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F58" w:rsidRPr="00B91F58" w:rsidRDefault="00B91F58" w:rsidP="00B91F58">
      <w:pPr>
        <w:jc w:val="center"/>
        <w:rPr>
          <w:b/>
          <w:sz w:val="22"/>
          <w:szCs w:val="22"/>
        </w:rPr>
      </w:pPr>
    </w:p>
    <w:p w:rsidR="00B91F58" w:rsidRPr="00B91F58" w:rsidRDefault="00B91F58" w:rsidP="00B91F58">
      <w:pPr>
        <w:jc w:val="center"/>
        <w:rPr>
          <w:b/>
          <w:sz w:val="22"/>
          <w:szCs w:val="22"/>
        </w:rPr>
      </w:pPr>
    </w:p>
    <w:p w:rsidR="00B91F58" w:rsidRPr="00B91F58" w:rsidRDefault="00B91F58" w:rsidP="00B91F58">
      <w:pPr>
        <w:jc w:val="center"/>
        <w:rPr>
          <w:b/>
          <w:sz w:val="22"/>
          <w:szCs w:val="22"/>
        </w:rPr>
      </w:pPr>
    </w:p>
    <w:p w:rsidR="00B91F58" w:rsidRPr="00B91F58" w:rsidRDefault="00B91F58" w:rsidP="00B91F58">
      <w:pPr>
        <w:jc w:val="center"/>
        <w:rPr>
          <w:b/>
          <w:sz w:val="22"/>
          <w:szCs w:val="22"/>
        </w:rPr>
      </w:pPr>
    </w:p>
    <w:p w:rsidR="00B91F58" w:rsidRPr="00B91F58" w:rsidRDefault="00B91F58" w:rsidP="00B91F58">
      <w:pPr>
        <w:jc w:val="center"/>
        <w:rPr>
          <w:b/>
          <w:sz w:val="22"/>
          <w:szCs w:val="22"/>
        </w:rPr>
      </w:pPr>
    </w:p>
    <w:p w:rsidR="00B91F58" w:rsidRPr="00B91F58" w:rsidRDefault="00B91F58" w:rsidP="00B91F58">
      <w:pPr>
        <w:jc w:val="center"/>
        <w:rPr>
          <w:rFonts w:eastAsia="Arial Unicode MS"/>
          <w:b/>
          <w:sz w:val="22"/>
          <w:szCs w:val="22"/>
        </w:rPr>
      </w:pPr>
      <w:r w:rsidRPr="00B91F58">
        <w:rPr>
          <w:b/>
          <w:sz w:val="22"/>
          <w:szCs w:val="22"/>
        </w:rPr>
        <w:t>ЗАЯВЛЕНИЕ ОБ АКЦЕПТЕ ОФЕРТЫ</w:t>
      </w:r>
    </w:p>
    <w:p w:rsidR="00B91F58" w:rsidRPr="00B91F58" w:rsidRDefault="00B91F58" w:rsidP="00B91F58">
      <w:pPr>
        <w:jc w:val="center"/>
        <w:rPr>
          <w:b/>
          <w:sz w:val="22"/>
          <w:szCs w:val="22"/>
        </w:rPr>
      </w:pPr>
      <w:r w:rsidRPr="00B91F58">
        <w:rPr>
          <w:b/>
          <w:sz w:val="22"/>
          <w:szCs w:val="22"/>
        </w:rPr>
        <w:t>«Условия работы в режиме прямого доступа по системе «iBank2» Банка РМП (ПАО)»</w:t>
      </w:r>
    </w:p>
    <w:p w:rsidR="00B91F58" w:rsidRPr="00B91F58" w:rsidRDefault="00B91F58" w:rsidP="00B91F58">
      <w:pPr>
        <w:pStyle w:val="a6"/>
        <w:widowControl w:val="0"/>
        <w:tabs>
          <w:tab w:val="right" w:pos="10745"/>
        </w:tabs>
        <w:spacing w:line="240" w:lineRule="auto"/>
        <w:ind w:firstLine="0"/>
        <w:rPr>
          <w:rFonts w:eastAsia="Arial Unicode MS"/>
          <w:szCs w:val="22"/>
        </w:rPr>
      </w:pPr>
    </w:p>
    <w:p w:rsidR="00123238" w:rsidRDefault="00123238" w:rsidP="00B91F58">
      <w:pPr>
        <w:pStyle w:val="a6"/>
        <w:widowControl w:val="0"/>
        <w:tabs>
          <w:tab w:val="right" w:pos="10745"/>
        </w:tabs>
        <w:spacing w:line="240" w:lineRule="auto"/>
        <w:ind w:firstLine="0"/>
        <w:rPr>
          <w:rFonts w:eastAsia="Arial Unicode MS"/>
          <w:szCs w:val="22"/>
        </w:rPr>
      </w:pPr>
    </w:p>
    <w:p w:rsidR="00B91F58" w:rsidRPr="00B91F58" w:rsidRDefault="00B91F58" w:rsidP="00B91F58">
      <w:pPr>
        <w:pStyle w:val="a6"/>
        <w:widowControl w:val="0"/>
        <w:tabs>
          <w:tab w:val="right" w:pos="10745"/>
        </w:tabs>
        <w:spacing w:line="240" w:lineRule="auto"/>
        <w:ind w:firstLine="0"/>
        <w:rPr>
          <w:szCs w:val="22"/>
        </w:rPr>
      </w:pPr>
      <w:r w:rsidRPr="00B91F58">
        <w:rPr>
          <w:rFonts w:eastAsia="Arial Unicode MS"/>
          <w:szCs w:val="22"/>
        </w:rPr>
        <w:t>г. Москва</w:t>
      </w:r>
      <w:r w:rsidRPr="00B91F58">
        <w:rPr>
          <w:rFonts w:eastAsia="Arial Unicode MS"/>
          <w:szCs w:val="22"/>
        </w:rPr>
        <w:tab/>
        <w:t xml:space="preserve"> «___» ______________ 202__ г.</w:t>
      </w:r>
    </w:p>
    <w:p w:rsidR="00B91F58" w:rsidRPr="00B91F58" w:rsidRDefault="00B91F58" w:rsidP="00B91F58">
      <w:pPr>
        <w:pStyle w:val="a6"/>
        <w:widowControl w:val="0"/>
        <w:tabs>
          <w:tab w:val="left" w:leader="underscore" w:pos="7797"/>
        </w:tabs>
        <w:spacing w:line="240" w:lineRule="auto"/>
        <w:rPr>
          <w:szCs w:val="22"/>
        </w:rPr>
      </w:pPr>
    </w:p>
    <w:p w:rsidR="00B91F58" w:rsidRPr="00B91F58" w:rsidRDefault="00B91F58" w:rsidP="00B91F58">
      <w:pPr>
        <w:pStyle w:val="a6"/>
        <w:widowControl w:val="0"/>
        <w:tabs>
          <w:tab w:val="left" w:leader="underscore" w:pos="7797"/>
        </w:tabs>
        <w:spacing w:line="240" w:lineRule="auto"/>
        <w:rPr>
          <w:b/>
          <w:szCs w:val="22"/>
        </w:rPr>
      </w:pPr>
    </w:p>
    <w:p w:rsidR="00B8555C" w:rsidRDefault="00B8555C" w:rsidP="00B91F58">
      <w:pPr>
        <w:widowControl w:val="0"/>
        <w:ind w:firstLine="284"/>
        <w:jc w:val="both"/>
        <w:rPr>
          <w:b/>
          <w:sz w:val="22"/>
          <w:szCs w:val="22"/>
        </w:rPr>
      </w:pPr>
    </w:p>
    <w:p w:rsidR="00B91F58" w:rsidRPr="00B91F58" w:rsidRDefault="00B91F58" w:rsidP="00B91F58">
      <w:pPr>
        <w:widowControl w:val="0"/>
        <w:ind w:firstLine="284"/>
        <w:jc w:val="both"/>
        <w:rPr>
          <w:sz w:val="22"/>
          <w:szCs w:val="22"/>
        </w:rPr>
      </w:pPr>
      <w:r w:rsidRPr="00B91F58">
        <w:rPr>
          <w:b/>
          <w:sz w:val="22"/>
          <w:szCs w:val="22"/>
        </w:rPr>
        <w:t>________________________________________ «________________» (ОГРН ____________)</w:t>
      </w:r>
      <w:r w:rsidRPr="00B91F58">
        <w:rPr>
          <w:sz w:val="22"/>
          <w:szCs w:val="22"/>
        </w:rPr>
        <w:t xml:space="preserve"> (далее – Клиент) настоящим заявляет об акцепте оферты </w:t>
      </w:r>
      <w:r w:rsidRPr="00B91F58">
        <w:rPr>
          <w:b/>
          <w:sz w:val="22"/>
          <w:szCs w:val="22"/>
        </w:rPr>
        <w:t>«Условия работы в режиме прямого доступа по системе «</w:t>
      </w:r>
      <w:proofErr w:type="spellStart"/>
      <w:r w:rsidRPr="00B91F58">
        <w:rPr>
          <w:b/>
          <w:sz w:val="22"/>
          <w:szCs w:val="22"/>
          <w:lang w:val="en-US"/>
        </w:rPr>
        <w:t>iBank</w:t>
      </w:r>
      <w:proofErr w:type="spellEnd"/>
      <w:r w:rsidRPr="00B91F58">
        <w:rPr>
          <w:b/>
          <w:sz w:val="22"/>
          <w:szCs w:val="22"/>
        </w:rPr>
        <w:t xml:space="preserve">2» Банка РМП (ПАО)» </w:t>
      </w:r>
      <w:r w:rsidRPr="00B91F58">
        <w:rPr>
          <w:sz w:val="22"/>
          <w:szCs w:val="22"/>
        </w:rPr>
        <w:t>и просит обеспечить проведение операций по Счету(-</w:t>
      </w:r>
      <w:proofErr w:type="spellStart"/>
      <w:r w:rsidRPr="00B91F58">
        <w:rPr>
          <w:sz w:val="22"/>
          <w:szCs w:val="22"/>
        </w:rPr>
        <w:t>ам</w:t>
      </w:r>
      <w:proofErr w:type="spellEnd"/>
      <w:r w:rsidRPr="00B91F58">
        <w:rPr>
          <w:sz w:val="22"/>
          <w:szCs w:val="22"/>
        </w:rPr>
        <w:t xml:space="preserve">) Клиента в </w:t>
      </w:r>
      <w:r w:rsidRPr="00B91F58">
        <w:rPr>
          <w:bCs/>
          <w:sz w:val="22"/>
          <w:szCs w:val="22"/>
        </w:rPr>
        <w:t>режиме прямого доступа по системе «iBank2».</w:t>
      </w:r>
      <w:r w:rsidRPr="00B91F58">
        <w:rPr>
          <w:sz w:val="22"/>
          <w:szCs w:val="22"/>
        </w:rPr>
        <w:t xml:space="preserve">   </w:t>
      </w:r>
    </w:p>
    <w:p w:rsidR="00B91F58" w:rsidRPr="00B91F58" w:rsidRDefault="00B91F58" w:rsidP="00B91F58">
      <w:pPr>
        <w:pStyle w:val="a6"/>
        <w:widowControl w:val="0"/>
        <w:spacing w:line="240" w:lineRule="auto"/>
        <w:rPr>
          <w:szCs w:val="22"/>
        </w:rPr>
      </w:pPr>
      <w:r w:rsidRPr="00B91F58">
        <w:rPr>
          <w:szCs w:val="22"/>
        </w:rPr>
        <w:t>Подписание настоящего Заявления означает безоговорочное принятие и соблюдение Клиентом всех условий Договора оферты «Условия работы в режиме прямого доступа по системе «iBank2» Банка РМП (ПАО)»</w:t>
      </w:r>
      <w:r w:rsidRPr="00B91F58">
        <w:rPr>
          <w:b/>
          <w:szCs w:val="22"/>
        </w:rPr>
        <w:t xml:space="preserve"> </w:t>
      </w:r>
      <w:r w:rsidRPr="00B91F58">
        <w:rPr>
          <w:szCs w:val="22"/>
        </w:rPr>
        <w:t xml:space="preserve">(далее – Договор оферты) без каких-либо изъятий или ограничений. </w:t>
      </w:r>
    </w:p>
    <w:p w:rsidR="00B91F58" w:rsidRPr="00B91F58" w:rsidRDefault="00B91F58" w:rsidP="00B91F58">
      <w:pPr>
        <w:pStyle w:val="2"/>
        <w:widowControl w:val="0"/>
        <w:spacing w:after="0" w:line="240" w:lineRule="auto"/>
        <w:ind w:firstLine="284"/>
        <w:jc w:val="both"/>
        <w:rPr>
          <w:sz w:val="22"/>
          <w:szCs w:val="22"/>
        </w:rPr>
      </w:pPr>
      <w:r w:rsidRPr="00B91F58">
        <w:rPr>
          <w:sz w:val="22"/>
          <w:szCs w:val="22"/>
        </w:rPr>
        <w:t xml:space="preserve">Клиент понимает и полностью согласен с тем, что указанный Договор оферты вступает в силу с момента принятия Банком настоящего Заявления. </w:t>
      </w:r>
    </w:p>
    <w:p w:rsidR="00B91F58" w:rsidRPr="00B91F58" w:rsidRDefault="00B91F58" w:rsidP="00B91F58">
      <w:pPr>
        <w:pStyle w:val="a6"/>
        <w:widowControl w:val="0"/>
        <w:spacing w:line="240" w:lineRule="auto"/>
        <w:rPr>
          <w:szCs w:val="22"/>
        </w:rPr>
      </w:pPr>
      <w:r w:rsidRPr="00B91F58">
        <w:rPr>
          <w:szCs w:val="22"/>
        </w:rPr>
        <w:t xml:space="preserve">Клиент ознакомлен и полностью согласен с Базовыми условиями (Тарифами на </w:t>
      </w:r>
      <w:r w:rsidRPr="00B91F58">
        <w:rPr>
          <w:bCs/>
          <w:szCs w:val="22"/>
        </w:rPr>
        <w:t>услуги, оказываемые Банком РМП (ПАО)</w:t>
      </w:r>
      <w:r w:rsidRPr="00B91F58">
        <w:rPr>
          <w:szCs w:val="22"/>
        </w:rPr>
        <w:t>, размещенными на официальном Интернет-сайте Банка </w:t>
      </w:r>
      <w:hyperlink r:id="rId4" w:history="1">
        <w:r w:rsidRPr="00B91F58">
          <w:rPr>
            <w:rStyle w:val="a3"/>
            <w:b/>
            <w:szCs w:val="22"/>
            <w:lang w:val="en-US"/>
          </w:rPr>
          <w:t>www</w:t>
        </w:r>
        <w:r w:rsidRPr="00B91F58">
          <w:rPr>
            <w:rStyle w:val="a3"/>
            <w:b/>
            <w:szCs w:val="22"/>
          </w:rPr>
          <w:t>.</w:t>
        </w:r>
        <w:proofErr w:type="spellStart"/>
        <w:r w:rsidRPr="00B91F58">
          <w:rPr>
            <w:rStyle w:val="a3"/>
            <w:b/>
            <w:szCs w:val="22"/>
            <w:lang w:val="en-US"/>
          </w:rPr>
          <w:t>bankrmp</w:t>
        </w:r>
        <w:proofErr w:type="spellEnd"/>
        <w:r w:rsidRPr="00B91F58">
          <w:rPr>
            <w:rStyle w:val="a3"/>
            <w:b/>
            <w:szCs w:val="22"/>
          </w:rPr>
          <w:t>.</w:t>
        </w:r>
        <w:proofErr w:type="spellStart"/>
        <w:r w:rsidRPr="00B91F58">
          <w:rPr>
            <w:rStyle w:val="a3"/>
            <w:b/>
            <w:szCs w:val="22"/>
            <w:lang w:val="en-US"/>
          </w:rPr>
          <w:t>ru</w:t>
        </w:r>
        <w:proofErr w:type="spellEnd"/>
      </w:hyperlink>
      <w:r w:rsidRPr="00B91F58">
        <w:rPr>
          <w:szCs w:val="22"/>
        </w:rPr>
        <w:t>).</w:t>
      </w:r>
    </w:p>
    <w:p w:rsidR="00B91F58" w:rsidRPr="00B91F58" w:rsidRDefault="00B91F58" w:rsidP="00B91F58">
      <w:pPr>
        <w:pStyle w:val="a6"/>
        <w:widowControl w:val="0"/>
        <w:spacing w:line="240" w:lineRule="auto"/>
        <w:rPr>
          <w:szCs w:val="22"/>
        </w:rPr>
      </w:pPr>
      <w:r w:rsidRPr="00B91F58">
        <w:rPr>
          <w:szCs w:val="22"/>
        </w:rPr>
        <w:t xml:space="preserve">Клиент понимает и полностью согласен, что Банк вправе в одностороннем порядке вносить изменения в Договор оферты и Базовые условия, в том числе, вносить изменения в действующие Тарифы, вводить дополнительные Тарифы по существующим услугам, а также вводить новые услуги с новыми для них Тарифами с предварительным уведомлением Клиента в порядке, установленном в Договоре оферты. </w:t>
      </w:r>
    </w:p>
    <w:p w:rsidR="00B91F58" w:rsidRPr="00B91F58" w:rsidRDefault="00B91F58" w:rsidP="00B91F58">
      <w:pPr>
        <w:pStyle w:val="a6"/>
        <w:widowControl w:val="0"/>
        <w:spacing w:line="240" w:lineRule="auto"/>
        <w:rPr>
          <w:szCs w:val="22"/>
        </w:rPr>
      </w:pPr>
      <w:r w:rsidRPr="00B91F58">
        <w:rPr>
          <w:szCs w:val="22"/>
        </w:rPr>
        <w:t xml:space="preserve">Все споры в рамках заключенного Договора оферты разрешаются в соответствии с действующим законодательством Российской Федерации в Арбитражном суде г. Москвы. </w:t>
      </w:r>
    </w:p>
    <w:p w:rsidR="00B91F58" w:rsidRPr="00B91F58" w:rsidRDefault="00B91F58" w:rsidP="00B91F58">
      <w:pPr>
        <w:pStyle w:val="a6"/>
        <w:widowControl w:val="0"/>
        <w:tabs>
          <w:tab w:val="left" w:leader="underscore" w:pos="6804"/>
        </w:tabs>
        <w:spacing w:line="240" w:lineRule="auto"/>
        <w:rPr>
          <w:szCs w:val="22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4644"/>
        <w:gridCol w:w="2258"/>
        <w:gridCol w:w="4121"/>
      </w:tblGrid>
      <w:tr w:rsidR="00B91F58" w:rsidRPr="00B91F58" w:rsidTr="009203C1">
        <w:tc>
          <w:tcPr>
            <w:tcW w:w="4644" w:type="dxa"/>
            <w:vAlign w:val="bottom"/>
          </w:tcPr>
          <w:p w:rsidR="00B91F58" w:rsidRPr="00B91F58" w:rsidRDefault="00B91F58" w:rsidP="009203C1">
            <w:pPr>
              <w:pStyle w:val="a6"/>
              <w:widowControl w:val="0"/>
              <w:tabs>
                <w:tab w:val="left" w:leader="underscore" w:pos="4395"/>
              </w:tabs>
              <w:spacing w:line="240" w:lineRule="auto"/>
              <w:ind w:firstLine="0"/>
              <w:jc w:val="left"/>
              <w:rPr>
                <w:szCs w:val="22"/>
              </w:rPr>
            </w:pPr>
            <w:r w:rsidRPr="00B91F58">
              <w:rPr>
                <w:szCs w:val="22"/>
              </w:rPr>
              <w:fldChar w:fldCharType="begin"/>
            </w:r>
            <w:r w:rsidRPr="00B91F58">
              <w:rPr>
                <w:szCs w:val="22"/>
              </w:rPr>
              <w:instrText xml:space="preserve"> DOCPROPERTY  _cli_post  \* MERGEFORMAT </w:instrText>
            </w:r>
            <w:r w:rsidRPr="00B91F58">
              <w:rPr>
                <w:szCs w:val="22"/>
              </w:rPr>
              <w:fldChar w:fldCharType="separate"/>
            </w:r>
            <w:r w:rsidRPr="00B91F58">
              <w:rPr>
                <w:szCs w:val="22"/>
              </w:rPr>
              <w:t>Генеральный директор</w:t>
            </w:r>
            <w:r w:rsidRPr="00B91F58">
              <w:rPr>
                <w:szCs w:val="22"/>
              </w:rPr>
              <w:fldChar w:fldCharType="end"/>
            </w:r>
          </w:p>
        </w:tc>
        <w:tc>
          <w:tcPr>
            <w:tcW w:w="2258" w:type="dxa"/>
            <w:vAlign w:val="bottom"/>
          </w:tcPr>
          <w:p w:rsidR="00B91F58" w:rsidRPr="00B91F58" w:rsidRDefault="00B91F58" w:rsidP="009203C1">
            <w:pPr>
              <w:pStyle w:val="a6"/>
              <w:widowControl w:val="0"/>
              <w:tabs>
                <w:tab w:val="center" w:leader="underscore" w:pos="2041"/>
              </w:tabs>
              <w:spacing w:line="240" w:lineRule="auto"/>
              <w:ind w:firstLine="0"/>
              <w:jc w:val="left"/>
              <w:rPr>
                <w:szCs w:val="22"/>
              </w:rPr>
            </w:pPr>
            <w:r w:rsidRPr="00B91F58">
              <w:rPr>
                <w:szCs w:val="22"/>
              </w:rPr>
              <w:tab/>
            </w:r>
          </w:p>
        </w:tc>
        <w:tc>
          <w:tcPr>
            <w:tcW w:w="4121" w:type="dxa"/>
            <w:vAlign w:val="bottom"/>
          </w:tcPr>
          <w:p w:rsidR="00B91F58" w:rsidRPr="00B91F58" w:rsidRDefault="00B91F58" w:rsidP="009203C1">
            <w:pPr>
              <w:pStyle w:val="a6"/>
              <w:widowControl w:val="0"/>
              <w:tabs>
                <w:tab w:val="center" w:leader="underscore" w:pos="3871"/>
              </w:tabs>
              <w:spacing w:line="240" w:lineRule="auto"/>
              <w:ind w:firstLine="0"/>
              <w:jc w:val="left"/>
              <w:rPr>
                <w:szCs w:val="22"/>
              </w:rPr>
            </w:pPr>
            <w:r w:rsidRPr="00B91F58">
              <w:rPr>
                <w:szCs w:val="22"/>
              </w:rPr>
              <w:fldChar w:fldCharType="begin"/>
            </w:r>
            <w:r w:rsidRPr="00B91F58">
              <w:rPr>
                <w:szCs w:val="22"/>
              </w:rPr>
              <w:instrText xml:space="preserve"> DOCPROPERTY  _cli_gb_fio  \* MERGEFORMAT </w:instrText>
            </w:r>
            <w:r w:rsidRPr="00B91F58">
              <w:rPr>
                <w:szCs w:val="22"/>
              </w:rPr>
              <w:fldChar w:fldCharType="separate"/>
            </w:r>
            <w:r w:rsidRPr="00B91F58">
              <w:rPr>
                <w:szCs w:val="22"/>
              </w:rPr>
              <w:tab/>
            </w:r>
            <w:r w:rsidRPr="00B91F58">
              <w:rPr>
                <w:szCs w:val="22"/>
              </w:rPr>
              <w:fldChar w:fldCharType="end"/>
            </w:r>
          </w:p>
        </w:tc>
      </w:tr>
      <w:tr w:rsidR="00B91F58" w:rsidRPr="00B91F58" w:rsidTr="009203C1">
        <w:tc>
          <w:tcPr>
            <w:tcW w:w="4644" w:type="dxa"/>
          </w:tcPr>
          <w:p w:rsidR="00B91F58" w:rsidRPr="00B91F58" w:rsidRDefault="00B91F58" w:rsidP="009203C1">
            <w:pPr>
              <w:pStyle w:val="aa"/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B91F58">
              <w:rPr>
                <w:sz w:val="22"/>
                <w:szCs w:val="22"/>
              </w:rPr>
              <w:fldChar w:fldCharType="begin"/>
            </w:r>
            <w:r w:rsidRPr="00B91F58">
              <w:rPr>
                <w:sz w:val="22"/>
                <w:szCs w:val="22"/>
              </w:rPr>
              <w:instrText xml:space="preserve"> DOCPROPERTY  _cli_post_comm  \* MERGEFORMAT </w:instrText>
            </w:r>
            <w:r w:rsidRPr="00B91F58">
              <w:rPr>
                <w:sz w:val="22"/>
                <w:szCs w:val="22"/>
              </w:rPr>
              <w:fldChar w:fldCharType="separate"/>
            </w:r>
            <w:r w:rsidRPr="00B91F58">
              <w:rPr>
                <w:sz w:val="22"/>
                <w:szCs w:val="22"/>
              </w:rPr>
              <w:t xml:space="preserve"> </w:t>
            </w:r>
            <w:r w:rsidRPr="00B91F58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8" w:type="dxa"/>
          </w:tcPr>
          <w:p w:rsidR="00B91F58" w:rsidRPr="00B91F58" w:rsidRDefault="00B91F58" w:rsidP="009203C1">
            <w:pPr>
              <w:pStyle w:val="aa"/>
              <w:spacing w:after="0" w:line="240" w:lineRule="auto"/>
              <w:rPr>
                <w:sz w:val="20"/>
              </w:rPr>
            </w:pPr>
            <w:r w:rsidRPr="00B91F58">
              <w:rPr>
                <w:sz w:val="20"/>
              </w:rPr>
              <w:t>(подпись)</w:t>
            </w:r>
          </w:p>
        </w:tc>
        <w:tc>
          <w:tcPr>
            <w:tcW w:w="4121" w:type="dxa"/>
          </w:tcPr>
          <w:p w:rsidR="00B91F58" w:rsidRPr="00B91F58" w:rsidRDefault="00B91F58" w:rsidP="009203C1">
            <w:pPr>
              <w:pStyle w:val="aa"/>
              <w:tabs>
                <w:tab w:val="clear" w:pos="567"/>
                <w:tab w:val="left" w:pos="-6761"/>
              </w:tabs>
              <w:spacing w:after="0" w:line="240" w:lineRule="auto"/>
              <w:rPr>
                <w:sz w:val="20"/>
              </w:rPr>
            </w:pPr>
            <w:r w:rsidRPr="00B91F58">
              <w:rPr>
                <w:sz w:val="20"/>
              </w:rPr>
              <w:fldChar w:fldCharType="begin"/>
            </w:r>
            <w:r w:rsidRPr="00B91F58">
              <w:rPr>
                <w:sz w:val="20"/>
              </w:rPr>
              <w:instrText xml:space="preserve"> DOCPROPERTY  _cli_fio_comm  \* MERGEFORMAT </w:instrText>
            </w:r>
            <w:r w:rsidRPr="00B91F58">
              <w:rPr>
                <w:sz w:val="20"/>
              </w:rPr>
              <w:fldChar w:fldCharType="separate"/>
            </w:r>
            <w:r w:rsidRPr="00B91F58">
              <w:rPr>
                <w:sz w:val="20"/>
              </w:rPr>
              <w:t xml:space="preserve"> </w:t>
            </w:r>
            <w:r w:rsidRPr="00B91F58">
              <w:rPr>
                <w:sz w:val="20"/>
              </w:rPr>
              <w:fldChar w:fldCharType="end"/>
            </w:r>
            <w:r w:rsidRPr="00B91F58">
              <w:rPr>
                <w:sz w:val="20"/>
              </w:rPr>
              <w:fldChar w:fldCharType="begin"/>
            </w:r>
            <w:r w:rsidRPr="00B91F58">
              <w:rPr>
                <w:sz w:val="20"/>
              </w:rPr>
              <w:instrText xml:space="preserve"> DOCPROPERTY  _cli_gb_fio_comm  \* MERGEFORMAT </w:instrText>
            </w:r>
            <w:r w:rsidRPr="00B91F58">
              <w:rPr>
                <w:sz w:val="20"/>
              </w:rPr>
              <w:fldChar w:fldCharType="separate"/>
            </w:r>
            <w:r w:rsidRPr="00B91F58">
              <w:rPr>
                <w:sz w:val="20"/>
              </w:rPr>
              <w:t>(ФИО)</w:t>
            </w:r>
            <w:r w:rsidRPr="00B91F58">
              <w:rPr>
                <w:sz w:val="20"/>
              </w:rPr>
              <w:fldChar w:fldCharType="end"/>
            </w:r>
          </w:p>
        </w:tc>
      </w:tr>
      <w:tr w:rsidR="00B91F58" w:rsidRPr="00B91F58" w:rsidTr="009203C1">
        <w:tc>
          <w:tcPr>
            <w:tcW w:w="4644" w:type="dxa"/>
            <w:vAlign w:val="bottom"/>
          </w:tcPr>
          <w:p w:rsidR="00B91F58" w:rsidRPr="00B91F58" w:rsidRDefault="00B91F58" w:rsidP="009203C1">
            <w:pPr>
              <w:pStyle w:val="a6"/>
              <w:widowControl w:val="0"/>
              <w:tabs>
                <w:tab w:val="left" w:leader="underscore" w:pos="3742"/>
              </w:tabs>
              <w:spacing w:line="240" w:lineRule="auto"/>
              <w:ind w:firstLine="0"/>
              <w:jc w:val="left"/>
              <w:rPr>
                <w:szCs w:val="22"/>
                <w:lang w:val="en-US"/>
              </w:rPr>
            </w:pPr>
            <w:r w:rsidRPr="00B91F58">
              <w:rPr>
                <w:szCs w:val="22"/>
              </w:rPr>
              <w:t>Главный бухгалтер</w:t>
            </w:r>
          </w:p>
        </w:tc>
        <w:tc>
          <w:tcPr>
            <w:tcW w:w="2258" w:type="dxa"/>
            <w:vAlign w:val="bottom"/>
          </w:tcPr>
          <w:p w:rsidR="00B91F58" w:rsidRPr="00B91F58" w:rsidRDefault="00B91F58" w:rsidP="009203C1">
            <w:pPr>
              <w:pStyle w:val="a6"/>
              <w:widowControl w:val="0"/>
              <w:tabs>
                <w:tab w:val="center" w:leader="underscore" w:pos="2041"/>
              </w:tabs>
              <w:spacing w:line="240" w:lineRule="auto"/>
              <w:ind w:firstLine="0"/>
              <w:jc w:val="left"/>
              <w:rPr>
                <w:szCs w:val="22"/>
                <w:lang w:val="en-US"/>
              </w:rPr>
            </w:pPr>
            <w:r w:rsidRPr="00B91F58">
              <w:rPr>
                <w:szCs w:val="22"/>
                <w:lang w:val="en-US"/>
              </w:rPr>
              <w:tab/>
            </w:r>
          </w:p>
        </w:tc>
        <w:tc>
          <w:tcPr>
            <w:tcW w:w="4121" w:type="dxa"/>
            <w:vAlign w:val="bottom"/>
          </w:tcPr>
          <w:p w:rsidR="00B91F58" w:rsidRPr="00B91F58" w:rsidRDefault="00B91F58" w:rsidP="009203C1">
            <w:pPr>
              <w:pStyle w:val="a6"/>
              <w:widowControl w:val="0"/>
              <w:tabs>
                <w:tab w:val="center" w:leader="underscore" w:pos="3856"/>
              </w:tabs>
              <w:spacing w:line="240" w:lineRule="auto"/>
              <w:ind w:firstLine="0"/>
              <w:jc w:val="center"/>
              <w:rPr>
                <w:szCs w:val="22"/>
              </w:rPr>
            </w:pPr>
            <w:r w:rsidRPr="00B91F58">
              <w:rPr>
                <w:szCs w:val="22"/>
              </w:rPr>
              <w:fldChar w:fldCharType="begin"/>
            </w:r>
            <w:r w:rsidRPr="00B91F58">
              <w:rPr>
                <w:szCs w:val="22"/>
              </w:rPr>
              <w:instrText xml:space="preserve"> DOCPROPERTY  _cli_gb_fio  \* MERGEFORMAT </w:instrText>
            </w:r>
            <w:r w:rsidRPr="00B91F58">
              <w:rPr>
                <w:szCs w:val="22"/>
              </w:rPr>
              <w:fldChar w:fldCharType="separate"/>
            </w:r>
            <w:r w:rsidRPr="00B91F58">
              <w:rPr>
                <w:szCs w:val="22"/>
              </w:rPr>
              <w:tab/>
            </w:r>
            <w:r w:rsidRPr="00B91F58">
              <w:rPr>
                <w:szCs w:val="22"/>
              </w:rPr>
              <w:fldChar w:fldCharType="end"/>
            </w:r>
          </w:p>
        </w:tc>
      </w:tr>
      <w:tr w:rsidR="00B91F58" w:rsidRPr="00B91F58" w:rsidTr="009203C1">
        <w:tc>
          <w:tcPr>
            <w:tcW w:w="4644" w:type="dxa"/>
          </w:tcPr>
          <w:p w:rsidR="00B91F58" w:rsidRPr="00B91F58" w:rsidRDefault="00B91F58" w:rsidP="009203C1">
            <w:pPr>
              <w:pStyle w:val="aa"/>
              <w:spacing w:after="0" w:line="240" w:lineRule="auto"/>
              <w:ind w:left="851"/>
              <w:jc w:val="left"/>
              <w:rPr>
                <w:sz w:val="22"/>
                <w:szCs w:val="22"/>
              </w:rPr>
            </w:pPr>
          </w:p>
          <w:p w:rsidR="00B91F58" w:rsidRPr="00B91F58" w:rsidRDefault="00B91F58" w:rsidP="009203C1">
            <w:pPr>
              <w:pStyle w:val="aa"/>
              <w:spacing w:after="0" w:line="240" w:lineRule="auto"/>
              <w:jc w:val="left"/>
              <w:rPr>
                <w:sz w:val="22"/>
                <w:szCs w:val="22"/>
              </w:rPr>
            </w:pPr>
            <w:r w:rsidRPr="00B91F58">
              <w:rPr>
                <w:sz w:val="22"/>
                <w:szCs w:val="22"/>
              </w:rPr>
              <w:t>М.П.</w:t>
            </w:r>
          </w:p>
          <w:p w:rsidR="00B91F58" w:rsidRPr="00B91F58" w:rsidRDefault="00B91F58" w:rsidP="009203C1">
            <w:pPr>
              <w:pStyle w:val="aa"/>
              <w:spacing w:after="0" w:line="240" w:lineRule="auto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2258" w:type="dxa"/>
          </w:tcPr>
          <w:p w:rsidR="00B91F58" w:rsidRPr="00B91F58" w:rsidRDefault="00B91F58" w:rsidP="009203C1">
            <w:pPr>
              <w:pStyle w:val="aa"/>
              <w:spacing w:after="0" w:line="240" w:lineRule="auto"/>
              <w:rPr>
                <w:sz w:val="20"/>
              </w:rPr>
            </w:pPr>
            <w:r w:rsidRPr="00B91F58">
              <w:rPr>
                <w:sz w:val="20"/>
              </w:rPr>
              <w:t>(подпись)</w:t>
            </w:r>
          </w:p>
        </w:tc>
        <w:tc>
          <w:tcPr>
            <w:tcW w:w="4121" w:type="dxa"/>
          </w:tcPr>
          <w:p w:rsidR="00B91F58" w:rsidRPr="00B91F58" w:rsidRDefault="00B91F58" w:rsidP="009203C1">
            <w:pPr>
              <w:pStyle w:val="aa"/>
              <w:tabs>
                <w:tab w:val="clear" w:pos="567"/>
                <w:tab w:val="left" w:pos="3730"/>
              </w:tabs>
              <w:spacing w:after="0" w:line="240" w:lineRule="auto"/>
              <w:rPr>
                <w:sz w:val="20"/>
              </w:rPr>
            </w:pPr>
            <w:r w:rsidRPr="00B91F58">
              <w:rPr>
                <w:sz w:val="20"/>
              </w:rPr>
              <w:fldChar w:fldCharType="begin"/>
            </w:r>
            <w:r w:rsidRPr="00B91F58">
              <w:rPr>
                <w:sz w:val="20"/>
              </w:rPr>
              <w:instrText xml:space="preserve"> DOCPROPERTY  _cli_gb_fio_comm  \* MERGEFORMAT </w:instrText>
            </w:r>
            <w:r w:rsidRPr="00B91F58">
              <w:rPr>
                <w:sz w:val="20"/>
              </w:rPr>
              <w:fldChar w:fldCharType="separate"/>
            </w:r>
            <w:r w:rsidRPr="00B91F58">
              <w:rPr>
                <w:sz w:val="20"/>
              </w:rPr>
              <w:t>(ФИО)</w:t>
            </w:r>
            <w:r w:rsidRPr="00B91F58">
              <w:rPr>
                <w:sz w:val="20"/>
              </w:rPr>
              <w:fldChar w:fldCharType="end"/>
            </w:r>
          </w:p>
        </w:tc>
      </w:tr>
    </w:tbl>
    <w:p w:rsidR="00B91F58" w:rsidRPr="00B91F58" w:rsidRDefault="00B91F58" w:rsidP="00B91F58">
      <w:pPr>
        <w:pStyle w:val="a8"/>
        <w:keepNext w:val="0"/>
        <w:keepLines w:val="0"/>
        <w:widowControl w:val="0"/>
        <w:pBdr>
          <w:top w:val="single" w:sz="4" w:space="1" w:color="auto"/>
        </w:pBdr>
        <w:spacing w:before="0" w:after="0" w:line="240" w:lineRule="auto"/>
        <w:ind w:firstLine="0"/>
        <w:rPr>
          <w:rFonts w:ascii="Times New Roman" w:hAnsi="Times New Roman" w:cs="Times New Roman"/>
          <w:szCs w:val="22"/>
        </w:rPr>
      </w:pPr>
    </w:p>
    <w:p w:rsidR="00B91F58" w:rsidRPr="00B91F58" w:rsidRDefault="00B91F58" w:rsidP="00B91F58">
      <w:pPr>
        <w:pStyle w:val="a8"/>
        <w:keepNext w:val="0"/>
        <w:keepLines w:val="0"/>
        <w:widowControl w:val="0"/>
        <w:pBdr>
          <w:top w:val="single" w:sz="4" w:space="1" w:color="auto"/>
        </w:pBdr>
        <w:spacing w:before="0" w:after="0" w:line="240" w:lineRule="auto"/>
        <w:ind w:firstLine="0"/>
        <w:rPr>
          <w:rFonts w:ascii="Times New Roman" w:hAnsi="Times New Roman" w:cs="Times New Roman"/>
          <w:szCs w:val="22"/>
        </w:rPr>
      </w:pPr>
    </w:p>
    <w:p w:rsidR="00677F15" w:rsidRPr="00DC1E6B" w:rsidRDefault="00677F15" w:rsidP="00677F15">
      <w:pPr>
        <w:rPr>
          <w:b/>
        </w:rPr>
      </w:pPr>
      <w:r w:rsidRPr="00DC1E6B">
        <w:rPr>
          <w:b/>
        </w:rPr>
        <w:t>ОТМЕТКА БАНКА о принятии Заявления</w:t>
      </w:r>
    </w:p>
    <w:p w:rsidR="00677F15" w:rsidRDefault="00677F15" w:rsidP="00677F15">
      <w:pPr>
        <w:rPr>
          <w:b/>
          <w:sz w:val="22"/>
          <w:szCs w:val="22"/>
        </w:rPr>
      </w:pPr>
    </w:p>
    <w:p w:rsidR="00677F15" w:rsidRPr="008519BE" w:rsidRDefault="00677F15" w:rsidP="00677F15">
      <w:pPr>
        <w:widowControl w:val="0"/>
        <w:snapToGrid w:val="0"/>
        <w:jc w:val="both"/>
      </w:pPr>
      <w:r w:rsidRPr="008519BE">
        <w:t>«____» __________ 20</w:t>
      </w:r>
      <w:r w:rsidR="004162F1">
        <w:t>2</w:t>
      </w:r>
      <w:bookmarkStart w:id="0" w:name="_GoBack"/>
      <w:bookmarkEnd w:id="0"/>
      <w:r w:rsidRPr="008519BE">
        <w:t>__ г.</w:t>
      </w:r>
    </w:p>
    <w:p w:rsidR="00677F15" w:rsidRDefault="00677F15" w:rsidP="00677F15">
      <w:pPr>
        <w:rPr>
          <w:b/>
        </w:rPr>
      </w:pPr>
    </w:p>
    <w:p w:rsidR="00677F15" w:rsidRDefault="00677F15" w:rsidP="00677F15">
      <w:pPr>
        <w:rPr>
          <w:b/>
        </w:rPr>
      </w:pPr>
    </w:p>
    <w:p w:rsidR="00677F15" w:rsidRDefault="00677F15" w:rsidP="00677F15">
      <w:pPr>
        <w:rPr>
          <w:b/>
        </w:rPr>
      </w:pPr>
      <w:r>
        <w:rPr>
          <w:b/>
        </w:rPr>
        <w:t>_____________________________  _________________ ______________________________</w:t>
      </w:r>
    </w:p>
    <w:p w:rsidR="00677F15" w:rsidRPr="00F83F3B" w:rsidRDefault="00677F15" w:rsidP="00677F15">
      <w:pPr>
        <w:jc w:val="both"/>
        <w:rPr>
          <w:i/>
          <w:sz w:val="16"/>
          <w:szCs w:val="16"/>
        </w:rPr>
      </w:pPr>
      <w:r w:rsidRPr="008519BE">
        <w:rPr>
          <w:i/>
          <w:sz w:val="22"/>
          <w:szCs w:val="22"/>
        </w:rPr>
        <w:t xml:space="preserve">                  </w:t>
      </w:r>
      <w:r w:rsidRPr="008519BE">
        <w:rPr>
          <w:i/>
          <w:sz w:val="20"/>
          <w:szCs w:val="20"/>
        </w:rPr>
        <w:t xml:space="preserve">(должность)                     </w:t>
      </w:r>
      <w:r>
        <w:rPr>
          <w:i/>
          <w:sz w:val="20"/>
          <w:szCs w:val="20"/>
        </w:rPr>
        <w:t xml:space="preserve">           </w:t>
      </w:r>
      <w:r w:rsidRPr="008519BE">
        <w:rPr>
          <w:i/>
          <w:sz w:val="20"/>
          <w:szCs w:val="20"/>
        </w:rPr>
        <w:t xml:space="preserve">     (подпись)               </w:t>
      </w:r>
      <w:r>
        <w:rPr>
          <w:i/>
          <w:sz w:val="20"/>
          <w:szCs w:val="20"/>
        </w:rPr>
        <w:t xml:space="preserve">  </w:t>
      </w:r>
      <w:r w:rsidRPr="008519BE">
        <w:rPr>
          <w:i/>
          <w:sz w:val="20"/>
          <w:szCs w:val="20"/>
        </w:rPr>
        <w:t xml:space="preserve">           </w:t>
      </w:r>
      <w:r>
        <w:rPr>
          <w:i/>
          <w:sz w:val="20"/>
          <w:szCs w:val="20"/>
        </w:rPr>
        <w:t xml:space="preserve">   </w:t>
      </w:r>
      <w:r w:rsidRPr="008519BE">
        <w:rPr>
          <w:i/>
          <w:sz w:val="20"/>
          <w:szCs w:val="20"/>
        </w:rPr>
        <w:t xml:space="preserve">               (ФИО) </w:t>
      </w:r>
    </w:p>
    <w:p w:rsidR="00B91F58" w:rsidRPr="00912009" w:rsidRDefault="00B91F58" w:rsidP="00B91F58">
      <w:pPr>
        <w:pStyle w:val="a4"/>
        <w:widowControl w:val="0"/>
        <w:spacing w:after="0"/>
        <w:rPr>
          <w:sz w:val="22"/>
          <w:szCs w:val="22"/>
        </w:rPr>
      </w:pPr>
    </w:p>
    <w:p w:rsidR="00B91F58" w:rsidRPr="00912009" w:rsidRDefault="00B91F58" w:rsidP="00B91F58">
      <w:pPr>
        <w:pStyle w:val="a4"/>
        <w:widowControl w:val="0"/>
        <w:spacing w:after="0"/>
        <w:rPr>
          <w:sz w:val="22"/>
          <w:szCs w:val="22"/>
        </w:rPr>
      </w:pPr>
    </w:p>
    <w:p w:rsidR="00B91F58" w:rsidRPr="00912009" w:rsidRDefault="00B91F58" w:rsidP="00B91F58">
      <w:pPr>
        <w:pStyle w:val="a4"/>
        <w:widowControl w:val="0"/>
        <w:spacing w:after="0"/>
        <w:rPr>
          <w:sz w:val="22"/>
          <w:szCs w:val="22"/>
        </w:rPr>
      </w:pPr>
    </w:p>
    <w:p w:rsidR="00B91F58" w:rsidRPr="00912009" w:rsidRDefault="00B91F58" w:rsidP="00B91F58">
      <w:pPr>
        <w:pStyle w:val="a4"/>
        <w:widowControl w:val="0"/>
        <w:spacing w:after="0"/>
        <w:rPr>
          <w:sz w:val="22"/>
          <w:szCs w:val="22"/>
        </w:rPr>
      </w:pPr>
    </w:p>
    <w:p w:rsidR="00B91F58" w:rsidRDefault="00B91F58" w:rsidP="00B91F58">
      <w:pPr>
        <w:pStyle w:val="a4"/>
        <w:widowControl w:val="0"/>
        <w:spacing w:after="0"/>
        <w:rPr>
          <w:sz w:val="22"/>
          <w:szCs w:val="22"/>
        </w:rPr>
      </w:pPr>
    </w:p>
    <w:p w:rsidR="00B91F58" w:rsidRDefault="00B91F58" w:rsidP="00B91F58">
      <w:pPr>
        <w:pStyle w:val="a4"/>
        <w:widowControl w:val="0"/>
        <w:spacing w:after="0"/>
        <w:rPr>
          <w:sz w:val="22"/>
          <w:szCs w:val="22"/>
        </w:rPr>
      </w:pPr>
    </w:p>
    <w:p w:rsidR="00B91F58" w:rsidRDefault="00B91F58" w:rsidP="00B91F58">
      <w:pPr>
        <w:pStyle w:val="a4"/>
        <w:widowControl w:val="0"/>
        <w:spacing w:after="0"/>
        <w:rPr>
          <w:sz w:val="22"/>
          <w:szCs w:val="22"/>
        </w:rPr>
      </w:pPr>
    </w:p>
    <w:p w:rsidR="00B91F58" w:rsidRDefault="00B91F58" w:rsidP="00B91F58">
      <w:pPr>
        <w:pStyle w:val="a4"/>
        <w:widowControl w:val="0"/>
        <w:spacing w:after="0"/>
        <w:rPr>
          <w:sz w:val="22"/>
          <w:szCs w:val="22"/>
        </w:rPr>
      </w:pPr>
    </w:p>
    <w:p w:rsidR="00E47975" w:rsidRDefault="00E47975"/>
    <w:sectPr w:rsidR="00E47975" w:rsidSect="00B91F5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B6"/>
    <w:rsid w:val="00123238"/>
    <w:rsid w:val="004162F1"/>
    <w:rsid w:val="00677F15"/>
    <w:rsid w:val="00A23C90"/>
    <w:rsid w:val="00B8555C"/>
    <w:rsid w:val="00B91F58"/>
    <w:rsid w:val="00E47975"/>
    <w:rsid w:val="00FC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9F7622-E044-456E-A655-3A2F30FA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1F58"/>
    <w:rPr>
      <w:color w:val="0000FF"/>
      <w:u w:val="single"/>
    </w:rPr>
  </w:style>
  <w:style w:type="paragraph" w:styleId="2">
    <w:name w:val="Body Text 2"/>
    <w:basedOn w:val="a"/>
    <w:link w:val="20"/>
    <w:rsid w:val="00B91F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91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B91F58"/>
    <w:pPr>
      <w:spacing w:after="120"/>
    </w:pPr>
  </w:style>
  <w:style w:type="character" w:customStyle="1" w:styleId="a5">
    <w:name w:val="Основной текст Знак"/>
    <w:basedOn w:val="a0"/>
    <w:link w:val="a4"/>
    <w:rsid w:val="00B91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_обычный текст"/>
    <w:basedOn w:val="a"/>
    <w:link w:val="a7"/>
    <w:qFormat/>
    <w:rsid w:val="00B91F58"/>
    <w:pPr>
      <w:spacing w:line="264" w:lineRule="auto"/>
      <w:ind w:firstLine="284"/>
      <w:jc w:val="both"/>
    </w:pPr>
    <w:rPr>
      <w:sz w:val="22"/>
    </w:rPr>
  </w:style>
  <w:style w:type="character" w:customStyle="1" w:styleId="a7">
    <w:name w:val="_обычный текст Знак"/>
    <w:basedOn w:val="a0"/>
    <w:link w:val="a6"/>
    <w:rsid w:val="00B91F58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_Подзаголовок"/>
    <w:basedOn w:val="a"/>
    <w:link w:val="a9"/>
    <w:qFormat/>
    <w:rsid w:val="00B91F58"/>
    <w:pPr>
      <w:keepNext/>
      <w:keepLines/>
      <w:spacing w:before="240" w:after="120" w:line="288" w:lineRule="auto"/>
      <w:ind w:firstLine="284"/>
      <w:outlineLvl w:val="0"/>
    </w:pPr>
    <w:rPr>
      <w:rFonts w:ascii="Arial" w:hAnsi="Arial" w:cs="Arial"/>
      <w:b/>
      <w:bCs/>
      <w:kern w:val="32"/>
      <w:sz w:val="22"/>
      <w:szCs w:val="28"/>
    </w:rPr>
  </w:style>
  <w:style w:type="character" w:customStyle="1" w:styleId="a9">
    <w:name w:val="_Подзаголовок Знак"/>
    <w:basedOn w:val="a0"/>
    <w:link w:val="a8"/>
    <w:rsid w:val="00B91F58"/>
    <w:rPr>
      <w:rFonts w:ascii="Arial" w:eastAsia="Times New Roman" w:hAnsi="Arial" w:cs="Arial"/>
      <w:b/>
      <w:bCs/>
      <w:kern w:val="32"/>
      <w:szCs w:val="28"/>
      <w:lang w:eastAsia="ru-RU"/>
    </w:rPr>
  </w:style>
  <w:style w:type="paragraph" w:customStyle="1" w:styleId="aa">
    <w:name w:val="_Коммент"/>
    <w:basedOn w:val="a"/>
    <w:qFormat/>
    <w:rsid w:val="00B91F58"/>
    <w:pPr>
      <w:widowControl w:val="0"/>
      <w:tabs>
        <w:tab w:val="left" w:pos="567"/>
      </w:tabs>
      <w:spacing w:after="120" w:line="22" w:lineRule="atLeast"/>
      <w:jc w:val="center"/>
    </w:pPr>
    <w:rPr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nkrm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Долгушина Наталья Анатольевна</dc:creator>
  <cp:keywords/>
  <dc:description/>
  <cp:lastModifiedBy>Долгушина Наталья Анатольевна</cp:lastModifiedBy>
  <cp:revision>8</cp:revision>
  <dcterms:created xsi:type="dcterms:W3CDTF">2020-05-12T12:09:00Z</dcterms:created>
  <dcterms:modified xsi:type="dcterms:W3CDTF">2020-05-20T11:48:00Z</dcterms:modified>
</cp:coreProperties>
</file>