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F43AEE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4173A0" w:rsidRPr="004173A0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3E25B4" w:rsidRPr="003E25B4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3E25B4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</w:t>
            </w:r>
            <w:r w:rsidR="00AB7725">
              <w:rPr>
                <w:rFonts w:eastAsia="Times New Roman"/>
                <w:bCs/>
                <w:color w:val="000000"/>
                <w:bdr w:val="none" w:sz="0" w:space="0" w:color="auto" w:frame="1"/>
              </w:rPr>
              <w:t>л</w:t>
            </w:r>
            <w:r w:rsidR="003E25B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173A0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3E25B4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AB7725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3E25B4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</w:t>
            </w:r>
            <w:r w:rsidR="00AB7725">
              <w:rPr>
                <w:rFonts w:eastAsia="Times New Roman"/>
                <w:bCs/>
                <w:color w:val="000000"/>
                <w:bdr w:val="none" w:sz="0" w:space="0" w:color="auto" w:frame="1"/>
              </w:rPr>
              <w:t>л</w:t>
            </w:r>
            <w:r w:rsidR="00C662A1">
              <w:rPr>
                <w:rFonts w:eastAsia="Times New Roman"/>
                <w:bCs/>
                <w:color w:val="000000"/>
                <w:bdr w:val="none" w:sz="0" w:space="0" w:color="auto" w:frame="1"/>
              </w:rPr>
              <w:t>я</w:t>
            </w:r>
            <w:r w:rsidR="0070607F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173A0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AB7725" w:rsidRDefault="00AB7725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B7725" w:rsidRPr="0028708C" w:rsidRDefault="00AB7725" w:rsidP="00AB7725">
            <w:pPr>
              <w:keepNext/>
              <w:numPr>
                <w:ilvl w:val="0"/>
                <w:numId w:val="12"/>
              </w:numPr>
              <w:tabs>
                <w:tab w:val="clear" w:pos="720"/>
                <w:tab w:val="num" w:pos="34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 xml:space="preserve">Об утверждении Отчета Службы внутреннего аудита Банка РМП (ПАО) за первое полугодие </w:t>
            </w:r>
            <w:r>
              <w:rPr>
                <w:rFonts w:eastAsia="Calibri" w:cstheme="minorHAnsi"/>
              </w:rPr>
              <w:t>2019</w:t>
            </w:r>
            <w:r w:rsidRPr="0028708C">
              <w:rPr>
                <w:rFonts w:eastAsia="Calibri" w:cstheme="minorHAnsi"/>
              </w:rPr>
              <w:t xml:space="preserve"> года.</w:t>
            </w:r>
          </w:p>
          <w:p w:rsidR="00AB7725" w:rsidRPr="0028708C" w:rsidRDefault="00AB7725" w:rsidP="00AB7725">
            <w:pPr>
              <w:keepNext/>
              <w:numPr>
                <w:ilvl w:val="0"/>
                <w:numId w:val="12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 xml:space="preserve">Об утверждении Отчета Службы финансового мониторинга о результатах реализации правил внутреннего контроля в целях ПОД/ФТ за первое полугодие </w:t>
            </w:r>
            <w:r>
              <w:rPr>
                <w:rFonts w:eastAsia="Calibri" w:cstheme="minorHAnsi"/>
              </w:rPr>
              <w:t>2019</w:t>
            </w:r>
            <w:r w:rsidRPr="0028708C">
              <w:rPr>
                <w:rFonts w:eastAsia="Calibri" w:cstheme="minorHAnsi"/>
              </w:rPr>
              <w:t xml:space="preserve"> года и отчета СФМ по рискам, связанным с обслуживанием банковских продуктов.</w:t>
            </w:r>
          </w:p>
          <w:p w:rsidR="00AB7725" w:rsidRPr="0028708C" w:rsidRDefault="00AB7725" w:rsidP="00AB7725">
            <w:pPr>
              <w:keepNext/>
              <w:numPr>
                <w:ilvl w:val="0"/>
                <w:numId w:val="12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 xml:space="preserve">О результатах </w:t>
            </w:r>
            <w:proofErr w:type="spellStart"/>
            <w:proofErr w:type="gramStart"/>
            <w:r w:rsidRPr="0028708C">
              <w:rPr>
                <w:rFonts w:eastAsia="Calibri" w:cstheme="minorHAnsi"/>
              </w:rPr>
              <w:t>стресс-тестирования</w:t>
            </w:r>
            <w:proofErr w:type="spellEnd"/>
            <w:proofErr w:type="gramEnd"/>
            <w:r w:rsidRPr="0028708C">
              <w:rPr>
                <w:rFonts w:eastAsia="Calibri" w:cstheme="minorHAnsi"/>
              </w:rPr>
              <w:t xml:space="preserve">  по состоянию на 01.07.</w:t>
            </w:r>
            <w:r>
              <w:rPr>
                <w:rFonts w:eastAsia="Calibri" w:cstheme="minorHAnsi"/>
              </w:rPr>
              <w:t>2019</w:t>
            </w:r>
            <w:r w:rsidRPr="0028708C">
              <w:rPr>
                <w:rFonts w:eastAsia="Calibri" w:cstheme="minorHAnsi"/>
              </w:rPr>
              <w:t>г.</w:t>
            </w:r>
          </w:p>
          <w:p w:rsidR="00AB7725" w:rsidRPr="0028708C" w:rsidRDefault="00AB7725" w:rsidP="00AB7725">
            <w:pPr>
              <w:keepNext/>
              <w:numPr>
                <w:ilvl w:val="0"/>
                <w:numId w:val="12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 xml:space="preserve">О банковских рисках в июне </w:t>
            </w:r>
            <w:r>
              <w:rPr>
                <w:rFonts w:eastAsia="Calibri" w:cstheme="minorHAnsi"/>
              </w:rPr>
              <w:t>2019</w:t>
            </w:r>
            <w:r w:rsidRPr="0028708C">
              <w:rPr>
                <w:rFonts w:eastAsia="Calibri" w:cstheme="minorHAnsi"/>
              </w:rPr>
              <w:t xml:space="preserve"> года.</w:t>
            </w:r>
          </w:p>
          <w:p w:rsidR="00AB7725" w:rsidRPr="0028708C" w:rsidRDefault="00AB7725" w:rsidP="00AB7725">
            <w:pPr>
              <w:keepNext/>
              <w:numPr>
                <w:ilvl w:val="0"/>
                <w:numId w:val="12"/>
              </w:numPr>
              <w:tabs>
                <w:tab w:val="clear" w:pos="720"/>
                <w:tab w:val="num" w:pos="34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 xml:space="preserve">Рассмотрение  квартального </w:t>
            </w:r>
            <w:proofErr w:type="gramStart"/>
            <w:r w:rsidRPr="0028708C">
              <w:rPr>
                <w:rFonts w:eastAsia="Calibri" w:cstheme="minorHAnsi"/>
              </w:rPr>
              <w:t>отчета контролера профессионального участника рынка ценных бумаг</w:t>
            </w:r>
            <w:proofErr w:type="gramEnd"/>
            <w:r w:rsidRPr="0028708C">
              <w:rPr>
                <w:rFonts w:eastAsia="Calibri" w:cstheme="minorHAnsi"/>
              </w:rPr>
              <w:t xml:space="preserve">  за второй квартал </w:t>
            </w:r>
            <w:r>
              <w:rPr>
                <w:rFonts w:eastAsia="Calibri" w:cstheme="minorHAnsi"/>
              </w:rPr>
              <w:t>2019</w:t>
            </w:r>
            <w:r w:rsidRPr="0028708C">
              <w:rPr>
                <w:rFonts w:eastAsia="Calibri" w:cstheme="minorHAnsi"/>
              </w:rPr>
              <w:t xml:space="preserve"> года.</w:t>
            </w:r>
          </w:p>
          <w:p w:rsidR="00AB7725" w:rsidRDefault="00AB7725" w:rsidP="00AB7725">
            <w:pPr>
              <w:keepNext/>
              <w:numPr>
                <w:ilvl w:val="0"/>
                <w:numId w:val="12"/>
              </w:numPr>
              <w:tabs>
                <w:tab w:val="clear" w:pos="720"/>
                <w:tab w:val="num" w:pos="34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 xml:space="preserve">Отчет о результатах выполнения ВПОДК во 2 квартале </w:t>
            </w:r>
            <w:r>
              <w:rPr>
                <w:rFonts w:eastAsia="Calibri" w:cstheme="minorHAnsi"/>
              </w:rPr>
              <w:t>2019</w:t>
            </w:r>
            <w:r w:rsidRPr="0028708C">
              <w:rPr>
                <w:rFonts w:eastAsia="Calibri" w:cstheme="minorHAnsi"/>
              </w:rPr>
              <w:t xml:space="preserve"> года.</w:t>
            </w:r>
          </w:p>
          <w:p w:rsidR="00AB7725" w:rsidRDefault="00AB7725" w:rsidP="00AB7725">
            <w:pPr>
              <w:keepNext/>
              <w:tabs>
                <w:tab w:val="left" w:pos="589"/>
                <w:tab w:val="left" w:pos="900"/>
              </w:tabs>
              <w:autoSpaceDE/>
              <w:autoSpaceDN/>
              <w:spacing w:line="276" w:lineRule="auto"/>
              <w:ind w:left="360"/>
              <w:jc w:val="both"/>
            </w:pPr>
            <w:r>
              <w:rPr>
                <w:rFonts w:cstheme="minorHAnsi"/>
              </w:rPr>
              <w:t>7.</w:t>
            </w:r>
            <w:r w:rsidRPr="0028708C">
              <w:rPr>
                <w:rFonts w:cstheme="minorHAnsi"/>
              </w:rPr>
              <w:t xml:space="preserve">Отчет обо </w:t>
            </w:r>
            <w:r w:rsidRPr="0028708C">
              <w:t xml:space="preserve">всех сделках, совершенным банком  в первом полугодии </w:t>
            </w:r>
            <w:r>
              <w:t>2019</w:t>
            </w:r>
            <w:r w:rsidRPr="0028708C">
              <w:t xml:space="preserve"> года  со связанными с  банком лицами.</w:t>
            </w:r>
          </w:p>
          <w:p w:rsidR="00AB7725" w:rsidRDefault="00AB7725" w:rsidP="00AB7725">
            <w:pPr>
              <w:keepNext/>
              <w:tabs>
                <w:tab w:val="left" w:pos="589"/>
                <w:tab w:val="left" w:pos="900"/>
              </w:tabs>
              <w:autoSpaceDE/>
              <w:autoSpaceDN/>
              <w:spacing w:line="276" w:lineRule="auto"/>
              <w:ind w:left="360"/>
              <w:jc w:val="both"/>
            </w:pPr>
            <w:r>
              <w:t>8. Одобрение сделки с заинтере</w:t>
            </w:r>
            <w:r w:rsidR="00E06092">
              <w:t>с</w:t>
            </w:r>
            <w:r>
              <w:t>ованностью.</w:t>
            </w:r>
          </w:p>
          <w:p w:rsidR="00AB7725" w:rsidRPr="00DF05C3" w:rsidRDefault="002F2EC2" w:rsidP="002F2EC2">
            <w:pPr>
              <w:keepNext/>
              <w:tabs>
                <w:tab w:val="left" w:pos="589"/>
                <w:tab w:val="left" w:pos="900"/>
              </w:tabs>
              <w:autoSpaceDE/>
              <w:autoSpaceDN/>
              <w:spacing w:line="276" w:lineRule="auto"/>
              <w:ind w:left="360"/>
              <w:jc w:val="both"/>
            </w:pPr>
            <w:r>
              <w:t>9. Об ознакомлении состава Совета директоров с «Руководством  для членов Совета директоров финансовой организации», утвержденном  Информационным  письмом № ИН-06-28/18 от 28.02.2019г.  и обсуждение вопросов следования содержащимся в Руководстве рекомендациям и целесообразности внесения изменений во внутренние нормативные акты банка.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173A0" w:rsidP="00B745E9">
            <w:pPr>
              <w:jc w:val="center"/>
            </w:pPr>
            <w:r>
              <w:t>1</w:t>
            </w:r>
            <w:r w:rsidR="003E25B4"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E25B4" w:rsidP="00E471E5">
            <w:pPr>
              <w:jc w:val="center"/>
            </w:pPr>
            <w:r>
              <w:t>ию</w:t>
            </w:r>
            <w:r w:rsidR="00E471E5">
              <w:t>л</w:t>
            </w:r>
            <w: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173A0">
            <w:r>
              <w:t>1</w:t>
            </w:r>
            <w:r w:rsidR="004173A0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92" w:rsidRDefault="00E06092" w:rsidP="009A649C">
      <w:r>
        <w:separator/>
      </w:r>
    </w:p>
  </w:endnote>
  <w:endnote w:type="continuationSeparator" w:id="0">
    <w:p w:rsidR="00E06092" w:rsidRDefault="00E06092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92" w:rsidRDefault="00E06092" w:rsidP="009A649C">
      <w:r>
        <w:separator/>
      </w:r>
    </w:p>
  </w:footnote>
  <w:footnote w:type="continuationSeparator" w:id="0">
    <w:p w:rsidR="00E06092" w:rsidRDefault="00E06092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92" w:rsidRDefault="00E0609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516FA9"/>
    <w:multiLevelType w:val="hybridMultilevel"/>
    <w:tmpl w:val="E4CA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5E5C"/>
    <w:multiLevelType w:val="hybridMultilevel"/>
    <w:tmpl w:val="5E8A2796"/>
    <w:lvl w:ilvl="0" w:tplc="7B981B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F353E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53AE5"/>
    <w:rsid w:val="00146A33"/>
    <w:rsid w:val="0015668D"/>
    <w:rsid w:val="001575E9"/>
    <w:rsid w:val="001961A1"/>
    <w:rsid w:val="001A49FC"/>
    <w:rsid w:val="001C6F70"/>
    <w:rsid w:val="0025778E"/>
    <w:rsid w:val="002C1C39"/>
    <w:rsid w:val="002C52EF"/>
    <w:rsid w:val="002D59EA"/>
    <w:rsid w:val="002E4F7E"/>
    <w:rsid w:val="002F2EC2"/>
    <w:rsid w:val="00357CB6"/>
    <w:rsid w:val="003C3A9D"/>
    <w:rsid w:val="003E25B4"/>
    <w:rsid w:val="004173A0"/>
    <w:rsid w:val="00450FA4"/>
    <w:rsid w:val="004C3D41"/>
    <w:rsid w:val="004E30A6"/>
    <w:rsid w:val="004F0721"/>
    <w:rsid w:val="00515C55"/>
    <w:rsid w:val="00547266"/>
    <w:rsid w:val="00551EEF"/>
    <w:rsid w:val="005818BA"/>
    <w:rsid w:val="005E5557"/>
    <w:rsid w:val="006069BC"/>
    <w:rsid w:val="00615941"/>
    <w:rsid w:val="00635EF6"/>
    <w:rsid w:val="00681502"/>
    <w:rsid w:val="00693677"/>
    <w:rsid w:val="006B04F0"/>
    <w:rsid w:val="006C4AF7"/>
    <w:rsid w:val="006D3F86"/>
    <w:rsid w:val="0070607F"/>
    <w:rsid w:val="0073247E"/>
    <w:rsid w:val="0075097A"/>
    <w:rsid w:val="00751C30"/>
    <w:rsid w:val="00770E42"/>
    <w:rsid w:val="007C1E92"/>
    <w:rsid w:val="007D5042"/>
    <w:rsid w:val="00841C44"/>
    <w:rsid w:val="00876CB9"/>
    <w:rsid w:val="008833EE"/>
    <w:rsid w:val="00896DF4"/>
    <w:rsid w:val="009110D3"/>
    <w:rsid w:val="00943336"/>
    <w:rsid w:val="00982A60"/>
    <w:rsid w:val="009A649C"/>
    <w:rsid w:val="009C256E"/>
    <w:rsid w:val="009D3F36"/>
    <w:rsid w:val="009F707A"/>
    <w:rsid w:val="00A32E4F"/>
    <w:rsid w:val="00A56F0E"/>
    <w:rsid w:val="00AB7725"/>
    <w:rsid w:val="00AF0CD5"/>
    <w:rsid w:val="00AF631B"/>
    <w:rsid w:val="00B205C2"/>
    <w:rsid w:val="00B379AB"/>
    <w:rsid w:val="00B60FFB"/>
    <w:rsid w:val="00B67627"/>
    <w:rsid w:val="00B745E9"/>
    <w:rsid w:val="00B8504A"/>
    <w:rsid w:val="00BD2D98"/>
    <w:rsid w:val="00BF11C6"/>
    <w:rsid w:val="00BF5EE9"/>
    <w:rsid w:val="00C01746"/>
    <w:rsid w:val="00C162F8"/>
    <w:rsid w:val="00C4241A"/>
    <w:rsid w:val="00C51D9E"/>
    <w:rsid w:val="00C64107"/>
    <w:rsid w:val="00C662A1"/>
    <w:rsid w:val="00CA3F73"/>
    <w:rsid w:val="00CD47E4"/>
    <w:rsid w:val="00CE6CE7"/>
    <w:rsid w:val="00CF40DF"/>
    <w:rsid w:val="00D20774"/>
    <w:rsid w:val="00D308CC"/>
    <w:rsid w:val="00D40410"/>
    <w:rsid w:val="00D665FA"/>
    <w:rsid w:val="00D67A02"/>
    <w:rsid w:val="00DA4814"/>
    <w:rsid w:val="00DF05C3"/>
    <w:rsid w:val="00E05DAB"/>
    <w:rsid w:val="00E06092"/>
    <w:rsid w:val="00E13F3A"/>
    <w:rsid w:val="00E15481"/>
    <w:rsid w:val="00E24356"/>
    <w:rsid w:val="00E471E5"/>
    <w:rsid w:val="00E63F55"/>
    <w:rsid w:val="00E64048"/>
    <w:rsid w:val="00E676EB"/>
    <w:rsid w:val="00E7439A"/>
    <w:rsid w:val="00EA1CB3"/>
    <w:rsid w:val="00F334AA"/>
    <w:rsid w:val="00F43AEE"/>
    <w:rsid w:val="00F443BD"/>
    <w:rsid w:val="00F93C63"/>
    <w:rsid w:val="00FC40A5"/>
    <w:rsid w:val="00FE20A7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6</cp:revision>
  <cp:lastPrinted>2019-07-19T07:30:00Z</cp:lastPrinted>
  <dcterms:created xsi:type="dcterms:W3CDTF">2019-07-11T08:23:00Z</dcterms:created>
  <dcterms:modified xsi:type="dcterms:W3CDTF">2019-07-19T07:30:00Z</dcterms:modified>
</cp:coreProperties>
</file>