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4D69D7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59483D" w:rsidRDefault="002B297C" w:rsidP="0059483D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Совета): </w:t>
            </w:r>
            <w:r w:rsidR="0085684A" w:rsidRPr="0085684A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30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мая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2.2.Дата проведения заседания Совета директоров: "</w:t>
            </w:r>
            <w:r w:rsidR="0059483D" w:rsidRPr="0059483D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0</w:t>
            </w:r>
            <w:r w:rsidR="0085684A" w:rsidRPr="0085684A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  <w:r w:rsidR="0085684A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" июня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года.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2.3.Повестка дня заседания совета директоров (наблюдательного совета эмитента):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59483D"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        </w:t>
            </w:r>
            <w:r w:rsidR="0059483D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</w:t>
            </w:r>
          </w:p>
          <w:p w:rsidR="0059483D" w:rsidRDefault="0059483D" w:rsidP="0059483D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8C49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1. Об ознакомлении с актом проверки </w:t>
            </w:r>
            <w:r w:rsidR="0085684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№ А3К-И25-10-10/1379 ДСП </w:t>
            </w:r>
            <w:r w:rsidRPr="008C4952">
              <w:rPr>
                <w:rFonts w:eastAsia="Times New Roman"/>
                <w:bCs/>
                <w:color w:val="000000"/>
                <w:bdr w:val="none" w:sz="0" w:space="0" w:color="auto" w:frame="1"/>
              </w:rPr>
              <w:t>от 2</w:t>
            </w:r>
            <w:r w:rsidR="0085684A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Pr="008C49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мая 2018 года, проведенной Межрегиональной инспекцией по ЦФО Главной инспекции Банка России.</w:t>
            </w:r>
          </w:p>
          <w:p w:rsidR="0085684A" w:rsidRPr="00917ED8" w:rsidRDefault="0085684A" w:rsidP="0085684A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917ED8">
              <w:rPr>
                <w:rFonts w:eastAsia="Times New Roman"/>
                <w:bCs/>
                <w:color w:val="000000"/>
                <w:bdr w:val="none" w:sz="0" w:space="0" w:color="auto" w:frame="1"/>
              </w:rPr>
              <w:t>2. Об ознакомлении с актом проверки № А3К-И25-10-10/1380 ДСП от 22 мая 2018 года, проведенной Межрегиональной инспекцией по ЦФО Главной инспекции Банка России.</w:t>
            </w:r>
          </w:p>
          <w:p w:rsidR="0085684A" w:rsidRDefault="0085684A" w:rsidP="0085684A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917ED8">
              <w:rPr>
                <w:rFonts w:eastAsia="Times New Roman"/>
                <w:bCs/>
                <w:color w:val="000000"/>
                <w:bdr w:val="none" w:sz="0" w:space="0" w:color="auto" w:frame="1"/>
              </w:rPr>
              <w:t>3. Об ознакомлении с актом проверки № А</w:t>
            </w:r>
            <w:r w:rsidR="00917ED8" w:rsidRPr="00917ED8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Pr="00917ED8">
              <w:rPr>
                <w:rFonts w:eastAsia="Times New Roman"/>
                <w:bCs/>
                <w:color w:val="000000"/>
                <w:bdr w:val="none" w:sz="0" w:space="0" w:color="auto" w:frame="1"/>
              </w:rPr>
              <w:t>К-И25-10-10/13</w:t>
            </w:r>
            <w:r w:rsidR="00917ED8" w:rsidRPr="00917ED8">
              <w:rPr>
                <w:rFonts w:eastAsia="Times New Roman"/>
                <w:bCs/>
                <w:color w:val="000000"/>
                <w:bdr w:val="none" w:sz="0" w:space="0" w:color="auto" w:frame="1"/>
              </w:rPr>
              <w:t>99</w:t>
            </w:r>
            <w:r w:rsidRPr="00917ED8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ДСП от 2</w:t>
            </w:r>
            <w:r w:rsidR="00917ED8" w:rsidRPr="00917ED8">
              <w:rPr>
                <w:rFonts w:eastAsia="Times New Roman"/>
                <w:bCs/>
                <w:color w:val="000000"/>
                <w:bdr w:val="none" w:sz="0" w:space="0" w:color="auto" w:frame="1"/>
              </w:rPr>
              <w:t>3</w:t>
            </w:r>
            <w:r w:rsidRPr="00917ED8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мая 2018 года, проведенной Межрегиональной инспекцией по ЦФО Главной инспекции Банка России.</w:t>
            </w:r>
          </w:p>
          <w:p w:rsidR="00DC6E2E" w:rsidRPr="008114A0" w:rsidRDefault="00DC6E2E" w:rsidP="000E654A">
            <w:pPr>
              <w:autoSpaceDE/>
              <w:autoSpaceDN/>
              <w:ind w:firstLine="567"/>
              <w:jc w:val="both"/>
              <w:textAlignment w:val="baseline"/>
              <w:rPr>
                <w:lang w:val="en-US"/>
              </w:rPr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5684A" w:rsidP="00DC6E2E">
            <w:pPr>
              <w:jc w:val="center"/>
            </w:pPr>
            <w: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710C2" w:rsidP="007710C2">
            <w:pPr>
              <w:jc w:val="center"/>
            </w:pPr>
            <w:r>
              <w:t>мая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7710C2">
            <w:r>
              <w:t>1</w:t>
            </w:r>
            <w:r w:rsidR="007710C2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24" w:rsidRDefault="005D3324" w:rsidP="009A649C">
      <w:r>
        <w:separator/>
      </w:r>
    </w:p>
  </w:endnote>
  <w:endnote w:type="continuationSeparator" w:id="0">
    <w:p w:rsidR="005D3324" w:rsidRDefault="005D3324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24" w:rsidRDefault="005D3324" w:rsidP="009A649C">
      <w:r>
        <w:separator/>
      </w:r>
    </w:p>
  </w:footnote>
  <w:footnote w:type="continuationSeparator" w:id="0">
    <w:p w:rsidR="005D3324" w:rsidRDefault="005D3324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24" w:rsidRDefault="005D332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57F"/>
    <w:multiLevelType w:val="hybridMultilevel"/>
    <w:tmpl w:val="CC1CC5C0"/>
    <w:lvl w:ilvl="0" w:tplc="4BA096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793369"/>
    <w:multiLevelType w:val="hybridMultilevel"/>
    <w:tmpl w:val="3DE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1991"/>
    <w:multiLevelType w:val="hybridMultilevel"/>
    <w:tmpl w:val="088C3384"/>
    <w:lvl w:ilvl="0" w:tplc="B30A2418">
      <w:start w:val="1"/>
      <w:numFmt w:val="decimal"/>
      <w:lvlText w:val="%1."/>
      <w:lvlJc w:val="left"/>
      <w:pPr>
        <w:ind w:left="166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C0DBB"/>
    <w:rsid w:val="000C36A5"/>
    <w:rsid w:val="000E654A"/>
    <w:rsid w:val="000F1B75"/>
    <w:rsid w:val="001344D2"/>
    <w:rsid w:val="0015668D"/>
    <w:rsid w:val="001E63D2"/>
    <w:rsid w:val="00272338"/>
    <w:rsid w:val="002B297C"/>
    <w:rsid w:val="002E4F7E"/>
    <w:rsid w:val="002E7B46"/>
    <w:rsid w:val="00357CB6"/>
    <w:rsid w:val="00377C11"/>
    <w:rsid w:val="003B4347"/>
    <w:rsid w:val="003C3A9D"/>
    <w:rsid w:val="0040145B"/>
    <w:rsid w:val="00450FA4"/>
    <w:rsid w:val="004D69D7"/>
    <w:rsid w:val="004F0721"/>
    <w:rsid w:val="00566299"/>
    <w:rsid w:val="0059483D"/>
    <w:rsid w:val="00595A21"/>
    <w:rsid w:val="005A1F8A"/>
    <w:rsid w:val="005B1ED1"/>
    <w:rsid w:val="005D3324"/>
    <w:rsid w:val="006069BC"/>
    <w:rsid w:val="00681502"/>
    <w:rsid w:val="006C4AF7"/>
    <w:rsid w:val="007421B9"/>
    <w:rsid w:val="00751C30"/>
    <w:rsid w:val="007710C2"/>
    <w:rsid w:val="007E2F2D"/>
    <w:rsid w:val="0080321E"/>
    <w:rsid w:val="008114A0"/>
    <w:rsid w:val="00841C44"/>
    <w:rsid w:val="0085684A"/>
    <w:rsid w:val="008833EE"/>
    <w:rsid w:val="008C4952"/>
    <w:rsid w:val="009110D3"/>
    <w:rsid w:val="00917ED8"/>
    <w:rsid w:val="0093208A"/>
    <w:rsid w:val="009A649C"/>
    <w:rsid w:val="00A32E4F"/>
    <w:rsid w:val="00A92957"/>
    <w:rsid w:val="00AE671C"/>
    <w:rsid w:val="00AF0CD5"/>
    <w:rsid w:val="00AF631B"/>
    <w:rsid w:val="00B205C2"/>
    <w:rsid w:val="00B227BB"/>
    <w:rsid w:val="00B72A75"/>
    <w:rsid w:val="00B84493"/>
    <w:rsid w:val="00B8504A"/>
    <w:rsid w:val="00BD2D98"/>
    <w:rsid w:val="00BF11C6"/>
    <w:rsid w:val="00BF5EE9"/>
    <w:rsid w:val="00D20774"/>
    <w:rsid w:val="00D41BA9"/>
    <w:rsid w:val="00D665FA"/>
    <w:rsid w:val="00DB4D88"/>
    <w:rsid w:val="00DC6E2E"/>
    <w:rsid w:val="00DF05C3"/>
    <w:rsid w:val="00E676EB"/>
    <w:rsid w:val="00EA0CD9"/>
    <w:rsid w:val="00EF50D0"/>
    <w:rsid w:val="00F65579"/>
    <w:rsid w:val="00FF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  <w:style w:type="paragraph" w:styleId="af">
    <w:name w:val="List Paragraph"/>
    <w:basedOn w:val="a"/>
    <w:uiPriority w:val="34"/>
    <w:qFormat/>
    <w:rsid w:val="00B72A75"/>
    <w:pPr>
      <w:ind w:left="720"/>
      <w:contextualSpacing/>
    </w:pPr>
  </w:style>
  <w:style w:type="paragraph" w:customStyle="1" w:styleId="ConsPlusNormal">
    <w:name w:val="ConsPlusNormal"/>
    <w:basedOn w:val="a"/>
    <w:rsid w:val="007421B9"/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2018-05-29T14:50:00Z</cp:lastPrinted>
  <dcterms:created xsi:type="dcterms:W3CDTF">2018-05-23T14:50:00Z</dcterms:created>
  <dcterms:modified xsi:type="dcterms:W3CDTF">2018-05-29T14:50:00Z</dcterms:modified>
</cp:coreProperties>
</file>