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85CB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DB5A84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(имеется). Результаты  голосования по всем вопросам повестки дня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«За»- единогласно </w:t>
            </w:r>
            <w:r w:rsidR="00DB5A84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DB5A84" w:rsidRDefault="0080321E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DB5A84" w:rsidRDefault="00DB5A84" w:rsidP="0093208A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1.1. Утвердить внутренние документы Банка в предложенной редакции: </w:t>
            </w:r>
          </w:p>
          <w:p w:rsidR="00DB5A84" w:rsidRPr="00DB5A84" w:rsidRDefault="00DB5A84" w:rsidP="00DB5A84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5A84">
              <w:rPr>
                <w:rFonts w:ascii="Times New Roman" w:hAnsi="Times New Roman" w:cs="Times New Roman"/>
                <w:sz w:val="20"/>
                <w:szCs w:val="20"/>
              </w:rPr>
              <w:t>Стратегия управления рисками и капиталом в Банке РМП (ПАО) на 2017 год</w:t>
            </w:r>
          </w:p>
          <w:p w:rsidR="00DB5A84" w:rsidRPr="00DB5A84" w:rsidRDefault="00DB5A84" w:rsidP="00DB5A84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5A84">
              <w:rPr>
                <w:rFonts w:ascii="Times New Roman" w:hAnsi="Times New Roman" w:cs="Times New Roman"/>
                <w:sz w:val="20"/>
                <w:szCs w:val="20"/>
              </w:rPr>
              <w:t>Политика определения значимых рисков в Банке РМП (ПАО)</w:t>
            </w:r>
          </w:p>
          <w:p w:rsidR="00DB5A84" w:rsidRPr="00DB5A84" w:rsidRDefault="00DB5A84" w:rsidP="00DB5A84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5A84">
              <w:rPr>
                <w:rFonts w:ascii="Times New Roman" w:hAnsi="Times New Roman" w:cs="Times New Roman"/>
                <w:sz w:val="20"/>
                <w:szCs w:val="20"/>
              </w:rPr>
              <w:t>Положение об определении</w:t>
            </w:r>
            <w:bookmarkStart w:id="0" w:name="_GoBack"/>
            <w:bookmarkEnd w:id="0"/>
            <w:r w:rsidRPr="00DB5A84">
              <w:rPr>
                <w:rFonts w:ascii="Times New Roman" w:hAnsi="Times New Roman" w:cs="Times New Roman"/>
                <w:sz w:val="20"/>
                <w:szCs w:val="20"/>
              </w:rPr>
              <w:t xml:space="preserve"> совокупного и необходимого объема капитала в Банке РМП ПАО </w:t>
            </w:r>
          </w:p>
          <w:p w:rsidR="00DB5A84" w:rsidRDefault="00DB5A84" w:rsidP="00DB5A84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5A84">
              <w:rPr>
                <w:rFonts w:ascii="Times New Roman" w:hAnsi="Times New Roman" w:cs="Times New Roman"/>
                <w:sz w:val="20"/>
                <w:szCs w:val="20"/>
              </w:rPr>
              <w:t>Положение о системе и контроле лимитов риска в Банке РМП (ПАО)</w:t>
            </w:r>
          </w:p>
          <w:p w:rsidR="00DB5A84" w:rsidRPr="00DB5A84" w:rsidRDefault="00DB5A84" w:rsidP="00DB5A84">
            <w:r>
              <w:t xml:space="preserve">1.2. Утвердить внутренние документы Банка в новой редакции: </w:t>
            </w:r>
          </w:p>
          <w:p w:rsidR="00DB5A84" w:rsidRPr="00DB5A84" w:rsidRDefault="00DB5A84" w:rsidP="00DB5A84">
            <w:pPr>
              <w:ind w:left="284"/>
            </w:pPr>
            <w:r>
              <w:t>1.</w:t>
            </w:r>
            <w:r w:rsidRPr="00DB5A84">
              <w:t>Положение об организации управления правовым риском в Банке РМП (ПАО)</w:t>
            </w:r>
            <w:r>
              <w:t>.</w:t>
            </w:r>
          </w:p>
          <w:p w:rsidR="00DB5A84" w:rsidRPr="00DB5A84" w:rsidRDefault="00DB5A84" w:rsidP="00DB5A84">
            <w:pPr>
              <w:ind w:left="284"/>
            </w:pPr>
            <w:r w:rsidRPr="00DB5A84">
              <w:t>2.Положение об организации управления риском потери деловой репутации в Банке РМП (ПАО).</w:t>
            </w:r>
          </w:p>
          <w:p w:rsidR="00DB5A84" w:rsidRPr="00DB5A84" w:rsidRDefault="00DB5A84" w:rsidP="00DB5A84">
            <w:pPr>
              <w:ind w:left="284"/>
            </w:pPr>
            <w:r w:rsidRPr="00DB5A84">
              <w:t>3.Положение об основных принципах управления операционным риском в Банке РМП (ПАО).</w:t>
            </w:r>
          </w:p>
          <w:p w:rsidR="00DB5A84" w:rsidRPr="00DB5A84" w:rsidRDefault="00DB5A84" w:rsidP="00DB5A84">
            <w:pPr>
              <w:ind w:left="284"/>
            </w:pPr>
            <w:r w:rsidRPr="00DB5A84">
              <w:t>4.Положение о регуляторном риске в Банке РМП (ПАО).</w:t>
            </w:r>
          </w:p>
          <w:p w:rsidR="00DB5A84" w:rsidRDefault="00DB5A84" w:rsidP="00DB5A84">
            <w:pPr>
              <w:ind w:left="284"/>
            </w:pPr>
            <w:r w:rsidRPr="00DB5A84">
              <w:t xml:space="preserve">5.Кредитная политика </w:t>
            </w:r>
            <w:r>
              <w:t>Банка РМП (ПАО).</w:t>
            </w:r>
          </w:p>
          <w:p w:rsidR="00DB5A84" w:rsidRDefault="00DB5A84" w:rsidP="00DB5A84">
            <w:pPr>
              <w:ind w:left="284"/>
              <w:rPr>
                <w:i/>
              </w:rPr>
            </w:pPr>
            <w:r>
              <w:rPr>
                <w:i/>
              </w:rPr>
              <w:t>6</w:t>
            </w:r>
            <w:r w:rsidRPr="00DB5A84">
              <w:rPr>
                <w:i/>
              </w:rPr>
              <w:t>.</w:t>
            </w:r>
            <w:r w:rsidRPr="00DB5A84">
              <w:t>Положение об управлении и оценке ликвидности</w:t>
            </w:r>
            <w:r>
              <w:t xml:space="preserve"> Банка РМП (ПАО).</w:t>
            </w:r>
            <w:r w:rsidRPr="00DB5A84">
              <w:t xml:space="preserve"> </w:t>
            </w:r>
            <w:r w:rsidRPr="00DB5A84">
              <w:rPr>
                <w:i/>
              </w:rPr>
              <w:t xml:space="preserve"> </w:t>
            </w:r>
          </w:p>
          <w:p w:rsidR="00DB5A84" w:rsidRDefault="00DB5A84" w:rsidP="00DB5A84">
            <w:pPr>
              <w:ind w:left="284"/>
            </w:pPr>
            <w:r>
              <w:rPr>
                <w:i/>
              </w:rPr>
              <w:t>7.</w:t>
            </w:r>
            <w:r>
              <w:t xml:space="preserve"> </w:t>
            </w:r>
            <w:r w:rsidRPr="00DB5A84">
              <w:t>Положение о рыночном риске в Банке РМП (ПАО)</w:t>
            </w:r>
            <w:r>
              <w:t>.</w:t>
            </w:r>
          </w:p>
          <w:p w:rsidR="00DB5A84" w:rsidRPr="00DB5A84" w:rsidRDefault="00DB5A84" w:rsidP="00DB5A84">
            <w:pPr>
              <w:ind w:left="284"/>
            </w:pPr>
            <w:r>
              <w:rPr>
                <w:i/>
              </w:rPr>
              <w:t>8.</w:t>
            </w:r>
            <w:r>
              <w:t xml:space="preserve"> </w:t>
            </w:r>
            <w:r w:rsidRPr="00DB5A84">
              <w:t xml:space="preserve">Положение об организации управления риском концентрации в Банке РМП (ПАО). </w:t>
            </w:r>
          </w:p>
          <w:p w:rsidR="0093208A" w:rsidRDefault="0093208A" w:rsidP="0080321E">
            <w:pPr>
              <w:ind w:left="57" w:right="57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 xml:space="preserve">2.3. Дата проведения заседания Совета директоров – </w:t>
            </w:r>
            <w:r w:rsidR="00DB5A84">
              <w:t>26</w:t>
            </w:r>
            <w:r>
              <w:t xml:space="preserve"> </w:t>
            </w:r>
            <w:r w:rsidR="00DB5A84">
              <w:t xml:space="preserve">декабря </w:t>
            </w:r>
            <w:r>
              <w:t xml:space="preserve"> 2016 года.</w:t>
            </w:r>
          </w:p>
          <w:p w:rsidR="004F0721" w:rsidRPr="00DF05C3" w:rsidRDefault="0080321E" w:rsidP="00DB5A84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DB5A84">
              <w:t>26</w:t>
            </w:r>
            <w:r>
              <w:t xml:space="preserve"> </w:t>
            </w:r>
            <w:r w:rsidR="00DB5A84">
              <w:t>декабря</w:t>
            </w:r>
            <w:r>
              <w:t xml:space="preserve"> 2016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B5A84" w:rsidP="00DB5A84">
            <w:pPr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B5A84" w:rsidP="00DB5A84">
            <w:pPr>
              <w:jc w:val="center"/>
            </w:pPr>
            <w:r>
              <w:t xml:space="preserve">Декабря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276077D"/>
    <w:multiLevelType w:val="hybridMultilevel"/>
    <w:tmpl w:val="5F940A4E"/>
    <w:lvl w:ilvl="0" w:tplc="8E140E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57CB6"/>
    <w:rsid w:val="003B4347"/>
    <w:rsid w:val="003C3A9D"/>
    <w:rsid w:val="00450FA4"/>
    <w:rsid w:val="004F0721"/>
    <w:rsid w:val="006069BC"/>
    <w:rsid w:val="00681502"/>
    <w:rsid w:val="006C4AF7"/>
    <w:rsid w:val="00751C30"/>
    <w:rsid w:val="0080321E"/>
    <w:rsid w:val="00841C44"/>
    <w:rsid w:val="008833EE"/>
    <w:rsid w:val="009110D3"/>
    <w:rsid w:val="0093208A"/>
    <w:rsid w:val="00985CB7"/>
    <w:rsid w:val="009A649C"/>
    <w:rsid w:val="00A32E4F"/>
    <w:rsid w:val="00A87F21"/>
    <w:rsid w:val="00AF0CD5"/>
    <w:rsid w:val="00AF631B"/>
    <w:rsid w:val="00B205C2"/>
    <w:rsid w:val="00B8504A"/>
    <w:rsid w:val="00BD2D98"/>
    <w:rsid w:val="00BF11C6"/>
    <w:rsid w:val="00BF5EE9"/>
    <w:rsid w:val="00C029D3"/>
    <w:rsid w:val="00D20774"/>
    <w:rsid w:val="00D665FA"/>
    <w:rsid w:val="00DB5A84"/>
    <w:rsid w:val="00DF05C3"/>
    <w:rsid w:val="00E676EB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5A84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2016-10-27T09:42:00Z</cp:lastPrinted>
  <dcterms:created xsi:type="dcterms:W3CDTF">2016-12-19T09:52:00Z</dcterms:created>
  <dcterms:modified xsi:type="dcterms:W3CDTF">2016-12-19T09:57:00Z</dcterms:modified>
</cp:coreProperties>
</file>