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3B49E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7F4677" w:rsidRDefault="007F4677" w:rsidP="0093208A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BD07C2" w:rsidRDefault="0080321E" w:rsidP="0093208A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2.2.Содержание решений, принятых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С</w:t>
            </w: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оветом директоров эмитента:</w:t>
            </w:r>
          </w:p>
          <w:p w:rsidR="008B4BB4" w:rsidRDefault="008B4BB4" w:rsidP="008B4BB4">
            <w:pPr>
              <w:ind w:left="57" w:right="57"/>
              <w:rPr>
                <w:sz w:val="22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1. Ввести в состав Правления Банка РМП (ПАО)   с 30 сентября 2020 года ВРИО главного бухгалтера –</w:t>
            </w:r>
            <w:r w:rsidRPr="00E63E88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заместителя главного бухгалтера </w:t>
            </w:r>
            <w:r>
              <w:rPr>
                <w:sz w:val="22"/>
              </w:rPr>
              <w:t>Николаеву Марину Александровну.</w:t>
            </w:r>
          </w:p>
          <w:p w:rsidR="008B4BB4" w:rsidRDefault="008B4BB4" w:rsidP="008B4BB4">
            <w:pPr>
              <w:ind w:left="57" w:right="57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sz w:val="22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</w:rPr>
              <w:t>2. Образовать Правление  Банка РМП (ПАО) в следующем составе:</w:t>
            </w:r>
          </w:p>
          <w:p w:rsidR="008B4BB4" w:rsidRDefault="008B4BB4" w:rsidP="008B4BB4">
            <w:pPr>
              <w:numPr>
                <w:ilvl w:val="0"/>
                <w:numId w:val="6"/>
              </w:numPr>
              <w:autoSpaceDE/>
              <w:autoSpaceDN/>
              <w:ind w:right="57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Зимина Наталья Олеговна           –  Председатель Правления,</w:t>
            </w:r>
          </w:p>
          <w:p w:rsidR="008B4BB4" w:rsidRDefault="008B4BB4" w:rsidP="008B4BB4">
            <w:pPr>
              <w:numPr>
                <w:ilvl w:val="0"/>
                <w:numId w:val="6"/>
              </w:numPr>
              <w:autoSpaceDE/>
              <w:autoSpaceDN/>
              <w:ind w:right="57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Коронатов  Сергей Михайлович –  заместитель Председателя Правления, член Правления,</w:t>
            </w:r>
          </w:p>
          <w:p w:rsidR="008B4BB4" w:rsidRDefault="008B4BB4" w:rsidP="008B4BB4">
            <w:pPr>
              <w:numPr>
                <w:ilvl w:val="0"/>
                <w:numId w:val="6"/>
              </w:numPr>
              <w:autoSpaceDE/>
              <w:autoSpaceDN/>
              <w:ind w:right="57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Фролов Павел Валерьевич           –  заместитель Председателя Правления, член Правления,</w:t>
            </w:r>
          </w:p>
          <w:p w:rsidR="008B4BB4" w:rsidRDefault="008B4BB4" w:rsidP="008B4BB4">
            <w:pPr>
              <w:numPr>
                <w:ilvl w:val="0"/>
                <w:numId w:val="6"/>
              </w:numPr>
              <w:autoSpaceDE/>
              <w:autoSpaceDN/>
              <w:ind w:right="57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 xml:space="preserve">Николаева Марина Александровна  –  ВРИО главного </w:t>
            </w:r>
            <w:proofErr w:type="spellStart"/>
            <w:proofErr w:type="gramStart"/>
            <w:r>
              <w:rPr>
                <w:bCs/>
                <w:color w:val="000000"/>
                <w:bdr w:val="none" w:sz="0" w:space="0" w:color="auto" w:frame="1"/>
              </w:rPr>
              <w:t>бухгалтера-заместитель</w:t>
            </w:r>
            <w:proofErr w:type="spellEnd"/>
            <w:proofErr w:type="gramEnd"/>
            <w:r>
              <w:rPr>
                <w:bCs/>
                <w:color w:val="000000"/>
                <w:bdr w:val="none" w:sz="0" w:space="0" w:color="auto" w:frame="1"/>
              </w:rPr>
              <w:t xml:space="preserve"> главного бухгалтера, член Правления.</w:t>
            </w:r>
          </w:p>
          <w:p w:rsidR="008B4BB4" w:rsidRDefault="008B4BB4" w:rsidP="0080321E">
            <w:pPr>
              <w:ind w:left="57" w:right="57"/>
              <w:jc w:val="both"/>
            </w:pPr>
          </w:p>
          <w:p w:rsidR="008B4BB4" w:rsidRDefault="008B4BB4" w:rsidP="0080321E">
            <w:pPr>
              <w:ind w:left="57" w:right="57"/>
              <w:jc w:val="both"/>
            </w:pPr>
          </w:p>
          <w:p w:rsidR="008B4BB4" w:rsidRDefault="008B4BB4" w:rsidP="0080321E">
            <w:pPr>
              <w:ind w:left="57" w:right="57"/>
              <w:jc w:val="both"/>
            </w:pPr>
          </w:p>
          <w:p w:rsidR="008B4BB4" w:rsidRDefault="008B4BB4" w:rsidP="0080321E">
            <w:pPr>
              <w:ind w:left="57" w:right="57"/>
              <w:jc w:val="both"/>
            </w:pPr>
          </w:p>
          <w:p w:rsidR="0080321E" w:rsidRDefault="0080321E" w:rsidP="0080321E">
            <w:pPr>
              <w:ind w:left="57" w:right="57"/>
              <w:jc w:val="both"/>
            </w:pPr>
            <w:r>
              <w:t>2.3. Дата проведения заседания Совета директоров</w:t>
            </w:r>
            <w:r w:rsidR="00E64E34">
              <w:t>, на котором приняты соответствующие решения</w:t>
            </w:r>
            <w:r>
              <w:t xml:space="preserve"> – </w:t>
            </w:r>
            <w:r w:rsidR="008B4BB4">
              <w:t>30</w:t>
            </w:r>
            <w:r>
              <w:t xml:space="preserve"> </w:t>
            </w:r>
            <w:r w:rsidR="008B4BB4">
              <w:t>сентябр</w:t>
            </w:r>
            <w:r w:rsidR="00922081">
              <w:t xml:space="preserve">я </w:t>
            </w:r>
            <w:r>
              <w:t>20</w:t>
            </w:r>
            <w:r w:rsidR="008B4BB4">
              <w:t>20</w:t>
            </w:r>
            <w:r>
              <w:t xml:space="preserve"> года.</w:t>
            </w:r>
          </w:p>
          <w:p w:rsidR="004F0721" w:rsidRPr="00DF05C3" w:rsidRDefault="0080321E" w:rsidP="008B4BB4">
            <w:pPr>
              <w:ind w:left="57" w:right="57"/>
              <w:jc w:val="both"/>
            </w:pPr>
            <w:r>
              <w:t>2.4. Дата составления и номер протокола</w:t>
            </w:r>
            <w:proofErr w:type="gramStart"/>
            <w:r>
              <w:t xml:space="preserve"> :</w:t>
            </w:r>
            <w:proofErr w:type="gramEnd"/>
            <w:r>
              <w:t xml:space="preserve"> дата составления </w:t>
            </w:r>
            <w:r w:rsidR="00922081">
              <w:t>3</w:t>
            </w:r>
            <w:r w:rsidR="008B4BB4">
              <w:t>0 сентября</w:t>
            </w:r>
            <w:r>
              <w:t xml:space="preserve"> 20</w:t>
            </w:r>
            <w:r w:rsidR="008B4BB4">
              <w:t>20</w:t>
            </w:r>
            <w:r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922081" w:rsidP="008B4BB4">
            <w:pPr>
              <w:jc w:val="center"/>
            </w:pPr>
            <w:r>
              <w:t>3</w:t>
            </w:r>
            <w:r w:rsidR="008B4BB4"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8B4BB4" w:rsidP="008B4BB4">
            <w:pPr>
              <w:jc w:val="center"/>
            </w:pPr>
            <w:r>
              <w:t>сентября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8B4BB4" w:rsidP="008B4BB4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D90" w:rsidRDefault="00697D90" w:rsidP="009A649C">
      <w:r>
        <w:separator/>
      </w:r>
    </w:p>
  </w:endnote>
  <w:endnote w:type="continuationSeparator" w:id="0">
    <w:p w:rsidR="00697D90" w:rsidRDefault="00697D90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D90" w:rsidRDefault="00697D90" w:rsidP="009A649C">
      <w:r>
        <w:separator/>
      </w:r>
    </w:p>
  </w:footnote>
  <w:footnote w:type="continuationSeparator" w:id="0">
    <w:p w:rsidR="00697D90" w:rsidRDefault="00697D90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90" w:rsidRDefault="00697D9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57C96"/>
    <w:multiLevelType w:val="hybridMultilevel"/>
    <w:tmpl w:val="AE4AD104"/>
    <w:lvl w:ilvl="0" w:tplc="5678A9B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5668D"/>
    <w:rsid w:val="002E4F7E"/>
    <w:rsid w:val="00327AE2"/>
    <w:rsid w:val="00357CB6"/>
    <w:rsid w:val="003B4347"/>
    <w:rsid w:val="003B49E4"/>
    <w:rsid w:val="003C3A9D"/>
    <w:rsid w:val="00450FA4"/>
    <w:rsid w:val="004F0721"/>
    <w:rsid w:val="006069BC"/>
    <w:rsid w:val="00640F36"/>
    <w:rsid w:val="006717E1"/>
    <w:rsid w:val="00680513"/>
    <w:rsid w:val="00681502"/>
    <w:rsid w:val="00697D90"/>
    <w:rsid w:val="006C4AF7"/>
    <w:rsid w:val="00751C30"/>
    <w:rsid w:val="007A1209"/>
    <w:rsid w:val="007F2BF3"/>
    <w:rsid w:val="007F4677"/>
    <w:rsid w:val="0080321E"/>
    <w:rsid w:val="00841C44"/>
    <w:rsid w:val="008833EE"/>
    <w:rsid w:val="0089402E"/>
    <w:rsid w:val="008B4BB4"/>
    <w:rsid w:val="009110D3"/>
    <w:rsid w:val="00922081"/>
    <w:rsid w:val="0093208A"/>
    <w:rsid w:val="009A649C"/>
    <w:rsid w:val="009D5F8C"/>
    <w:rsid w:val="00A32E4F"/>
    <w:rsid w:val="00A65DE7"/>
    <w:rsid w:val="00AF0CD5"/>
    <w:rsid w:val="00AF631B"/>
    <w:rsid w:val="00B205C2"/>
    <w:rsid w:val="00B8504A"/>
    <w:rsid w:val="00BC3BA7"/>
    <w:rsid w:val="00BD07C2"/>
    <w:rsid w:val="00BD2D98"/>
    <w:rsid w:val="00BF11C6"/>
    <w:rsid w:val="00BF5EE9"/>
    <w:rsid w:val="00C029D3"/>
    <w:rsid w:val="00D20774"/>
    <w:rsid w:val="00D665FA"/>
    <w:rsid w:val="00DF05C3"/>
    <w:rsid w:val="00E53591"/>
    <w:rsid w:val="00E64E34"/>
    <w:rsid w:val="00E676EB"/>
    <w:rsid w:val="00EB44D4"/>
    <w:rsid w:val="00EE4B9E"/>
    <w:rsid w:val="00EF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2020-09-30T15:18:00Z</cp:lastPrinted>
  <dcterms:created xsi:type="dcterms:W3CDTF">2020-09-30T15:16:00Z</dcterms:created>
  <dcterms:modified xsi:type="dcterms:W3CDTF">2020-09-30T15:18:00Z</dcterms:modified>
</cp:coreProperties>
</file>