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578" w:rsidRDefault="00BF7578" w:rsidP="00BF7578">
      <w:pPr>
        <w:spacing w:after="0" w:line="240" w:lineRule="auto"/>
        <w:rPr>
          <w:rFonts w:ascii="Arial" w:eastAsia="Times New Roman" w:hAnsi="Arial" w:cs="Arial"/>
          <w:color w:val="000000"/>
          <w:sz w:val="14"/>
          <w:szCs w:val="14"/>
          <w:shd w:val="clear" w:color="auto" w:fill="FFFFFF"/>
          <w:lang w:eastAsia="ru-RU"/>
        </w:rPr>
      </w:pPr>
    </w:p>
    <w:p w:rsidR="00BF7578" w:rsidRDefault="00BF7578" w:rsidP="00BF7578">
      <w:pPr>
        <w:spacing w:after="0" w:line="240" w:lineRule="auto"/>
        <w:rPr>
          <w:rFonts w:ascii="Arial" w:eastAsia="Times New Roman" w:hAnsi="Arial" w:cs="Arial"/>
          <w:color w:val="000000"/>
          <w:sz w:val="14"/>
          <w:szCs w:val="14"/>
          <w:shd w:val="clear" w:color="auto" w:fill="FFFFFF"/>
          <w:lang w:eastAsia="ru-RU"/>
        </w:rPr>
      </w:pPr>
    </w:p>
    <w:p w:rsidR="00BF7578" w:rsidRDefault="00BF7578" w:rsidP="00BF7578">
      <w:pPr>
        <w:shd w:val="clear" w:color="auto" w:fill="FFFFFF"/>
        <w:spacing w:after="0" w:line="240" w:lineRule="auto"/>
        <w:ind w:left="57"/>
        <w:outlineLvl w:val="2"/>
        <w:rPr>
          <w:rFonts w:ascii="Verdana" w:eastAsia="Times New Roman" w:hAnsi="Verdana" w:cs="Times New Roman"/>
          <w:b/>
          <w:bCs/>
          <w:color w:val="000000"/>
          <w:sz w:val="17"/>
          <w:szCs w:val="17"/>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933"/>
        <w:gridCol w:w="4593"/>
      </w:tblGrid>
      <w:tr w:rsidR="00BF7578" w:rsidRPr="004B69C2" w:rsidTr="009E0CF3">
        <w:trPr>
          <w:cantSplit/>
        </w:trPr>
        <w:tc>
          <w:tcPr>
            <w:tcW w:w="9526" w:type="dxa"/>
            <w:gridSpan w:val="2"/>
          </w:tcPr>
          <w:p w:rsidR="00BF7578" w:rsidRDefault="00BF7578" w:rsidP="009E0CF3">
            <w:pPr>
              <w:spacing w:after="0" w:line="240" w:lineRule="auto"/>
              <w:ind w:left="57"/>
              <w:jc w:val="center"/>
              <w:rPr>
                <w:rFonts w:ascii="Times New Roman" w:hAnsi="Times New Roman" w:cs="Times New Roman"/>
                <w:sz w:val="20"/>
                <w:szCs w:val="20"/>
              </w:rPr>
            </w:pPr>
            <w:r w:rsidRPr="004B69C2">
              <w:rPr>
                <w:rFonts w:ascii="Times New Roman" w:hAnsi="Times New Roman" w:cs="Times New Roman"/>
                <w:sz w:val="20"/>
                <w:szCs w:val="20"/>
              </w:rPr>
              <w:t xml:space="preserve">Сообщение о существенном факте: </w:t>
            </w:r>
          </w:p>
          <w:p w:rsidR="00BF7578" w:rsidRPr="004B69C2" w:rsidRDefault="00BF7578" w:rsidP="00BF7578">
            <w:pPr>
              <w:spacing w:after="0" w:line="240" w:lineRule="auto"/>
              <w:ind w:left="57"/>
              <w:jc w:val="center"/>
              <w:rPr>
                <w:rFonts w:ascii="Times New Roman" w:hAnsi="Times New Roman" w:cs="Times New Roman"/>
                <w:sz w:val="20"/>
                <w:szCs w:val="20"/>
              </w:rPr>
            </w:pPr>
            <w:r w:rsidRPr="00BF7578">
              <w:rPr>
                <w:rFonts w:ascii="Times New Roman" w:eastAsia="Times New Roman" w:hAnsi="Times New Roman" w:cs="Times New Roman"/>
                <w:b/>
                <w:color w:val="000000"/>
                <w:sz w:val="20"/>
                <w:szCs w:val="20"/>
                <w:shd w:val="clear" w:color="auto" w:fill="FFFFFF"/>
                <w:lang w:eastAsia="ru-RU"/>
              </w:rPr>
              <w:t>О прекращении у лица права распоряжаться определенным количеством голосов, приходящихся на голосующие акции (доли), составляющие уставный капитал эмитента</w:t>
            </w:r>
            <w:r w:rsidRPr="00BF7578">
              <w:rPr>
                <w:rFonts w:ascii="Times New Roman" w:eastAsia="Times New Roman" w:hAnsi="Times New Roman" w:cs="Times New Roman"/>
                <w:b/>
                <w:color w:val="000000"/>
                <w:sz w:val="20"/>
                <w:szCs w:val="20"/>
                <w:lang w:eastAsia="ru-RU"/>
              </w:rPr>
              <w:t> </w:t>
            </w:r>
            <w:r w:rsidRPr="00BF7578">
              <w:rPr>
                <w:rFonts w:ascii="Times New Roman" w:eastAsia="Times New Roman" w:hAnsi="Times New Roman" w:cs="Times New Roman"/>
                <w:b/>
                <w:color w:val="000000"/>
                <w:sz w:val="20"/>
                <w:szCs w:val="20"/>
                <w:lang w:eastAsia="ru-RU"/>
              </w:rPr>
              <w:br/>
            </w:r>
            <w:r w:rsidRPr="00BF7578">
              <w:rPr>
                <w:rFonts w:ascii="Times New Roman" w:eastAsia="Times New Roman" w:hAnsi="Times New Roman" w:cs="Times New Roman"/>
                <w:color w:val="000000"/>
                <w:sz w:val="20"/>
                <w:szCs w:val="20"/>
                <w:lang w:eastAsia="ru-RU"/>
              </w:rPr>
              <w:t>1</w:t>
            </w:r>
            <w:r w:rsidRPr="004B69C2">
              <w:rPr>
                <w:rFonts w:ascii="Times New Roman" w:hAnsi="Times New Roman" w:cs="Times New Roman"/>
                <w:sz w:val="20"/>
                <w:szCs w:val="20"/>
              </w:rPr>
              <w:t>. Общие сведения</w:t>
            </w:r>
          </w:p>
        </w:tc>
      </w:tr>
      <w:tr w:rsidR="00BF7578" w:rsidRPr="004B69C2" w:rsidTr="009E0CF3">
        <w:tc>
          <w:tcPr>
            <w:tcW w:w="4933" w:type="dxa"/>
          </w:tcPr>
          <w:p w:rsidR="00BF7578" w:rsidRPr="004B69C2" w:rsidRDefault="00BF7578" w:rsidP="009E0CF3">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1.1. Полное фирменное наименование эмитента (для некоммерческой организации – наименование)</w:t>
            </w:r>
          </w:p>
        </w:tc>
        <w:tc>
          <w:tcPr>
            <w:tcW w:w="4593" w:type="dxa"/>
          </w:tcPr>
          <w:p w:rsidR="00BF7578" w:rsidRPr="004B69C2" w:rsidRDefault="00BF7578" w:rsidP="009E0CF3">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Банк развития и модернизации  промышленности (публичное акционерное общество)</w:t>
            </w:r>
          </w:p>
        </w:tc>
      </w:tr>
      <w:tr w:rsidR="00BF7578" w:rsidRPr="004B69C2" w:rsidTr="009E0CF3">
        <w:tc>
          <w:tcPr>
            <w:tcW w:w="4933" w:type="dxa"/>
          </w:tcPr>
          <w:p w:rsidR="00BF7578" w:rsidRPr="004B69C2" w:rsidRDefault="00BF7578" w:rsidP="009E0CF3">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1.2. Сокращенное фирменное наименование эмитента</w:t>
            </w:r>
          </w:p>
        </w:tc>
        <w:tc>
          <w:tcPr>
            <w:tcW w:w="4593" w:type="dxa"/>
          </w:tcPr>
          <w:p w:rsidR="00BF7578" w:rsidRPr="004B69C2" w:rsidRDefault="00BF7578" w:rsidP="009E0CF3">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 xml:space="preserve">Банк РМП (ПАО) </w:t>
            </w:r>
          </w:p>
        </w:tc>
      </w:tr>
      <w:tr w:rsidR="00BF7578" w:rsidRPr="004B69C2" w:rsidTr="009E0CF3">
        <w:tc>
          <w:tcPr>
            <w:tcW w:w="4933" w:type="dxa"/>
          </w:tcPr>
          <w:p w:rsidR="00BF7578" w:rsidRPr="004B69C2" w:rsidRDefault="00BF7578" w:rsidP="009E0CF3">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1.3. Место нахождения эмитента</w:t>
            </w:r>
          </w:p>
        </w:tc>
        <w:tc>
          <w:tcPr>
            <w:tcW w:w="4593" w:type="dxa"/>
          </w:tcPr>
          <w:p w:rsidR="00BF7578" w:rsidRPr="004B69C2" w:rsidRDefault="00BF7578" w:rsidP="009E0CF3">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123557,г</w:t>
            </w:r>
            <w:proofErr w:type="gramStart"/>
            <w:r w:rsidRPr="004B69C2">
              <w:rPr>
                <w:rFonts w:ascii="Times New Roman" w:hAnsi="Times New Roman" w:cs="Times New Roman"/>
                <w:sz w:val="20"/>
                <w:szCs w:val="20"/>
              </w:rPr>
              <w:t>.М</w:t>
            </w:r>
            <w:proofErr w:type="gramEnd"/>
            <w:r w:rsidRPr="004B69C2">
              <w:rPr>
                <w:rFonts w:ascii="Times New Roman" w:hAnsi="Times New Roman" w:cs="Times New Roman"/>
                <w:sz w:val="20"/>
                <w:szCs w:val="20"/>
              </w:rPr>
              <w:t>осква, ул.Климашкина,д.21, стр.1.</w:t>
            </w:r>
          </w:p>
        </w:tc>
      </w:tr>
      <w:tr w:rsidR="00BF7578" w:rsidRPr="004B69C2" w:rsidTr="009E0CF3">
        <w:tc>
          <w:tcPr>
            <w:tcW w:w="4933" w:type="dxa"/>
          </w:tcPr>
          <w:p w:rsidR="00BF7578" w:rsidRPr="004B69C2" w:rsidRDefault="00BF7578" w:rsidP="009E0CF3">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1.4. ОГРН эмитента</w:t>
            </w:r>
          </w:p>
        </w:tc>
        <w:tc>
          <w:tcPr>
            <w:tcW w:w="4593" w:type="dxa"/>
          </w:tcPr>
          <w:p w:rsidR="00BF7578" w:rsidRPr="004B69C2" w:rsidRDefault="00BF7578" w:rsidP="009E0CF3">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 xml:space="preserve">1027739153573 </w:t>
            </w:r>
          </w:p>
        </w:tc>
      </w:tr>
      <w:tr w:rsidR="00BF7578" w:rsidRPr="004B69C2" w:rsidTr="009E0CF3">
        <w:tc>
          <w:tcPr>
            <w:tcW w:w="4933" w:type="dxa"/>
          </w:tcPr>
          <w:p w:rsidR="00BF7578" w:rsidRPr="004B69C2" w:rsidRDefault="00BF7578" w:rsidP="009E0CF3">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1.5. ИНН эмитента</w:t>
            </w:r>
          </w:p>
        </w:tc>
        <w:tc>
          <w:tcPr>
            <w:tcW w:w="4593" w:type="dxa"/>
          </w:tcPr>
          <w:p w:rsidR="00BF7578" w:rsidRPr="004B69C2" w:rsidRDefault="00BF7578" w:rsidP="009E0CF3">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7722022528</w:t>
            </w:r>
          </w:p>
        </w:tc>
      </w:tr>
      <w:tr w:rsidR="00BF7578" w:rsidRPr="004B69C2" w:rsidTr="009E0CF3">
        <w:tc>
          <w:tcPr>
            <w:tcW w:w="4933" w:type="dxa"/>
          </w:tcPr>
          <w:p w:rsidR="00BF7578" w:rsidRPr="004B69C2" w:rsidRDefault="00BF7578" w:rsidP="009E0CF3">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1.6. Уникальный код эмитента, присвоенный регистрирующим органом</w:t>
            </w:r>
          </w:p>
        </w:tc>
        <w:tc>
          <w:tcPr>
            <w:tcW w:w="4593" w:type="dxa"/>
          </w:tcPr>
          <w:p w:rsidR="00BF7578" w:rsidRPr="004B69C2" w:rsidRDefault="00BF7578" w:rsidP="009E0CF3">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2574</w:t>
            </w:r>
          </w:p>
        </w:tc>
      </w:tr>
      <w:tr w:rsidR="00BF7578" w:rsidRPr="004B69C2" w:rsidTr="009E0CF3">
        <w:tc>
          <w:tcPr>
            <w:tcW w:w="4933" w:type="dxa"/>
          </w:tcPr>
          <w:p w:rsidR="00BF7578" w:rsidRPr="004B69C2" w:rsidRDefault="00BF7578" w:rsidP="009E0CF3">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1.7. Адрес страницы в сети Интернет, используемой эмитентом для раскрытия информации</w:t>
            </w:r>
          </w:p>
        </w:tc>
        <w:tc>
          <w:tcPr>
            <w:tcW w:w="4593" w:type="dxa"/>
          </w:tcPr>
          <w:tbl>
            <w:tblPr>
              <w:tblW w:w="5488" w:type="dxa"/>
              <w:shd w:val="clear" w:color="auto" w:fill="FFFFFF"/>
              <w:tblLayout w:type="fixed"/>
              <w:tblCellMar>
                <w:left w:w="0" w:type="dxa"/>
                <w:right w:w="0" w:type="dxa"/>
              </w:tblCellMar>
              <w:tblLook w:val="04A0"/>
            </w:tblPr>
            <w:tblGrid>
              <w:gridCol w:w="4061"/>
              <w:gridCol w:w="1427"/>
            </w:tblGrid>
            <w:tr w:rsidR="00BF7578" w:rsidRPr="004B69C2" w:rsidTr="009E0CF3">
              <w:tc>
                <w:tcPr>
                  <w:tcW w:w="4061" w:type="dxa"/>
                  <w:tcBorders>
                    <w:top w:val="nil"/>
                    <w:left w:val="nil"/>
                    <w:bottom w:val="nil"/>
                    <w:right w:val="nil"/>
                  </w:tcBorders>
                  <w:shd w:val="clear" w:color="auto" w:fill="FFFFFF"/>
                  <w:vAlign w:val="bottom"/>
                  <w:hideMark/>
                </w:tcPr>
                <w:p w:rsidR="00BF7578" w:rsidRPr="004B69C2" w:rsidRDefault="00BF7578" w:rsidP="009E0CF3">
                  <w:pPr>
                    <w:spacing w:after="0" w:line="240" w:lineRule="auto"/>
                    <w:ind w:left="57"/>
                    <w:textAlignment w:val="baseline"/>
                    <w:rPr>
                      <w:rFonts w:ascii="Times New Roman" w:eastAsia="Times New Roman" w:hAnsi="Times New Roman" w:cs="Times New Roman"/>
                      <w:color w:val="222325"/>
                      <w:sz w:val="20"/>
                      <w:szCs w:val="20"/>
                    </w:rPr>
                  </w:pPr>
                  <w:r w:rsidRPr="004B69C2">
                    <w:rPr>
                      <w:rFonts w:ascii="Times New Roman" w:eastAsia="Times New Roman" w:hAnsi="Times New Roman" w:cs="Times New Roman"/>
                      <w:b/>
                      <w:bCs/>
                      <w:color w:val="222325"/>
                      <w:sz w:val="20"/>
                      <w:szCs w:val="20"/>
                      <w:bdr w:val="none" w:sz="0" w:space="0" w:color="auto" w:frame="1"/>
                    </w:rPr>
                    <w:br/>
                  </w:r>
                  <w:hyperlink r:id="rId4" w:history="1">
                    <w:r w:rsidRPr="004B69C2">
                      <w:rPr>
                        <w:rStyle w:val="a3"/>
                        <w:rFonts w:ascii="Times New Roman" w:hAnsi="Times New Roman" w:cs="Times New Roman"/>
                        <w:sz w:val="20"/>
                        <w:szCs w:val="20"/>
                      </w:rPr>
                      <w:t>https://e-disclosure.azipi.ru/organization/personal-pages/35062/</w:t>
                    </w:r>
                  </w:hyperlink>
                </w:p>
                <w:p w:rsidR="00BF7578" w:rsidRPr="004B69C2" w:rsidRDefault="000448F4" w:rsidP="009E0CF3">
                  <w:pPr>
                    <w:spacing w:after="0" w:line="240" w:lineRule="auto"/>
                    <w:ind w:left="57"/>
                    <w:textAlignment w:val="baseline"/>
                    <w:rPr>
                      <w:rFonts w:ascii="Times New Roman" w:eastAsia="Times New Roman" w:hAnsi="Times New Roman" w:cs="Times New Roman"/>
                      <w:color w:val="222325"/>
                      <w:sz w:val="20"/>
                      <w:szCs w:val="20"/>
                      <w:lang w:val="en-US"/>
                    </w:rPr>
                  </w:pPr>
                  <w:hyperlink r:id="rId5" w:history="1">
                    <w:r w:rsidR="00BF7578" w:rsidRPr="004B69C2">
                      <w:rPr>
                        <w:rStyle w:val="a3"/>
                        <w:rFonts w:ascii="Times New Roman" w:hAnsi="Times New Roman" w:cs="Times New Roman"/>
                        <w:sz w:val="20"/>
                        <w:szCs w:val="20"/>
                      </w:rPr>
                      <w:t>http://</w:t>
                    </w:r>
                    <w:r w:rsidR="00BF7578" w:rsidRPr="004B69C2">
                      <w:rPr>
                        <w:rStyle w:val="a3"/>
                        <w:rFonts w:ascii="Times New Roman" w:hAnsi="Times New Roman" w:cs="Times New Roman"/>
                        <w:sz w:val="20"/>
                        <w:szCs w:val="20"/>
                        <w:lang w:val="en-US"/>
                      </w:rPr>
                      <w:t>www.bankrmp.ru</w:t>
                    </w:r>
                  </w:hyperlink>
                </w:p>
              </w:tc>
              <w:tc>
                <w:tcPr>
                  <w:tcW w:w="1427" w:type="dxa"/>
                  <w:tcBorders>
                    <w:top w:val="nil"/>
                    <w:left w:val="nil"/>
                    <w:bottom w:val="nil"/>
                    <w:right w:val="nil"/>
                  </w:tcBorders>
                  <w:shd w:val="clear" w:color="auto" w:fill="FFFFFF"/>
                  <w:vAlign w:val="bottom"/>
                  <w:hideMark/>
                </w:tcPr>
                <w:p w:rsidR="00BF7578" w:rsidRPr="004B69C2" w:rsidRDefault="00BF7578" w:rsidP="009E0CF3">
                  <w:pPr>
                    <w:spacing w:after="0" w:line="240" w:lineRule="auto"/>
                    <w:ind w:left="57"/>
                    <w:textAlignment w:val="baseline"/>
                    <w:rPr>
                      <w:rFonts w:ascii="Times New Roman" w:eastAsia="Times New Roman" w:hAnsi="Times New Roman" w:cs="Times New Roman"/>
                      <w:color w:val="222325"/>
                      <w:sz w:val="20"/>
                      <w:szCs w:val="20"/>
                    </w:rPr>
                  </w:pPr>
                </w:p>
              </w:tc>
            </w:tr>
          </w:tbl>
          <w:p w:rsidR="00BF7578" w:rsidRPr="004B69C2" w:rsidRDefault="00BF7578" w:rsidP="009E0CF3">
            <w:pPr>
              <w:spacing w:after="0" w:line="240" w:lineRule="auto"/>
              <w:ind w:left="57" w:right="57"/>
              <w:jc w:val="both"/>
              <w:rPr>
                <w:rFonts w:ascii="Times New Roman" w:hAnsi="Times New Roman" w:cs="Times New Roman"/>
                <w:sz w:val="20"/>
                <w:szCs w:val="20"/>
              </w:rPr>
            </w:pPr>
          </w:p>
        </w:tc>
      </w:tr>
    </w:tbl>
    <w:p w:rsidR="00BF7578" w:rsidRPr="004B69C2" w:rsidRDefault="00BF7578" w:rsidP="00BF7578">
      <w:pPr>
        <w:spacing w:after="0" w:line="240" w:lineRule="auto"/>
        <w:ind w:left="57"/>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77"/>
        <w:gridCol w:w="198"/>
        <w:gridCol w:w="397"/>
        <w:gridCol w:w="227"/>
        <w:gridCol w:w="1361"/>
        <w:gridCol w:w="369"/>
        <w:gridCol w:w="369"/>
        <w:gridCol w:w="425"/>
        <w:gridCol w:w="1701"/>
        <w:gridCol w:w="567"/>
        <w:gridCol w:w="2693"/>
        <w:gridCol w:w="142"/>
      </w:tblGrid>
      <w:tr w:rsidR="00BF7578" w:rsidRPr="004B69C2" w:rsidTr="009E0CF3">
        <w:tc>
          <w:tcPr>
            <w:tcW w:w="9526" w:type="dxa"/>
            <w:gridSpan w:val="12"/>
          </w:tcPr>
          <w:p w:rsidR="00BF7578" w:rsidRPr="004B69C2" w:rsidRDefault="00BF7578" w:rsidP="009E0CF3">
            <w:pPr>
              <w:spacing w:after="0" w:line="240" w:lineRule="auto"/>
              <w:ind w:left="57"/>
              <w:jc w:val="center"/>
              <w:rPr>
                <w:rFonts w:ascii="Times New Roman" w:hAnsi="Times New Roman" w:cs="Times New Roman"/>
              </w:rPr>
            </w:pPr>
            <w:r w:rsidRPr="004B69C2">
              <w:rPr>
                <w:rFonts w:ascii="Times New Roman" w:hAnsi="Times New Roman" w:cs="Times New Roman"/>
              </w:rPr>
              <w:t>2. Содержание сообщения</w:t>
            </w:r>
          </w:p>
        </w:tc>
      </w:tr>
      <w:tr w:rsidR="00BF7578" w:rsidRPr="004B69C2" w:rsidTr="009E0CF3">
        <w:trPr>
          <w:trHeight w:val="913"/>
        </w:trPr>
        <w:tc>
          <w:tcPr>
            <w:tcW w:w="9526" w:type="dxa"/>
            <w:gridSpan w:val="12"/>
          </w:tcPr>
          <w:p w:rsidR="00BF7578" w:rsidRPr="00582461" w:rsidRDefault="00BF7578" w:rsidP="009E0CF3">
            <w:pPr>
              <w:spacing w:after="0" w:line="240" w:lineRule="auto"/>
              <w:ind w:left="57"/>
              <w:rPr>
                <w:rFonts w:ascii="Times New Roman" w:hAnsi="Times New Roman" w:cs="Times New Roman"/>
              </w:rPr>
            </w:pPr>
          </w:p>
          <w:p w:rsidR="00BF7578" w:rsidRPr="00582461" w:rsidRDefault="00BF7578" w:rsidP="00582461">
            <w:pPr>
              <w:spacing w:after="0" w:line="240" w:lineRule="auto"/>
              <w:ind w:left="57"/>
              <w:rPr>
                <w:rFonts w:ascii="Times New Roman" w:hAnsi="Times New Roman" w:cs="Times New Roman"/>
              </w:rPr>
            </w:pPr>
            <w:r w:rsidRPr="00582461">
              <w:rPr>
                <w:rFonts w:ascii="Arial" w:eastAsia="Times New Roman" w:hAnsi="Arial" w:cs="Arial"/>
                <w:color w:val="000000"/>
                <w:sz w:val="14"/>
                <w:szCs w:val="14"/>
                <w:shd w:val="clear" w:color="auto" w:fill="FFFFFF"/>
                <w:lang w:eastAsia="ru-RU"/>
              </w:rPr>
              <w:t>2.1</w:t>
            </w:r>
            <w:r w:rsidRPr="00582461">
              <w:rPr>
                <w:rFonts w:ascii="Times New Roman" w:eastAsia="Times New Roman" w:hAnsi="Times New Roman" w:cs="Times New Roman"/>
                <w:color w:val="000000"/>
                <w:sz w:val="20"/>
                <w:szCs w:val="20"/>
                <w:shd w:val="clear" w:color="auto" w:fill="FFFFFF"/>
                <w:lang w:eastAsia="ru-RU"/>
              </w:rPr>
              <w:t xml:space="preserve">. </w:t>
            </w:r>
            <w:proofErr w:type="gramStart"/>
            <w:r w:rsidRPr="00582461">
              <w:rPr>
                <w:rFonts w:ascii="Times New Roman" w:eastAsia="Times New Roman" w:hAnsi="Times New Roman" w:cs="Times New Roman"/>
                <w:color w:val="000000"/>
                <w:sz w:val="20"/>
                <w:szCs w:val="20"/>
                <w:shd w:val="clear" w:color="auto" w:fill="FFFFFF"/>
                <w:lang w:eastAsia="ru-RU"/>
              </w:rPr>
              <w:t>Полное фирменное наименование (для некоммерческой организации - наименование), место нахождения, ИНН (если применимо), ОГРН (если применимо) юридического лица или фамилия, имя, отчество (если имеется) физического лица, у которого прекращено право распоряжаться определенным количеством голосов, приходящихся на голосующие акции (доли), составляющие уставный капитал эмитента:</w:t>
            </w:r>
            <w:proofErr w:type="gramEnd"/>
            <w:r w:rsidRPr="00582461">
              <w:rPr>
                <w:rFonts w:ascii="Times New Roman" w:eastAsia="Times New Roman" w:hAnsi="Times New Roman" w:cs="Times New Roman"/>
                <w:color w:val="000000"/>
                <w:sz w:val="20"/>
                <w:szCs w:val="20"/>
                <w:shd w:val="clear" w:color="auto" w:fill="FFFFFF"/>
                <w:lang w:eastAsia="ru-RU"/>
              </w:rPr>
              <w:t xml:space="preserve">  </w:t>
            </w:r>
            <w:r w:rsidR="00DB4D61" w:rsidRPr="00582461">
              <w:rPr>
                <w:rFonts w:ascii="Times New Roman" w:eastAsia="Times New Roman" w:hAnsi="Times New Roman" w:cs="Times New Roman"/>
                <w:color w:val="000000"/>
                <w:sz w:val="20"/>
                <w:szCs w:val="20"/>
                <w:shd w:val="clear" w:color="auto" w:fill="FFFFFF"/>
                <w:lang w:eastAsia="ru-RU"/>
              </w:rPr>
              <w:t xml:space="preserve">Альмухаметов Надир </w:t>
            </w:r>
            <w:proofErr w:type="spellStart"/>
            <w:r w:rsidR="00DB4D61" w:rsidRPr="00582461">
              <w:rPr>
                <w:rFonts w:ascii="Times New Roman" w:eastAsia="Times New Roman" w:hAnsi="Times New Roman" w:cs="Times New Roman"/>
                <w:color w:val="000000"/>
                <w:sz w:val="20"/>
                <w:szCs w:val="20"/>
                <w:shd w:val="clear" w:color="auto" w:fill="FFFFFF"/>
                <w:lang w:eastAsia="ru-RU"/>
              </w:rPr>
              <w:t>Равильевич</w:t>
            </w:r>
            <w:proofErr w:type="spellEnd"/>
            <w:r w:rsidRPr="00582461">
              <w:rPr>
                <w:rFonts w:ascii="Times New Roman" w:eastAsia="Times New Roman" w:hAnsi="Times New Roman" w:cs="Times New Roman"/>
                <w:color w:val="000000"/>
                <w:sz w:val="20"/>
                <w:szCs w:val="20"/>
                <w:lang w:eastAsia="ru-RU"/>
              </w:rPr>
              <w:t> </w:t>
            </w:r>
            <w:r w:rsidRPr="00582461">
              <w:rPr>
                <w:rFonts w:ascii="Times New Roman" w:eastAsia="Times New Roman" w:hAnsi="Times New Roman" w:cs="Times New Roman"/>
                <w:color w:val="000000"/>
                <w:sz w:val="20"/>
                <w:szCs w:val="20"/>
                <w:lang w:eastAsia="ru-RU"/>
              </w:rPr>
              <w:br/>
            </w:r>
            <w:r w:rsidRPr="00582461">
              <w:rPr>
                <w:rFonts w:ascii="Times New Roman" w:eastAsia="Times New Roman" w:hAnsi="Times New Roman" w:cs="Times New Roman"/>
                <w:color w:val="000000"/>
                <w:sz w:val="20"/>
                <w:szCs w:val="20"/>
                <w:shd w:val="clear" w:color="auto" w:fill="FFFFFF"/>
                <w:lang w:eastAsia="ru-RU"/>
              </w:rPr>
              <w:t>2.2. Вид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соответствующего лица (прямое распоряжение; косвенное распоряжение): прямое распоряжение;</w:t>
            </w:r>
            <w:r w:rsidRPr="00582461">
              <w:rPr>
                <w:rFonts w:ascii="Times New Roman" w:eastAsia="Times New Roman" w:hAnsi="Times New Roman" w:cs="Times New Roman"/>
                <w:color w:val="000000"/>
                <w:sz w:val="20"/>
                <w:szCs w:val="20"/>
                <w:lang w:eastAsia="ru-RU"/>
              </w:rPr>
              <w:t> </w:t>
            </w:r>
            <w:r w:rsidRPr="00582461">
              <w:rPr>
                <w:rFonts w:ascii="Times New Roman" w:eastAsia="Times New Roman" w:hAnsi="Times New Roman" w:cs="Times New Roman"/>
                <w:color w:val="000000"/>
                <w:sz w:val="20"/>
                <w:szCs w:val="20"/>
                <w:lang w:eastAsia="ru-RU"/>
              </w:rPr>
              <w:br/>
            </w:r>
            <w:r w:rsidRPr="00582461">
              <w:rPr>
                <w:rFonts w:ascii="Times New Roman" w:eastAsia="Times New Roman" w:hAnsi="Times New Roman" w:cs="Times New Roman"/>
                <w:color w:val="000000"/>
                <w:sz w:val="20"/>
                <w:szCs w:val="20"/>
                <w:shd w:val="clear" w:color="auto" w:fill="FFFFFF"/>
                <w:lang w:eastAsia="ru-RU"/>
              </w:rPr>
              <w:t xml:space="preserve">2.3. </w:t>
            </w:r>
            <w:proofErr w:type="gramStart"/>
            <w:r w:rsidRPr="00582461">
              <w:rPr>
                <w:rFonts w:ascii="Times New Roman" w:eastAsia="Times New Roman" w:hAnsi="Times New Roman" w:cs="Times New Roman"/>
                <w:color w:val="000000"/>
                <w:sz w:val="20"/>
                <w:szCs w:val="20"/>
                <w:shd w:val="clear" w:color="auto" w:fill="FFFFFF"/>
                <w:lang w:eastAsia="ru-RU"/>
              </w:rPr>
              <w:t>В случае если оставшееся после прекращения у лица соответствующего права количество голосов, которым такое лицо имеет право косвенно распоряжаться, составляет пять или более процентов общего количества голосов, приходящихся на голосующие акции (доли), составляющие уставный капитал эмитента, последовательно все подконтрольные такому лицу организации (цепочка организаций, находящихся под прямым или косвенным контролем такого лица), через которых такое лицо имеет право косвенно распоряжаться</w:t>
            </w:r>
            <w:proofErr w:type="gramEnd"/>
            <w:r w:rsidRPr="00582461">
              <w:rPr>
                <w:rFonts w:ascii="Times New Roman" w:eastAsia="Times New Roman" w:hAnsi="Times New Roman" w:cs="Times New Roman"/>
                <w:color w:val="000000"/>
                <w:sz w:val="20"/>
                <w:szCs w:val="20"/>
                <w:shd w:val="clear" w:color="auto" w:fill="FFFFFF"/>
                <w:lang w:eastAsia="ru-RU"/>
              </w:rPr>
              <w:t xml:space="preserve"> определенным количеством голосов, приходящихся на голосующие акции (доли), составляющие уставный капитал эмитента. При этом по каждой такой организации указываются полное фирменное наименование, место нахождения, ИНН (если применимо), ОГРН (если применимо): не применимо, т.к. после прекращения у лица соответствующего права, лицо не имеет право прямо или косвенно распоряжаться голосами, приходящимися на голосующие доли, составляющие уставный капитал эмитента;</w:t>
            </w:r>
            <w:r w:rsidRPr="00582461">
              <w:rPr>
                <w:rFonts w:ascii="Times New Roman" w:eastAsia="Times New Roman" w:hAnsi="Times New Roman" w:cs="Times New Roman"/>
                <w:color w:val="000000"/>
                <w:sz w:val="20"/>
                <w:szCs w:val="20"/>
                <w:lang w:eastAsia="ru-RU"/>
              </w:rPr>
              <w:t> </w:t>
            </w:r>
            <w:r w:rsidRPr="00582461">
              <w:rPr>
                <w:rFonts w:ascii="Times New Roman" w:eastAsia="Times New Roman" w:hAnsi="Times New Roman" w:cs="Times New Roman"/>
                <w:color w:val="000000"/>
                <w:sz w:val="20"/>
                <w:szCs w:val="20"/>
                <w:lang w:eastAsia="ru-RU"/>
              </w:rPr>
              <w:br/>
            </w:r>
            <w:r w:rsidRPr="00582461">
              <w:rPr>
                <w:rFonts w:ascii="Times New Roman" w:eastAsia="Times New Roman" w:hAnsi="Times New Roman" w:cs="Times New Roman"/>
                <w:color w:val="000000"/>
                <w:sz w:val="20"/>
                <w:szCs w:val="20"/>
                <w:shd w:val="clear" w:color="auto" w:fill="FFFFFF"/>
                <w:lang w:eastAsia="ru-RU"/>
              </w:rPr>
              <w:t>2.4.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соответствующего лица (самостоятельное распоряжение; совместное распоряжение с иными лицами): самостоятельное распоряжение;</w:t>
            </w:r>
            <w:r w:rsidRPr="00582461">
              <w:rPr>
                <w:rFonts w:ascii="Times New Roman" w:eastAsia="Times New Roman" w:hAnsi="Times New Roman" w:cs="Times New Roman"/>
                <w:color w:val="000000"/>
                <w:sz w:val="20"/>
                <w:szCs w:val="20"/>
                <w:lang w:eastAsia="ru-RU"/>
              </w:rPr>
              <w:t> </w:t>
            </w:r>
            <w:r w:rsidRPr="00582461">
              <w:rPr>
                <w:rFonts w:ascii="Times New Roman" w:eastAsia="Times New Roman" w:hAnsi="Times New Roman" w:cs="Times New Roman"/>
                <w:color w:val="000000"/>
                <w:sz w:val="20"/>
                <w:szCs w:val="20"/>
                <w:lang w:eastAsia="ru-RU"/>
              </w:rPr>
              <w:br/>
            </w:r>
            <w:r w:rsidRPr="00582461">
              <w:rPr>
                <w:rFonts w:ascii="Times New Roman" w:eastAsia="Times New Roman" w:hAnsi="Times New Roman" w:cs="Times New Roman"/>
                <w:color w:val="000000"/>
                <w:sz w:val="20"/>
                <w:szCs w:val="20"/>
                <w:shd w:val="clear" w:color="auto" w:fill="FFFFFF"/>
                <w:lang w:eastAsia="ru-RU"/>
              </w:rPr>
              <w:t xml:space="preserve">2.5. </w:t>
            </w:r>
            <w:proofErr w:type="gramStart"/>
            <w:r w:rsidRPr="00582461">
              <w:rPr>
                <w:rFonts w:ascii="Times New Roman" w:eastAsia="Times New Roman" w:hAnsi="Times New Roman" w:cs="Times New Roman"/>
                <w:color w:val="000000"/>
                <w:sz w:val="20"/>
                <w:szCs w:val="20"/>
                <w:shd w:val="clear" w:color="auto" w:fill="FFFFFF"/>
                <w:lang w:eastAsia="ru-RU"/>
              </w:rPr>
              <w:t>В случае если оставшееся после прекращения у лица соответствующего права количество голосов, которым такое лицо имеет право распоряжаться совместно с иными лицами, составляет пять или более процентов общего количества голосов, приходящихся на голосующие акции (доли), составляющие уставный капитал эмитента, полное фирменное наименование (для некоммерческой организации - наименование), место нахождения, ИНН (если применимо), ОГРН (если применимо) каждого юридического лица или фамилия, имя</w:t>
            </w:r>
            <w:proofErr w:type="gramEnd"/>
            <w:r w:rsidRPr="00582461">
              <w:rPr>
                <w:rFonts w:ascii="Times New Roman" w:eastAsia="Times New Roman" w:hAnsi="Times New Roman" w:cs="Times New Roman"/>
                <w:color w:val="000000"/>
                <w:sz w:val="20"/>
                <w:szCs w:val="20"/>
                <w:shd w:val="clear" w:color="auto" w:fill="FFFFFF"/>
                <w:lang w:eastAsia="ru-RU"/>
              </w:rPr>
              <w:t>, отчество (если имеется) каждого физического лица, совместно с которыми лицо имеет право распоряжаться определенным количеством голосов, приходящихся на голосующие акции (доли), составляющие уставный капитал эмитента: не применимо, т.к. после прекращения у лица соответствующего права лицо не имеет право распоряжаться голосами, приходящимися на голосующие доли, составляющие уставный капитал эмитента;</w:t>
            </w:r>
            <w:r w:rsidRPr="00582461">
              <w:rPr>
                <w:rFonts w:ascii="Times New Roman" w:eastAsia="Times New Roman" w:hAnsi="Times New Roman" w:cs="Times New Roman"/>
                <w:color w:val="000000"/>
                <w:sz w:val="20"/>
                <w:szCs w:val="20"/>
                <w:lang w:eastAsia="ru-RU"/>
              </w:rPr>
              <w:t> </w:t>
            </w:r>
            <w:r w:rsidRPr="00582461">
              <w:rPr>
                <w:rFonts w:ascii="Times New Roman" w:eastAsia="Times New Roman" w:hAnsi="Times New Roman" w:cs="Times New Roman"/>
                <w:color w:val="000000"/>
                <w:sz w:val="20"/>
                <w:szCs w:val="20"/>
                <w:lang w:eastAsia="ru-RU"/>
              </w:rPr>
              <w:br/>
            </w:r>
            <w:r w:rsidRPr="00582461">
              <w:rPr>
                <w:rFonts w:ascii="Times New Roman" w:eastAsia="Times New Roman" w:hAnsi="Times New Roman" w:cs="Times New Roman"/>
                <w:color w:val="000000"/>
                <w:sz w:val="20"/>
                <w:szCs w:val="20"/>
                <w:shd w:val="clear" w:color="auto" w:fill="FFFFFF"/>
                <w:lang w:eastAsia="ru-RU"/>
              </w:rPr>
              <w:t xml:space="preserve">2.6. Основание, в силу которого у лица прекращено право </w:t>
            </w:r>
            <w:proofErr w:type="gramStart"/>
            <w:r w:rsidRPr="00582461">
              <w:rPr>
                <w:rFonts w:ascii="Times New Roman" w:eastAsia="Times New Roman" w:hAnsi="Times New Roman" w:cs="Times New Roman"/>
                <w:color w:val="000000"/>
                <w:sz w:val="20"/>
                <w:szCs w:val="20"/>
                <w:shd w:val="clear" w:color="auto" w:fill="FFFFFF"/>
                <w:lang w:eastAsia="ru-RU"/>
              </w:rPr>
              <w:t>распоряжаться</w:t>
            </w:r>
            <w:proofErr w:type="gramEnd"/>
            <w:r w:rsidRPr="00582461">
              <w:rPr>
                <w:rFonts w:ascii="Times New Roman" w:eastAsia="Times New Roman" w:hAnsi="Times New Roman" w:cs="Times New Roman"/>
                <w:color w:val="000000"/>
                <w:sz w:val="20"/>
                <w:szCs w:val="20"/>
                <w:shd w:val="clear" w:color="auto" w:fill="FFFFFF"/>
                <w:lang w:eastAsia="ru-RU"/>
              </w:rPr>
              <w:t xml:space="preserve"> определенным количеством голосов, приходящихся на голосующие акции (доли), составляющие уставный капитал эмитента (прекращение (снижение доли) участия в эмитенте; </w:t>
            </w:r>
            <w:proofErr w:type="gramStart"/>
            <w:r w:rsidRPr="00582461">
              <w:rPr>
                <w:rFonts w:ascii="Times New Roman" w:eastAsia="Times New Roman" w:hAnsi="Times New Roman" w:cs="Times New Roman"/>
                <w:color w:val="000000"/>
                <w:sz w:val="20"/>
                <w:szCs w:val="20"/>
                <w:shd w:val="clear" w:color="auto" w:fill="FFFFFF"/>
                <w:lang w:eastAsia="ru-RU"/>
              </w:rPr>
              <w:t xml:space="preserve">расторжение или прекращение по иным основаниям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эмитента): заключение иного соглашения, предметом которого является осуществление прав, удостоверенных голосующими долями, составляющими уставной капитал эмитента – </w:t>
            </w:r>
            <w:r w:rsidRPr="00582461">
              <w:rPr>
                <w:rFonts w:ascii="Times New Roman" w:eastAsia="Times New Roman" w:hAnsi="Times New Roman" w:cs="Times New Roman"/>
                <w:color w:val="000000"/>
                <w:sz w:val="20"/>
                <w:szCs w:val="20"/>
                <w:shd w:val="clear" w:color="auto" w:fill="FFFFFF"/>
                <w:lang w:eastAsia="ru-RU"/>
              </w:rPr>
              <w:lastRenderedPageBreak/>
              <w:t>заключение договора купли-продажи акций Банка РМП (ПАО);</w:t>
            </w:r>
            <w:proofErr w:type="gramEnd"/>
            <w:r w:rsidRPr="00582461">
              <w:rPr>
                <w:rFonts w:ascii="Times New Roman" w:eastAsia="Times New Roman" w:hAnsi="Times New Roman" w:cs="Times New Roman"/>
                <w:color w:val="000000"/>
                <w:sz w:val="20"/>
                <w:szCs w:val="20"/>
                <w:lang w:eastAsia="ru-RU"/>
              </w:rPr>
              <w:t> </w:t>
            </w:r>
            <w:r w:rsidRPr="00582461">
              <w:rPr>
                <w:rFonts w:ascii="Times New Roman" w:eastAsia="Times New Roman" w:hAnsi="Times New Roman" w:cs="Times New Roman"/>
                <w:color w:val="000000"/>
                <w:sz w:val="20"/>
                <w:szCs w:val="20"/>
                <w:lang w:eastAsia="ru-RU"/>
              </w:rPr>
              <w:br/>
            </w:r>
            <w:r w:rsidRPr="00582461">
              <w:rPr>
                <w:rFonts w:ascii="Times New Roman" w:eastAsia="Times New Roman" w:hAnsi="Times New Roman" w:cs="Times New Roman"/>
                <w:color w:val="000000"/>
                <w:sz w:val="20"/>
                <w:szCs w:val="20"/>
                <w:shd w:val="clear" w:color="auto" w:fill="FFFFFF"/>
                <w:lang w:eastAsia="ru-RU"/>
              </w:rPr>
              <w:t xml:space="preserve">2.7. Количество и доля голосов в процентах, приходящихся на голосующие акции (доли), составляющие уставный капитал эмитента, которым имело право распоряжаться лицо до наступления соответствующего основания: доля прямого распоряжения </w:t>
            </w:r>
            <w:r w:rsidR="00DB4D61" w:rsidRPr="00582461">
              <w:rPr>
                <w:rFonts w:ascii="Times New Roman" w:eastAsia="Times New Roman" w:hAnsi="Times New Roman" w:cs="Times New Roman"/>
                <w:color w:val="000000"/>
                <w:sz w:val="20"/>
                <w:szCs w:val="20"/>
                <w:shd w:val="clear" w:color="auto" w:fill="FFFFFF"/>
                <w:lang w:eastAsia="ru-RU"/>
              </w:rPr>
              <w:t>2</w:t>
            </w:r>
            <w:r w:rsidRPr="00582461">
              <w:rPr>
                <w:rFonts w:ascii="Times New Roman" w:eastAsia="Times New Roman" w:hAnsi="Times New Roman" w:cs="Times New Roman"/>
                <w:color w:val="000000"/>
                <w:sz w:val="20"/>
                <w:szCs w:val="20"/>
                <w:shd w:val="clear" w:color="auto" w:fill="FFFFFF"/>
                <w:lang w:eastAsia="ru-RU"/>
              </w:rPr>
              <w:t>0,00 %;</w:t>
            </w:r>
            <w:r w:rsidRPr="00582461">
              <w:rPr>
                <w:rFonts w:ascii="Times New Roman" w:eastAsia="Times New Roman" w:hAnsi="Times New Roman" w:cs="Times New Roman"/>
                <w:color w:val="000000"/>
                <w:sz w:val="20"/>
                <w:szCs w:val="20"/>
                <w:lang w:eastAsia="ru-RU"/>
              </w:rPr>
              <w:t> </w:t>
            </w:r>
            <w:r w:rsidRPr="00582461">
              <w:rPr>
                <w:rFonts w:ascii="Times New Roman" w:eastAsia="Times New Roman" w:hAnsi="Times New Roman" w:cs="Times New Roman"/>
                <w:color w:val="000000"/>
                <w:sz w:val="20"/>
                <w:szCs w:val="20"/>
                <w:lang w:eastAsia="ru-RU"/>
              </w:rPr>
              <w:br/>
            </w:r>
            <w:r w:rsidRPr="00582461">
              <w:rPr>
                <w:rFonts w:ascii="Times New Roman" w:eastAsia="Times New Roman" w:hAnsi="Times New Roman" w:cs="Times New Roman"/>
                <w:color w:val="000000"/>
                <w:sz w:val="20"/>
                <w:szCs w:val="20"/>
                <w:shd w:val="clear" w:color="auto" w:fill="FFFFFF"/>
                <w:lang w:eastAsia="ru-RU"/>
              </w:rPr>
              <w:t xml:space="preserve">2.8. Количество и доля голосов в процентах, приходящихся на голосующие акции (доли), составляющие уставный капитал эмитента, которым имеет право распоряжаться лицо после наступления соответствующего основания: доля прямого распоряжения </w:t>
            </w:r>
            <w:r w:rsidR="00DB4D61" w:rsidRPr="00582461">
              <w:rPr>
                <w:rFonts w:ascii="Times New Roman" w:eastAsia="Times New Roman" w:hAnsi="Times New Roman" w:cs="Times New Roman"/>
                <w:color w:val="000000"/>
                <w:sz w:val="20"/>
                <w:szCs w:val="20"/>
                <w:shd w:val="clear" w:color="auto" w:fill="FFFFFF"/>
                <w:lang w:eastAsia="ru-RU"/>
              </w:rPr>
              <w:t>15,0</w:t>
            </w:r>
            <w:r w:rsidRPr="00582461">
              <w:rPr>
                <w:rFonts w:ascii="Times New Roman" w:eastAsia="Times New Roman" w:hAnsi="Times New Roman" w:cs="Times New Roman"/>
                <w:color w:val="000000"/>
                <w:sz w:val="20"/>
                <w:szCs w:val="20"/>
                <w:shd w:val="clear" w:color="auto" w:fill="FFFFFF"/>
                <w:lang w:eastAsia="ru-RU"/>
              </w:rPr>
              <w:t>0 %;</w:t>
            </w:r>
            <w:r w:rsidRPr="00582461">
              <w:rPr>
                <w:rFonts w:ascii="Times New Roman" w:eastAsia="Times New Roman" w:hAnsi="Times New Roman" w:cs="Times New Roman"/>
                <w:color w:val="000000"/>
                <w:sz w:val="20"/>
                <w:szCs w:val="20"/>
                <w:lang w:eastAsia="ru-RU"/>
              </w:rPr>
              <w:t> </w:t>
            </w:r>
            <w:r w:rsidRPr="00582461">
              <w:rPr>
                <w:rFonts w:ascii="Times New Roman" w:eastAsia="Times New Roman" w:hAnsi="Times New Roman" w:cs="Times New Roman"/>
                <w:color w:val="000000"/>
                <w:sz w:val="20"/>
                <w:szCs w:val="20"/>
                <w:lang w:eastAsia="ru-RU"/>
              </w:rPr>
              <w:br/>
            </w:r>
            <w:r w:rsidRPr="00582461">
              <w:rPr>
                <w:rFonts w:ascii="Times New Roman" w:eastAsia="Times New Roman" w:hAnsi="Times New Roman" w:cs="Times New Roman"/>
                <w:color w:val="000000"/>
                <w:sz w:val="20"/>
                <w:szCs w:val="20"/>
                <w:shd w:val="clear" w:color="auto" w:fill="FFFFFF"/>
                <w:lang w:eastAsia="ru-RU"/>
              </w:rPr>
              <w:t xml:space="preserve">2.9. Дата наступления основания, в силу которого у лица прекращено право </w:t>
            </w:r>
            <w:proofErr w:type="gramStart"/>
            <w:r w:rsidRPr="00582461">
              <w:rPr>
                <w:rFonts w:ascii="Times New Roman" w:eastAsia="Times New Roman" w:hAnsi="Times New Roman" w:cs="Times New Roman"/>
                <w:color w:val="000000"/>
                <w:sz w:val="20"/>
                <w:szCs w:val="20"/>
                <w:shd w:val="clear" w:color="auto" w:fill="FFFFFF"/>
                <w:lang w:eastAsia="ru-RU"/>
              </w:rPr>
              <w:t>распоряжаться</w:t>
            </w:r>
            <w:proofErr w:type="gramEnd"/>
            <w:r w:rsidRPr="00582461">
              <w:rPr>
                <w:rFonts w:ascii="Times New Roman" w:eastAsia="Times New Roman" w:hAnsi="Times New Roman" w:cs="Times New Roman"/>
                <w:color w:val="000000"/>
                <w:sz w:val="20"/>
                <w:szCs w:val="20"/>
                <w:shd w:val="clear" w:color="auto" w:fill="FFFFFF"/>
                <w:lang w:eastAsia="ru-RU"/>
              </w:rPr>
              <w:t xml:space="preserve"> определенным количеством голосов, приходящихся на голосующие акции (доли), составляющие уставный капитал эмитента: 2</w:t>
            </w:r>
            <w:r w:rsidR="00582461" w:rsidRPr="00582461">
              <w:rPr>
                <w:rFonts w:ascii="Times New Roman" w:eastAsia="Times New Roman" w:hAnsi="Times New Roman" w:cs="Times New Roman"/>
                <w:color w:val="000000"/>
                <w:sz w:val="20"/>
                <w:szCs w:val="20"/>
                <w:shd w:val="clear" w:color="auto" w:fill="FFFFFF"/>
                <w:lang w:eastAsia="ru-RU"/>
              </w:rPr>
              <w:t>7</w:t>
            </w:r>
            <w:r w:rsidRPr="00582461">
              <w:rPr>
                <w:rFonts w:ascii="Times New Roman" w:eastAsia="Times New Roman" w:hAnsi="Times New Roman" w:cs="Times New Roman"/>
                <w:color w:val="000000"/>
                <w:sz w:val="20"/>
                <w:szCs w:val="20"/>
                <w:shd w:val="clear" w:color="auto" w:fill="FFFFFF"/>
                <w:lang w:eastAsia="ru-RU"/>
              </w:rPr>
              <w:t>.</w:t>
            </w:r>
            <w:r w:rsidR="00DB4D61" w:rsidRPr="00582461">
              <w:rPr>
                <w:rFonts w:ascii="Times New Roman" w:eastAsia="Times New Roman" w:hAnsi="Times New Roman" w:cs="Times New Roman"/>
                <w:color w:val="000000"/>
                <w:sz w:val="20"/>
                <w:szCs w:val="20"/>
                <w:shd w:val="clear" w:color="auto" w:fill="FFFFFF"/>
                <w:lang w:eastAsia="ru-RU"/>
              </w:rPr>
              <w:t>12</w:t>
            </w:r>
            <w:r w:rsidRPr="00582461">
              <w:rPr>
                <w:rFonts w:ascii="Times New Roman" w:eastAsia="Times New Roman" w:hAnsi="Times New Roman" w:cs="Times New Roman"/>
                <w:color w:val="000000"/>
                <w:sz w:val="20"/>
                <w:szCs w:val="20"/>
                <w:shd w:val="clear" w:color="auto" w:fill="FFFFFF"/>
                <w:lang w:eastAsia="ru-RU"/>
              </w:rPr>
              <w:t>.2016.</w:t>
            </w:r>
            <w:r w:rsidRPr="00582461">
              <w:rPr>
                <w:rFonts w:ascii="Times New Roman" w:eastAsia="Times New Roman" w:hAnsi="Times New Roman" w:cs="Times New Roman"/>
                <w:color w:val="000000"/>
                <w:sz w:val="20"/>
                <w:szCs w:val="20"/>
                <w:lang w:eastAsia="ru-RU"/>
              </w:rPr>
              <w:t> </w:t>
            </w:r>
          </w:p>
        </w:tc>
      </w:tr>
      <w:tr w:rsidR="00BF7578" w:rsidRPr="00BF7578" w:rsidTr="009E0C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26" w:type="dxa"/>
            <w:gridSpan w:val="12"/>
            <w:tcBorders>
              <w:top w:val="single" w:sz="4" w:space="0" w:color="auto"/>
              <w:left w:val="single" w:sz="4" w:space="0" w:color="auto"/>
              <w:bottom w:val="single" w:sz="4" w:space="0" w:color="auto"/>
              <w:right w:val="single" w:sz="4" w:space="0" w:color="auto"/>
            </w:tcBorders>
          </w:tcPr>
          <w:p w:rsidR="00BF7578" w:rsidRPr="00582461" w:rsidRDefault="00BF7578" w:rsidP="009E0CF3">
            <w:pPr>
              <w:jc w:val="center"/>
              <w:rPr>
                <w:rFonts w:ascii="Times New Roman" w:hAnsi="Times New Roman" w:cs="Times New Roman"/>
                <w:sz w:val="20"/>
                <w:szCs w:val="20"/>
              </w:rPr>
            </w:pPr>
            <w:r w:rsidRPr="00582461">
              <w:rPr>
                <w:rFonts w:ascii="Times New Roman" w:hAnsi="Times New Roman" w:cs="Times New Roman"/>
                <w:sz w:val="20"/>
                <w:szCs w:val="20"/>
              </w:rPr>
              <w:lastRenderedPageBreak/>
              <w:t>3. Подпись</w:t>
            </w:r>
          </w:p>
        </w:tc>
      </w:tr>
      <w:tr w:rsidR="00BF7578" w:rsidRPr="00BF7578" w:rsidTr="009E0C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3" w:type="dxa"/>
            <w:gridSpan w:val="8"/>
            <w:tcBorders>
              <w:top w:val="single" w:sz="4" w:space="0" w:color="auto"/>
              <w:left w:val="single" w:sz="4" w:space="0" w:color="auto"/>
              <w:bottom w:val="nil"/>
              <w:right w:val="nil"/>
            </w:tcBorders>
            <w:vAlign w:val="bottom"/>
          </w:tcPr>
          <w:p w:rsidR="00BF7578" w:rsidRPr="00582461" w:rsidRDefault="00BF7578" w:rsidP="009E0CF3">
            <w:pPr>
              <w:ind w:left="57"/>
              <w:rPr>
                <w:rFonts w:ascii="Times New Roman" w:hAnsi="Times New Roman" w:cs="Times New Roman"/>
                <w:sz w:val="20"/>
                <w:szCs w:val="20"/>
              </w:rPr>
            </w:pPr>
            <w:r w:rsidRPr="00582461">
              <w:rPr>
                <w:rFonts w:ascii="Times New Roman" w:hAnsi="Times New Roman" w:cs="Times New Roman"/>
                <w:sz w:val="20"/>
                <w:szCs w:val="20"/>
              </w:rPr>
              <w:t>3.1. Председатель Правления</w:t>
            </w:r>
          </w:p>
        </w:tc>
        <w:tc>
          <w:tcPr>
            <w:tcW w:w="1701" w:type="dxa"/>
            <w:tcBorders>
              <w:top w:val="nil"/>
              <w:left w:val="nil"/>
              <w:bottom w:val="single" w:sz="4" w:space="0" w:color="auto"/>
              <w:right w:val="nil"/>
            </w:tcBorders>
            <w:vAlign w:val="bottom"/>
          </w:tcPr>
          <w:p w:rsidR="00BF7578" w:rsidRPr="00582461" w:rsidRDefault="00BF7578" w:rsidP="009E0CF3">
            <w:pPr>
              <w:jc w:val="center"/>
              <w:rPr>
                <w:rFonts w:ascii="Times New Roman" w:hAnsi="Times New Roman" w:cs="Times New Roman"/>
                <w:sz w:val="20"/>
                <w:szCs w:val="20"/>
              </w:rPr>
            </w:pPr>
          </w:p>
        </w:tc>
        <w:tc>
          <w:tcPr>
            <w:tcW w:w="567" w:type="dxa"/>
            <w:tcBorders>
              <w:top w:val="nil"/>
              <w:left w:val="nil"/>
              <w:bottom w:val="nil"/>
              <w:right w:val="nil"/>
            </w:tcBorders>
            <w:vAlign w:val="bottom"/>
          </w:tcPr>
          <w:p w:rsidR="00BF7578" w:rsidRPr="00582461" w:rsidRDefault="00BF7578" w:rsidP="009E0CF3">
            <w:pPr>
              <w:rPr>
                <w:rFonts w:ascii="Times New Roman" w:hAnsi="Times New Roman" w:cs="Times New Roman"/>
                <w:sz w:val="20"/>
                <w:szCs w:val="20"/>
              </w:rPr>
            </w:pPr>
          </w:p>
        </w:tc>
        <w:tc>
          <w:tcPr>
            <w:tcW w:w="2693" w:type="dxa"/>
            <w:tcBorders>
              <w:top w:val="single" w:sz="4" w:space="0" w:color="auto"/>
              <w:left w:val="nil"/>
              <w:bottom w:val="single" w:sz="4" w:space="0" w:color="auto"/>
              <w:right w:val="nil"/>
            </w:tcBorders>
            <w:vAlign w:val="bottom"/>
          </w:tcPr>
          <w:p w:rsidR="00BF7578" w:rsidRPr="00582461" w:rsidRDefault="00BF7578" w:rsidP="009E0CF3">
            <w:pPr>
              <w:jc w:val="center"/>
              <w:rPr>
                <w:rFonts w:ascii="Times New Roman" w:hAnsi="Times New Roman" w:cs="Times New Roman"/>
                <w:sz w:val="20"/>
                <w:szCs w:val="20"/>
              </w:rPr>
            </w:pPr>
            <w:r w:rsidRPr="00582461">
              <w:rPr>
                <w:rFonts w:ascii="Times New Roman" w:hAnsi="Times New Roman" w:cs="Times New Roman"/>
                <w:sz w:val="20"/>
                <w:szCs w:val="20"/>
              </w:rPr>
              <w:t xml:space="preserve">Н.О. Зимина </w:t>
            </w:r>
          </w:p>
        </w:tc>
        <w:tc>
          <w:tcPr>
            <w:tcW w:w="142" w:type="dxa"/>
            <w:tcBorders>
              <w:top w:val="single" w:sz="4" w:space="0" w:color="auto"/>
              <w:left w:val="nil"/>
              <w:bottom w:val="nil"/>
              <w:right w:val="single" w:sz="4" w:space="0" w:color="auto"/>
            </w:tcBorders>
            <w:vAlign w:val="bottom"/>
          </w:tcPr>
          <w:p w:rsidR="00BF7578" w:rsidRPr="00582461" w:rsidRDefault="00BF7578" w:rsidP="009E0CF3">
            <w:pPr>
              <w:rPr>
                <w:rFonts w:ascii="Times New Roman" w:hAnsi="Times New Roman" w:cs="Times New Roman"/>
                <w:sz w:val="20"/>
                <w:szCs w:val="20"/>
              </w:rPr>
            </w:pPr>
          </w:p>
        </w:tc>
      </w:tr>
      <w:tr w:rsidR="00BF7578" w:rsidRPr="00BF7578" w:rsidTr="009E0C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3" w:type="dxa"/>
            <w:gridSpan w:val="8"/>
            <w:tcBorders>
              <w:top w:val="nil"/>
              <w:left w:val="single" w:sz="4" w:space="0" w:color="auto"/>
              <w:bottom w:val="nil"/>
              <w:right w:val="nil"/>
            </w:tcBorders>
          </w:tcPr>
          <w:p w:rsidR="00BF7578" w:rsidRPr="00582461" w:rsidRDefault="00BF7578" w:rsidP="009E0CF3">
            <w:pPr>
              <w:ind w:left="57"/>
              <w:rPr>
                <w:rFonts w:ascii="Times New Roman" w:hAnsi="Times New Roman" w:cs="Times New Roman"/>
                <w:sz w:val="20"/>
                <w:szCs w:val="20"/>
              </w:rPr>
            </w:pPr>
            <w:r w:rsidRPr="00582461">
              <w:rPr>
                <w:rFonts w:ascii="Times New Roman" w:hAnsi="Times New Roman" w:cs="Times New Roman"/>
                <w:sz w:val="20"/>
                <w:szCs w:val="20"/>
              </w:rPr>
              <w:t>Банка РМП (ПАО)</w:t>
            </w:r>
          </w:p>
        </w:tc>
        <w:tc>
          <w:tcPr>
            <w:tcW w:w="1701" w:type="dxa"/>
            <w:tcBorders>
              <w:top w:val="nil"/>
              <w:left w:val="nil"/>
              <w:bottom w:val="nil"/>
              <w:right w:val="nil"/>
            </w:tcBorders>
          </w:tcPr>
          <w:p w:rsidR="00BF7578" w:rsidRPr="00582461" w:rsidRDefault="00BF7578" w:rsidP="009E0CF3">
            <w:pPr>
              <w:jc w:val="center"/>
              <w:rPr>
                <w:rFonts w:ascii="Times New Roman" w:hAnsi="Times New Roman" w:cs="Times New Roman"/>
                <w:sz w:val="20"/>
                <w:szCs w:val="20"/>
              </w:rPr>
            </w:pPr>
            <w:r w:rsidRPr="00582461">
              <w:rPr>
                <w:rFonts w:ascii="Times New Roman" w:hAnsi="Times New Roman" w:cs="Times New Roman"/>
                <w:sz w:val="20"/>
                <w:szCs w:val="20"/>
              </w:rPr>
              <w:t>(подпись)</w:t>
            </w:r>
          </w:p>
        </w:tc>
        <w:tc>
          <w:tcPr>
            <w:tcW w:w="567" w:type="dxa"/>
            <w:tcBorders>
              <w:top w:val="nil"/>
              <w:left w:val="nil"/>
              <w:bottom w:val="nil"/>
              <w:right w:val="nil"/>
            </w:tcBorders>
          </w:tcPr>
          <w:p w:rsidR="00BF7578" w:rsidRPr="00582461" w:rsidRDefault="00BF7578" w:rsidP="009E0CF3">
            <w:pPr>
              <w:rPr>
                <w:rFonts w:ascii="Times New Roman" w:hAnsi="Times New Roman" w:cs="Times New Roman"/>
                <w:sz w:val="20"/>
                <w:szCs w:val="20"/>
              </w:rPr>
            </w:pPr>
          </w:p>
        </w:tc>
        <w:tc>
          <w:tcPr>
            <w:tcW w:w="2693" w:type="dxa"/>
            <w:tcBorders>
              <w:top w:val="nil"/>
              <w:left w:val="nil"/>
              <w:bottom w:val="nil"/>
              <w:right w:val="nil"/>
            </w:tcBorders>
          </w:tcPr>
          <w:p w:rsidR="00BF7578" w:rsidRPr="00582461" w:rsidRDefault="00BF7578" w:rsidP="009E0CF3">
            <w:pPr>
              <w:jc w:val="center"/>
              <w:rPr>
                <w:rFonts w:ascii="Times New Roman" w:hAnsi="Times New Roman" w:cs="Times New Roman"/>
                <w:sz w:val="20"/>
                <w:szCs w:val="20"/>
              </w:rPr>
            </w:pPr>
            <w:r w:rsidRPr="00582461">
              <w:rPr>
                <w:rFonts w:ascii="Times New Roman" w:hAnsi="Times New Roman" w:cs="Times New Roman"/>
                <w:sz w:val="20"/>
                <w:szCs w:val="20"/>
              </w:rPr>
              <w:t>(И.О. Фамилия)</w:t>
            </w:r>
          </w:p>
        </w:tc>
        <w:tc>
          <w:tcPr>
            <w:tcW w:w="142" w:type="dxa"/>
            <w:tcBorders>
              <w:top w:val="nil"/>
              <w:left w:val="nil"/>
              <w:bottom w:val="nil"/>
              <w:right w:val="single" w:sz="4" w:space="0" w:color="auto"/>
            </w:tcBorders>
          </w:tcPr>
          <w:p w:rsidR="00BF7578" w:rsidRPr="00582461" w:rsidRDefault="00BF7578" w:rsidP="009E0CF3">
            <w:pPr>
              <w:rPr>
                <w:rFonts w:ascii="Times New Roman" w:hAnsi="Times New Roman" w:cs="Times New Roman"/>
                <w:sz w:val="20"/>
                <w:szCs w:val="20"/>
              </w:rPr>
            </w:pPr>
          </w:p>
        </w:tc>
      </w:tr>
      <w:tr w:rsidR="00BF7578" w:rsidRPr="00BF7578" w:rsidTr="009E0C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 w:type="dxa"/>
            <w:tcBorders>
              <w:top w:val="nil"/>
              <w:left w:val="single" w:sz="4" w:space="0" w:color="auto"/>
              <w:bottom w:val="nil"/>
              <w:right w:val="nil"/>
            </w:tcBorders>
            <w:vAlign w:val="bottom"/>
          </w:tcPr>
          <w:p w:rsidR="00BF7578" w:rsidRPr="00582461" w:rsidRDefault="00BF7578" w:rsidP="009E0CF3">
            <w:pPr>
              <w:spacing w:before="240"/>
              <w:ind w:left="57"/>
              <w:rPr>
                <w:rFonts w:ascii="Times New Roman" w:hAnsi="Times New Roman" w:cs="Times New Roman"/>
                <w:sz w:val="20"/>
                <w:szCs w:val="20"/>
              </w:rPr>
            </w:pPr>
            <w:r w:rsidRPr="00582461">
              <w:rPr>
                <w:rFonts w:ascii="Times New Roman" w:hAnsi="Times New Roman" w:cs="Times New Roman"/>
                <w:sz w:val="20"/>
                <w:szCs w:val="20"/>
              </w:rPr>
              <w:t>3.2. Дата</w:t>
            </w:r>
          </w:p>
        </w:tc>
        <w:tc>
          <w:tcPr>
            <w:tcW w:w="198" w:type="dxa"/>
            <w:tcBorders>
              <w:top w:val="nil"/>
              <w:left w:val="nil"/>
              <w:bottom w:val="nil"/>
              <w:right w:val="nil"/>
            </w:tcBorders>
            <w:vAlign w:val="bottom"/>
          </w:tcPr>
          <w:p w:rsidR="00BF7578" w:rsidRPr="00582461" w:rsidRDefault="00BF7578" w:rsidP="009E0CF3">
            <w:pPr>
              <w:jc w:val="right"/>
              <w:rPr>
                <w:rFonts w:ascii="Times New Roman" w:hAnsi="Times New Roman" w:cs="Times New Roman"/>
                <w:sz w:val="20"/>
                <w:szCs w:val="20"/>
              </w:rPr>
            </w:pPr>
            <w:r w:rsidRPr="00582461">
              <w:rPr>
                <w:rFonts w:ascii="Times New Roman" w:hAnsi="Times New Roman" w:cs="Times New Roman"/>
                <w:sz w:val="20"/>
                <w:szCs w:val="20"/>
              </w:rPr>
              <w:t>“</w:t>
            </w:r>
          </w:p>
        </w:tc>
        <w:tc>
          <w:tcPr>
            <w:tcW w:w="397" w:type="dxa"/>
            <w:tcBorders>
              <w:top w:val="nil"/>
              <w:left w:val="nil"/>
              <w:bottom w:val="single" w:sz="4" w:space="0" w:color="auto"/>
              <w:right w:val="nil"/>
            </w:tcBorders>
            <w:vAlign w:val="bottom"/>
          </w:tcPr>
          <w:p w:rsidR="00BF7578" w:rsidRPr="00582461" w:rsidRDefault="00BF7578" w:rsidP="00582461">
            <w:pPr>
              <w:jc w:val="center"/>
              <w:rPr>
                <w:rFonts w:ascii="Times New Roman" w:hAnsi="Times New Roman" w:cs="Times New Roman"/>
                <w:sz w:val="20"/>
                <w:szCs w:val="20"/>
                <w:lang w:val="en-US"/>
              </w:rPr>
            </w:pPr>
            <w:r w:rsidRPr="00582461">
              <w:rPr>
                <w:rFonts w:ascii="Times New Roman" w:hAnsi="Times New Roman" w:cs="Times New Roman"/>
                <w:sz w:val="20"/>
                <w:szCs w:val="20"/>
              </w:rPr>
              <w:t>2</w:t>
            </w:r>
            <w:r w:rsidR="00582461" w:rsidRPr="00582461">
              <w:rPr>
                <w:rFonts w:ascii="Times New Roman" w:hAnsi="Times New Roman" w:cs="Times New Roman"/>
                <w:sz w:val="20"/>
                <w:szCs w:val="20"/>
                <w:lang w:val="en-US"/>
              </w:rPr>
              <w:t>7</w:t>
            </w:r>
          </w:p>
        </w:tc>
        <w:tc>
          <w:tcPr>
            <w:tcW w:w="227" w:type="dxa"/>
            <w:tcBorders>
              <w:top w:val="nil"/>
              <w:left w:val="nil"/>
              <w:bottom w:val="nil"/>
              <w:right w:val="nil"/>
            </w:tcBorders>
            <w:vAlign w:val="bottom"/>
          </w:tcPr>
          <w:p w:rsidR="00BF7578" w:rsidRPr="00582461" w:rsidRDefault="00BF7578" w:rsidP="009E0CF3">
            <w:pPr>
              <w:rPr>
                <w:rFonts w:ascii="Times New Roman" w:hAnsi="Times New Roman" w:cs="Times New Roman"/>
                <w:sz w:val="20"/>
                <w:szCs w:val="20"/>
              </w:rPr>
            </w:pPr>
            <w:r w:rsidRPr="00582461">
              <w:rPr>
                <w:rFonts w:ascii="Times New Roman" w:hAnsi="Times New Roman" w:cs="Times New Roman"/>
                <w:sz w:val="20"/>
                <w:szCs w:val="20"/>
              </w:rPr>
              <w:t>”</w:t>
            </w:r>
          </w:p>
        </w:tc>
        <w:tc>
          <w:tcPr>
            <w:tcW w:w="1361" w:type="dxa"/>
            <w:tcBorders>
              <w:top w:val="nil"/>
              <w:left w:val="nil"/>
              <w:bottom w:val="single" w:sz="4" w:space="0" w:color="auto"/>
              <w:right w:val="nil"/>
            </w:tcBorders>
            <w:vAlign w:val="bottom"/>
          </w:tcPr>
          <w:p w:rsidR="00BF7578" w:rsidRPr="00582461" w:rsidRDefault="00BF7578" w:rsidP="009E0CF3">
            <w:pPr>
              <w:jc w:val="center"/>
              <w:rPr>
                <w:rFonts w:ascii="Times New Roman" w:hAnsi="Times New Roman" w:cs="Times New Roman"/>
                <w:sz w:val="20"/>
                <w:szCs w:val="20"/>
              </w:rPr>
            </w:pPr>
            <w:r w:rsidRPr="00582461">
              <w:rPr>
                <w:rFonts w:ascii="Times New Roman" w:hAnsi="Times New Roman" w:cs="Times New Roman"/>
                <w:sz w:val="20"/>
                <w:szCs w:val="20"/>
              </w:rPr>
              <w:t xml:space="preserve">Декабря  </w:t>
            </w:r>
          </w:p>
        </w:tc>
        <w:tc>
          <w:tcPr>
            <w:tcW w:w="369" w:type="dxa"/>
            <w:tcBorders>
              <w:top w:val="nil"/>
              <w:left w:val="nil"/>
              <w:bottom w:val="nil"/>
              <w:right w:val="nil"/>
            </w:tcBorders>
            <w:vAlign w:val="bottom"/>
          </w:tcPr>
          <w:p w:rsidR="00BF7578" w:rsidRPr="00582461" w:rsidRDefault="00BF7578" w:rsidP="009E0CF3">
            <w:pPr>
              <w:jc w:val="right"/>
              <w:rPr>
                <w:rFonts w:ascii="Times New Roman" w:hAnsi="Times New Roman" w:cs="Times New Roman"/>
                <w:sz w:val="20"/>
                <w:szCs w:val="20"/>
              </w:rPr>
            </w:pPr>
            <w:r w:rsidRPr="00582461">
              <w:rPr>
                <w:rFonts w:ascii="Times New Roman" w:hAnsi="Times New Roman" w:cs="Times New Roman"/>
                <w:sz w:val="20"/>
                <w:szCs w:val="20"/>
              </w:rPr>
              <w:t>20</w:t>
            </w:r>
          </w:p>
        </w:tc>
        <w:tc>
          <w:tcPr>
            <w:tcW w:w="369" w:type="dxa"/>
            <w:tcBorders>
              <w:top w:val="nil"/>
              <w:left w:val="nil"/>
              <w:bottom w:val="single" w:sz="4" w:space="0" w:color="auto"/>
              <w:right w:val="nil"/>
            </w:tcBorders>
            <w:vAlign w:val="bottom"/>
          </w:tcPr>
          <w:p w:rsidR="00BF7578" w:rsidRPr="00582461" w:rsidRDefault="00BF7578" w:rsidP="009E0CF3">
            <w:pPr>
              <w:rPr>
                <w:rFonts w:ascii="Times New Roman" w:hAnsi="Times New Roman" w:cs="Times New Roman"/>
                <w:sz w:val="20"/>
                <w:szCs w:val="20"/>
              </w:rPr>
            </w:pPr>
            <w:r w:rsidRPr="00582461">
              <w:rPr>
                <w:rFonts w:ascii="Times New Roman" w:hAnsi="Times New Roman" w:cs="Times New Roman"/>
                <w:sz w:val="20"/>
                <w:szCs w:val="20"/>
              </w:rPr>
              <w:t>16</w:t>
            </w:r>
          </w:p>
        </w:tc>
        <w:tc>
          <w:tcPr>
            <w:tcW w:w="425" w:type="dxa"/>
            <w:tcBorders>
              <w:top w:val="nil"/>
              <w:left w:val="nil"/>
              <w:bottom w:val="nil"/>
              <w:right w:val="nil"/>
            </w:tcBorders>
            <w:vAlign w:val="bottom"/>
          </w:tcPr>
          <w:p w:rsidR="00BF7578" w:rsidRPr="00582461" w:rsidRDefault="00BF7578" w:rsidP="009E0CF3">
            <w:pPr>
              <w:ind w:left="57"/>
              <w:rPr>
                <w:rFonts w:ascii="Times New Roman" w:hAnsi="Times New Roman" w:cs="Times New Roman"/>
                <w:sz w:val="20"/>
                <w:szCs w:val="20"/>
              </w:rPr>
            </w:pPr>
            <w:proofErr w:type="gramStart"/>
            <w:r w:rsidRPr="00582461">
              <w:rPr>
                <w:rFonts w:ascii="Times New Roman" w:hAnsi="Times New Roman" w:cs="Times New Roman"/>
                <w:sz w:val="20"/>
                <w:szCs w:val="20"/>
              </w:rPr>
              <w:t>г</w:t>
            </w:r>
            <w:proofErr w:type="gramEnd"/>
            <w:r w:rsidRPr="00582461">
              <w:rPr>
                <w:rFonts w:ascii="Times New Roman" w:hAnsi="Times New Roman" w:cs="Times New Roman"/>
                <w:sz w:val="20"/>
                <w:szCs w:val="20"/>
              </w:rPr>
              <w:t>.</w:t>
            </w:r>
          </w:p>
        </w:tc>
        <w:tc>
          <w:tcPr>
            <w:tcW w:w="1701" w:type="dxa"/>
            <w:tcBorders>
              <w:top w:val="nil"/>
              <w:left w:val="nil"/>
              <w:bottom w:val="nil"/>
              <w:right w:val="nil"/>
            </w:tcBorders>
            <w:vAlign w:val="bottom"/>
          </w:tcPr>
          <w:p w:rsidR="00BF7578" w:rsidRPr="00582461" w:rsidRDefault="00BF7578" w:rsidP="009E0CF3">
            <w:pPr>
              <w:jc w:val="center"/>
              <w:rPr>
                <w:rFonts w:ascii="Times New Roman" w:hAnsi="Times New Roman" w:cs="Times New Roman"/>
                <w:sz w:val="20"/>
                <w:szCs w:val="20"/>
              </w:rPr>
            </w:pPr>
            <w:r w:rsidRPr="00582461">
              <w:rPr>
                <w:rFonts w:ascii="Times New Roman" w:hAnsi="Times New Roman" w:cs="Times New Roman"/>
                <w:sz w:val="20"/>
                <w:szCs w:val="20"/>
              </w:rPr>
              <w:t>М.П.</w:t>
            </w:r>
          </w:p>
        </w:tc>
        <w:tc>
          <w:tcPr>
            <w:tcW w:w="3402" w:type="dxa"/>
            <w:gridSpan w:val="3"/>
            <w:tcBorders>
              <w:top w:val="nil"/>
              <w:left w:val="nil"/>
              <w:bottom w:val="nil"/>
              <w:right w:val="single" w:sz="4" w:space="0" w:color="auto"/>
            </w:tcBorders>
            <w:vAlign w:val="bottom"/>
          </w:tcPr>
          <w:p w:rsidR="00BF7578" w:rsidRPr="00582461" w:rsidRDefault="00BF7578" w:rsidP="009E0CF3">
            <w:pPr>
              <w:rPr>
                <w:rFonts w:ascii="Times New Roman" w:hAnsi="Times New Roman" w:cs="Times New Roman"/>
                <w:sz w:val="20"/>
                <w:szCs w:val="20"/>
              </w:rPr>
            </w:pPr>
          </w:p>
        </w:tc>
      </w:tr>
      <w:tr w:rsidR="00BF7578" w:rsidRPr="00BF7578" w:rsidTr="009E0C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26" w:type="dxa"/>
            <w:gridSpan w:val="12"/>
            <w:tcBorders>
              <w:top w:val="nil"/>
              <w:left w:val="single" w:sz="4" w:space="0" w:color="auto"/>
              <w:bottom w:val="single" w:sz="4" w:space="0" w:color="auto"/>
              <w:right w:val="single" w:sz="4" w:space="0" w:color="auto"/>
            </w:tcBorders>
          </w:tcPr>
          <w:p w:rsidR="00BF7578" w:rsidRPr="00582461" w:rsidRDefault="00BF7578" w:rsidP="009E0CF3">
            <w:pPr>
              <w:rPr>
                <w:rFonts w:ascii="Times New Roman" w:hAnsi="Times New Roman" w:cs="Times New Roman"/>
                <w:sz w:val="20"/>
                <w:szCs w:val="20"/>
              </w:rPr>
            </w:pPr>
          </w:p>
        </w:tc>
      </w:tr>
    </w:tbl>
    <w:p w:rsidR="00BF7578" w:rsidRDefault="00BF7578" w:rsidP="00BF7578">
      <w:pPr>
        <w:spacing w:after="0" w:line="240" w:lineRule="auto"/>
        <w:rPr>
          <w:rFonts w:ascii="Arial" w:eastAsia="Times New Roman" w:hAnsi="Arial" w:cs="Arial"/>
          <w:color w:val="000000"/>
          <w:sz w:val="14"/>
          <w:szCs w:val="14"/>
          <w:shd w:val="clear" w:color="auto" w:fill="FFFFFF"/>
          <w:lang w:eastAsia="ru-RU"/>
        </w:rPr>
      </w:pPr>
    </w:p>
    <w:p w:rsidR="00BF7578" w:rsidRDefault="00BF7578" w:rsidP="00BF7578">
      <w:pPr>
        <w:spacing w:after="0" w:line="240" w:lineRule="auto"/>
        <w:rPr>
          <w:rFonts w:ascii="Arial" w:eastAsia="Times New Roman" w:hAnsi="Arial" w:cs="Arial"/>
          <w:color w:val="000000"/>
          <w:sz w:val="14"/>
          <w:szCs w:val="14"/>
          <w:shd w:val="clear" w:color="auto" w:fill="FFFFFF"/>
          <w:lang w:eastAsia="ru-RU"/>
        </w:rPr>
      </w:pPr>
    </w:p>
    <w:sectPr w:rsidR="00BF7578" w:rsidSect="00593F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characterSpacingControl w:val="doNotCompress"/>
  <w:compat/>
  <w:rsids>
    <w:rsidRoot w:val="00BF7578"/>
    <w:rsid w:val="000448F4"/>
    <w:rsid w:val="00582461"/>
    <w:rsid w:val="00593F75"/>
    <w:rsid w:val="00BF7578"/>
    <w:rsid w:val="00DB4D61"/>
    <w:rsid w:val="00EE70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F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F7578"/>
  </w:style>
  <w:style w:type="character" w:styleId="a3">
    <w:name w:val="Hyperlink"/>
    <w:basedOn w:val="a0"/>
    <w:uiPriority w:val="99"/>
    <w:semiHidden/>
    <w:unhideWhenUsed/>
    <w:rsid w:val="00BF7578"/>
    <w:rPr>
      <w:color w:val="0000FF"/>
      <w:u w:val="single"/>
    </w:rPr>
  </w:style>
  <w:style w:type="paragraph" w:styleId="a4">
    <w:name w:val="Balloon Text"/>
    <w:basedOn w:val="a"/>
    <w:link w:val="a5"/>
    <w:uiPriority w:val="99"/>
    <w:semiHidden/>
    <w:unhideWhenUsed/>
    <w:rsid w:val="005824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24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8043081">
      <w:bodyDiv w:val="1"/>
      <w:marLeft w:val="0"/>
      <w:marRight w:val="0"/>
      <w:marTop w:val="0"/>
      <w:marBottom w:val="0"/>
      <w:divBdr>
        <w:top w:val="none" w:sz="0" w:space="0" w:color="auto"/>
        <w:left w:val="none" w:sz="0" w:space="0" w:color="auto"/>
        <w:bottom w:val="none" w:sz="0" w:space="0" w:color="auto"/>
        <w:right w:val="none" w:sz="0" w:space="0" w:color="auto"/>
      </w:divBdr>
      <w:divsChild>
        <w:div w:id="1014189197">
          <w:marLeft w:val="0"/>
          <w:marRight w:val="0"/>
          <w:marTop w:val="253"/>
          <w:marBottom w:val="0"/>
          <w:divBdr>
            <w:top w:val="double" w:sz="4" w:space="7" w:color="CBD5D9"/>
            <w:left w:val="double" w:sz="4" w:space="7" w:color="CBD5D9"/>
            <w:bottom w:val="double" w:sz="4" w:space="7" w:color="CBD5D9"/>
            <w:right w:val="double" w:sz="4" w:space="7" w:color="CBD5D9"/>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nkrmp.ru" TargetMode="External"/><Relationship Id="rId4" Type="http://schemas.openxmlformats.org/officeDocument/2006/relationships/hyperlink" Target="https://e-disclosure.azipi.ru/organization/personal-pages/350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804</Words>
  <Characters>4585</Characters>
  <Application>Microsoft Office Word</Application>
  <DocSecurity>0</DocSecurity>
  <Lines>38</Lines>
  <Paragraphs>10</Paragraphs>
  <ScaleCrop>false</ScaleCrop>
  <Company/>
  <LinksUpToDate>false</LinksUpToDate>
  <CharactersWithSpaces>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firsina</dc:creator>
  <cp:lastModifiedBy>firsina</cp:lastModifiedBy>
  <cp:revision>3</cp:revision>
  <cp:lastPrinted>2016-12-27T09:27:00Z</cp:lastPrinted>
  <dcterms:created xsi:type="dcterms:W3CDTF">2016-12-06T13:45:00Z</dcterms:created>
  <dcterms:modified xsi:type="dcterms:W3CDTF">2016-12-27T09:27:00Z</dcterms:modified>
</cp:coreProperties>
</file>