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1" w:rsidRPr="00352071" w:rsidRDefault="00352071" w:rsidP="00352071">
      <w:pPr>
        <w:pStyle w:val="1"/>
        <w:spacing w:before="0" w:beforeAutospacing="0" w:after="240" w:afterAutospacing="0" w:line="312" w:lineRule="atLeast"/>
        <w:ind w:left="-567" w:right="-284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Сообщение об изменении и корректировке информации, ранее опубликованной в Ленте новостей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4593"/>
      </w:tblGrid>
      <w:tr w:rsidR="00352071" w:rsidRPr="00DF05C3" w:rsidTr="00541120">
        <w:trPr>
          <w:cantSplit/>
        </w:trPr>
        <w:tc>
          <w:tcPr>
            <w:tcW w:w="10065" w:type="dxa"/>
            <w:gridSpan w:val="2"/>
          </w:tcPr>
          <w:p w:rsidR="00352071" w:rsidRPr="00DF05C3" w:rsidRDefault="00352071" w:rsidP="00E00231">
            <w:pPr>
              <w:jc w:val="center"/>
            </w:pPr>
            <w:r w:rsidRPr="00DF05C3">
              <w:t>1. Общие сведения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352071" w:rsidRPr="00DF05C3" w:rsidTr="00E00231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352071" w:rsidRPr="00DF05C3" w:rsidRDefault="00844B7F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352071" w:rsidRPr="00DF05C3">
                      <w:rPr>
                        <w:rStyle w:val="a3"/>
                        <w:rFonts w:ascii="etelka_text_proregular" w:hAnsi="etelka_text_proregular"/>
                      </w:rPr>
                      <w:t>http://</w:t>
                    </w:r>
                    <w:r w:rsidR="00352071" w:rsidRPr="00DF05C3">
                      <w:rPr>
                        <w:rStyle w:val="a3"/>
                        <w:rFonts w:ascii="etelka_text_proregular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</w:p>
              </w:tc>
            </w:tr>
          </w:tbl>
          <w:p w:rsidR="00352071" w:rsidRPr="00DF05C3" w:rsidRDefault="00352071" w:rsidP="00E00231">
            <w:pPr>
              <w:ind w:left="57" w:right="57"/>
              <w:jc w:val="both"/>
            </w:pPr>
          </w:p>
        </w:tc>
      </w:tr>
      <w:tr w:rsidR="0035207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52071" w:rsidRDefault="0035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52071" w:rsidRPr="00E0023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2.1.Данное сообщение публикуется в порядке изменения (корректировки) информации, содержащейся в ранее опубликованном сообщении: Сообщение о существенном факте: </w:t>
            </w:r>
            <w:r w:rsidR="00AE1371">
              <w:t xml:space="preserve"> </w:t>
            </w:r>
            <w:r w:rsidR="00577243">
              <w:t xml:space="preserve">Проведение  заседания Совета директоров </w:t>
            </w:r>
            <w:r w:rsidR="00AE1371"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</w:p>
          <w:p w:rsidR="00AE1371" w:rsidRPr="00AE1371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2.2. Сообщение о существенном факте: Дата и время опубликования сообщения, информация в котором изменяется (корректируется)</w:t>
            </w:r>
            <w:r w:rsidR="00AE1371" w:rsidRPr="00AE1371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="00577243">
              <w:rPr>
                <w:rFonts w:ascii="Arial Unicode MS" w:eastAsia="Arial Unicode MS" w:hAnsi="Arial Unicode MS" w:cs="Arial Unicode MS"/>
                <w:color w:val="000000"/>
              </w:rPr>
              <w:t>19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.0</w:t>
            </w:r>
            <w:r w:rsidR="00577243">
              <w:rPr>
                <w:rFonts w:ascii="Arial Unicode MS" w:eastAsia="Arial Unicode MS" w:hAnsi="Arial Unicode MS" w:cs="Arial Unicode MS"/>
                <w:color w:val="000000"/>
              </w:rPr>
              <w:t>7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.201</w:t>
            </w:r>
            <w:r w:rsidR="00577243">
              <w:rPr>
                <w:rFonts w:ascii="Arial Unicode MS" w:eastAsia="Arial Unicode MS" w:hAnsi="Arial Unicode MS" w:cs="Arial Unicode MS"/>
                <w:color w:val="000000"/>
              </w:rPr>
              <w:t>9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 в </w:t>
            </w:r>
            <w:r w:rsidR="00577243">
              <w:rPr>
                <w:rFonts w:ascii="Arial Unicode MS" w:eastAsia="Arial Unicode MS" w:hAnsi="Arial Unicode MS" w:cs="Arial Unicode MS"/>
                <w:color w:val="000000"/>
              </w:rPr>
              <w:t>12:27:54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,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2.3. Ссылка на ранее опубликованное сообщение, информация в котором изменяется (корректируется): </w:t>
            </w:r>
          </w:p>
          <w:p w:rsidR="00577243" w:rsidRDefault="00577243" w:rsidP="00AE137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577243">
              <w:rPr>
                <w:rFonts w:ascii="Arial Unicode MS" w:eastAsia="Arial Unicode MS" w:hAnsi="Arial Unicode MS" w:cs="Arial Unicode MS"/>
                <w:color w:val="000000"/>
              </w:rPr>
              <w:t>https://e-disclosure.azipi.ru/personal/emitent/messages/3574970/</w:t>
            </w:r>
          </w:p>
          <w:p w:rsidR="00577243" w:rsidRDefault="007E1315" w:rsidP="00AE137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2.4. Полный текст сообщения с учетом внесенных изменений: </w:t>
            </w:r>
          </w:p>
          <w:p w:rsidR="00097F3B" w:rsidRDefault="00097F3B" w:rsidP="00097F3B">
            <w:pPr>
              <w:ind w:left="57" w:right="57"/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Совета)</w:t>
            </w:r>
            <w:r w:rsidRPr="004173A0">
              <w:rPr>
                <w:bCs/>
                <w:color w:val="000000"/>
                <w:bdr w:val="none" w:sz="0" w:space="0" w:color="auto" w:frame="1"/>
              </w:rPr>
              <w:t>1</w:t>
            </w:r>
            <w:r w:rsidRPr="003E25B4">
              <w:rPr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июля 2019 года</w:t>
            </w:r>
          </w:p>
          <w:p w:rsidR="00097F3B" w:rsidRDefault="00097F3B" w:rsidP="00097F3B">
            <w:pPr>
              <w:ind w:left="57" w:right="57"/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2.2. Дата проведения заседания Совета директоров – «</w:t>
            </w:r>
            <w:r w:rsidR="001B55C3">
              <w:rPr>
                <w:bCs/>
                <w:color w:val="000000"/>
                <w:bdr w:val="none" w:sz="0" w:space="0" w:color="auto" w:frame="1"/>
              </w:rPr>
              <w:t>31</w:t>
            </w:r>
            <w:r>
              <w:rPr>
                <w:bCs/>
                <w:color w:val="000000"/>
                <w:bdr w:val="none" w:sz="0" w:space="0" w:color="auto" w:frame="1"/>
              </w:rPr>
              <w:t>» июля 2019 года.</w:t>
            </w:r>
          </w:p>
          <w:p w:rsidR="00097F3B" w:rsidRDefault="00097F3B" w:rsidP="00097F3B">
            <w:pPr>
              <w:ind w:left="57" w:right="57"/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097F3B" w:rsidRPr="0028708C" w:rsidRDefault="00097F3B" w:rsidP="00097F3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554"/>
                <w:tab w:val="left" w:pos="900"/>
              </w:tabs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 xml:space="preserve">Об утверждении Отчета Службы внутреннего аудита Банка РМП (ПАО) за первое полугодие </w:t>
            </w:r>
            <w:r>
              <w:rPr>
                <w:rFonts w:eastAsia="Calibri" w:cstheme="minorHAnsi"/>
              </w:rPr>
              <w:t>2019</w:t>
            </w:r>
            <w:r w:rsidRPr="0028708C">
              <w:rPr>
                <w:rFonts w:eastAsia="Calibri" w:cstheme="minorHAnsi"/>
              </w:rPr>
              <w:t xml:space="preserve"> года.</w:t>
            </w:r>
          </w:p>
          <w:p w:rsidR="00097F3B" w:rsidRPr="0028708C" w:rsidRDefault="00097F3B" w:rsidP="00097F3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 xml:space="preserve">Об утверждении Отчета Службы финансового мониторинга о результатах реализации правил внутреннего контроля в целях ПОД/ФТ за первое полугодие </w:t>
            </w:r>
            <w:r>
              <w:rPr>
                <w:rFonts w:eastAsia="Calibri" w:cstheme="minorHAnsi"/>
              </w:rPr>
              <w:t>2019</w:t>
            </w:r>
            <w:r w:rsidRPr="0028708C">
              <w:rPr>
                <w:rFonts w:eastAsia="Calibri" w:cstheme="minorHAnsi"/>
              </w:rPr>
              <w:t xml:space="preserve"> года и отчета СФМ по рискам, связанным с обслуживанием банковских продуктов.</w:t>
            </w:r>
          </w:p>
          <w:p w:rsidR="00097F3B" w:rsidRPr="0028708C" w:rsidRDefault="00097F3B" w:rsidP="00097F3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 xml:space="preserve">О результатах </w:t>
            </w:r>
            <w:proofErr w:type="spellStart"/>
            <w:proofErr w:type="gramStart"/>
            <w:r w:rsidRPr="0028708C">
              <w:rPr>
                <w:rFonts w:eastAsia="Calibri" w:cstheme="minorHAnsi"/>
              </w:rPr>
              <w:t>стресс-тестирования</w:t>
            </w:r>
            <w:proofErr w:type="spellEnd"/>
            <w:proofErr w:type="gramEnd"/>
            <w:r w:rsidRPr="0028708C">
              <w:rPr>
                <w:rFonts w:eastAsia="Calibri" w:cstheme="minorHAnsi"/>
              </w:rPr>
              <w:t xml:space="preserve">  по состоянию на 01.07.</w:t>
            </w:r>
            <w:r>
              <w:rPr>
                <w:rFonts w:eastAsia="Calibri" w:cstheme="minorHAnsi"/>
              </w:rPr>
              <w:t>2019</w:t>
            </w:r>
            <w:r w:rsidRPr="0028708C">
              <w:rPr>
                <w:rFonts w:eastAsia="Calibri" w:cstheme="minorHAnsi"/>
              </w:rPr>
              <w:t>г.</w:t>
            </w:r>
          </w:p>
          <w:p w:rsidR="00097F3B" w:rsidRPr="0028708C" w:rsidRDefault="00097F3B" w:rsidP="00097F3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 xml:space="preserve">О банковских рисках в июне </w:t>
            </w:r>
            <w:r>
              <w:rPr>
                <w:rFonts w:eastAsia="Calibri" w:cstheme="minorHAnsi"/>
              </w:rPr>
              <w:t>2019</w:t>
            </w:r>
            <w:r w:rsidRPr="0028708C">
              <w:rPr>
                <w:rFonts w:eastAsia="Calibri" w:cstheme="minorHAnsi"/>
              </w:rPr>
              <w:t xml:space="preserve"> года.</w:t>
            </w:r>
          </w:p>
          <w:p w:rsidR="00097F3B" w:rsidRPr="0028708C" w:rsidRDefault="00097F3B" w:rsidP="00097F3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554"/>
                <w:tab w:val="left" w:pos="900"/>
              </w:tabs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 xml:space="preserve">Рассмотрение  квартального </w:t>
            </w:r>
            <w:proofErr w:type="gramStart"/>
            <w:r w:rsidRPr="0028708C">
              <w:rPr>
                <w:rFonts w:eastAsia="Calibri" w:cstheme="minorHAnsi"/>
              </w:rPr>
              <w:t>отчета контролера профессионального участника рынка ценных бумаг</w:t>
            </w:r>
            <w:proofErr w:type="gramEnd"/>
            <w:r w:rsidRPr="0028708C">
              <w:rPr>
                <w:rFonts w:eastAsia="Calibri" w:cstheme="minorHAnsi"/>
              </w:rPr>
              <w:t xml:space="preserve">  за второй квартал </w:t>
            </w:r>
            <w:r>
              <w:rPr>
                <w:rFonts w:eastAsia="Calibri" w:cstheme="minorHAnsi"/>
              </w:rPr>
              <w:t>2019</w:t>
            </w:r>
            <w:r w:rsidRPr="0028708C">
              <w:rPr>
                <w:rFonts w:eastAsia="Calibri" w:cstheme="minorHAnsi"/>
              </w:rPr>
              <w:t xml:space="preserve"> года.</w:t>
            </w:r>
          </w:p>
          <w:p w:rsidR="00097F3B" w:rsidRDefault="00097F3B" w:rsidP="00097F3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34"/>
                <w:tab w:val="left" w:pos="554"/>
                <w:tab w:val="left" w:pos="900"/>
              </w:tabs>
              <w:ind w:left="34" w:firstLine="283"/>
              <w:jc w:val="both"/>
              <w:rPr>
                <w:rFonts w:eastAsia="Calibri" w:cstheme="minorHAnsi"/>
              </w:rPr>
            </w:pPr>
            <w:r w:rsidRPr="0028708C">
              <w:rPr>
                <w:rFonts w:eastAsia="Calibri" w:cstheme="minorHAnsi"/>
              </w:rPr>
              <w:t xml:space="preserve">Отчет о результатах выполнения ВПОДК во 2 квартале </w:t>
            </w:r>
            <w:r>
              <w:rPr>
                <w:rFonts w:eastAsia="Calibri" w:cstheme="minorHAnsi"/>
              </w:rPr>
              <w:t>2019</w:t>
            </w:r>
            <w:r w:rsidRPr="0028708C">
              <w:rPr>
                <w:rFonts w:eastAsia="Calibri" w:cstheme="minorHAnsi"/>
              </w:rPr>
              <w:t xml:space="preserve"> года.</w:t>
            </w:r>
          </w:p>
          <w:p w:rsidR="00097F3B" w:rsidRDefault="00097F3B" w:rsidP="00097F3B">
            <w:pPr>
              <w:keepNext/>
              <w:tabs>
                <w:tab w:val="left" w:pos="589"/>
                <w:tab w:val="left" w:pos="900"/>
              </w:tabs>
              <w:spacing w:line="276" w:lineRule="auto"/>
              <w:ind w:left="360"/>
              <w:jc w:val="both"/>
            </w:pPr>
            <w:r>
              <w:rPr>
                <w:rFonts w:cstheme="minorHAnsi"/>
              </w:rPr>
              <w:t>7.</w:t>
            </w:r>
            <w:r w:rsidRPr="0028708C">
              <w:rPr>
                <w:rFonts w:cstheme="minorHAnsi"/>
              </w:rPr>
              <w:t xml:space="preserve">Отчет обо </w:t>
            </w:r>
            <w:r w:rsidRPr="0028708C">
              <w:t xml:space="preserve">всех сделках, совершенным банком  в первом полугодии </w:t>
            </w:r>
            <w:r>
              <w:t>2019</w:t>
            </w:r>
            <w:r w:rsidRPr="0028708C">
              <w:t xml:space="preserve"> года  со связанными с  банком лицами.</w:t>
            </w:r>
          </w:p>
          <w:p w:rsidR="00097F3B" w:rsidRDefault="00097F3B" w:rsidP="00097F3B">
            <w:pPr>
              <w:keepNext/>
              <w:tabs>
                <w:tab w:val="left" w:pos="589"/>
                <w:tab w:val="left" w:pos="900"/>
              </w:tabs>
              <w:spacing w:line="276" w:lineRule="auto"/>
              <w:ind w:left="360"/>
              <w:jc w:val="both"/>
            </w:pPr>
            <w:r>
              <w:t>8. Одобрение сделки с заинтересованностью.</w:t>
            </w:r>
          </w:p>
          <w:p w:rsidR="00577243" w:rsidRDefault="00097F3B" w:rsidP="00097F3B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9. Об ознакомлении состава Совета директоров с «Руководством  для членов Совета директоров финансовой организации», утвержденном  Информационным  письмом № ИН-06-28/18 от 28.02.2019г.  и обсуждение вопросов следования содержащимся в Руководстве рекомендациям и целесообразности внесения изменений во внутренние нормативные акты банка.</w:t>
            </w:r>
          </w:p>
          <w:p w:rsidR="00352071" w:rsidRPr="00E00231" w:rsidRDefault="007E1315" w:rsidP="001B55C3">
            <w:pPr>
              <w:ind w:left="85" w:right="85"/>
              <w:jc w:val="both"/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2.4. Краткое описание внесенных изменений: </w:t>
            </w:r>
            <w:r w:rsidR="001B55C3">
              <w:rPr>
                <w:rFonts w:ascii="Arial Unicode MS" w:eastAsia="Arial Unicode MS" w:hAnsi="Arial Unicode MS" w:cs="Arial Unicode MS"/>
                <w:color w:val="000000"/>
              </w:rPr>
              <w:t xml:space="preserve">перенос </w:t>
            </w:r>
            <w:proofErr w:type="gramStart"/>
            <w:r w:rsidR="001B55C3">
              <w:rPr>
                <w:rFonts w:ascii="Arial Unicode MS" w:eastAsia="Arial Unicode MS" w:hAnsi="Arial Unicode MS" w:cs="Arial Unicode MS"/>
                <w:color w:val="000000"/>
              </w:rPr>
              <w:t>даты проведения  заседания Совета директоров</w:t>
            </w:r>
            <w:proofErr w:type="gramEnd"/>
            <w:r w:rsidR="001B55C3">
              <w:rPr>
                <w:rFonts w:ascii="Arial Unicode MS" w:eastAsia="Arial Unicode MS" w:hAnsi="Arial Unicode MS" w:cs="Arial Unicode MS"/>
                <w:color w:val="000000"/>
              </w:rPr>
              <w:t xml:space="preserve"> на более позднюю  дату с 29 июля 2019года на 31 июля 2019 года  в связи с периодом отпусков.</w:t>
            </w:r>
            <w:r w:rsidR="00AE1371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 </w:t>
            </w:r>
            <w:r w:rsidR="00294CC0">
              <w:t xml:space="preserve"> </w:t>
            </w:r>
          </w:p>
        </w:tc>
      </w:tr>
    </w:tbl>
    <w:p w:rsidR="00352071" w:rsidRPr="00E00231" w:rsidRDefault="00352071" w:rsidP="00352071">
      <w:pPr>
        <w:spacing w:line="225" w:lineRule="atLeast"/>
        <w:textAlignment w:val="baseline"/>
        <w:rPr>
          <w:bCs/>
          <w:color w:val="000000"/>
          <w:bdr w:val="none" w:sz="0" w:space="0" w:color="auto" w:frame="1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spacing w:line="225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Подпись</w:t>
            </w:r>
          </w:p>
        </w:tc>
      </w:tr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71" w:rsidRDefault="00352071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3.1 Председатель </w:t>
            </w: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Правления___________________________________Н.О.Зимина</w:t>
            </w:r>
            <w:proofErr w:type="spellEnd"/>
          </w:p>
          <w:p w:rsidR="00352071" w:rsidRDefault="00352071" w:rsidP="001B55C3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(подпись)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М.П.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3.2. Дата:  </w:t>
            </w:r>
            <w:r w:rsidR="001B55C3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294CC0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B55C3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июля</w:t>
            </w:r>
            <w:r w:rsidR="00AE1371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1B55C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</w:tbl>
    <w:p w:rsidR="002057E0" w:rsidRDefault="002057E0" w:rsidP="00541120"/>
    <w:sectPr w:rsidR="002057E0" w:rsidSect="002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AA80075"/>
    <w:multiLevelType w:val="multilevel"/>
    <w:tmpl w:val="01EC32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352071"/>
    <w:rsid w:val="00035D58"/>
    <w:rsid w:val="00097F3B"/>
    <w:rsid w:val="000C1199"/>
    <w:rsid w:val="001B1D51"/>
    <w:rsid w:val="001B55C3"/>
    <w:rsid w:val="001F5FC7"/>
    <w:rsid w:val="002057E0"/>
    <w:rsid w:val="00294CC0"/>
    <w:rsid w:val="00352071"/>
    <w:rsid w:val="003A3477"/>
    <w:rsid w:val="003F7447"/>
    <w:rsid w:val="00541120"/>
    <w:rsid w:val="00577243"/>
    <w:rsid w:val="00592531"/>
    <w:rsid w:val="005C4A30"/>
    <w:rsid w:val="0060096D"/>
    <w:rsid w:val="007E1315"/>
    <w:rsid w:val="00844B7F"/>
    <w:rsid w:val="00A07A44"/>
    <w:rsid w:val="00A57D7A"/>
    <w:rsid w:val="00AE1371"/>
    <w:rsid w:val="00C8091D"/>
    <w:rsid w:val="00CC71C3"/>
    <w:rsid w:val="00E00231"/>
    <w:rsid w:val="00E7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52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2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071"/>
  </w:style>
  <w:style w:type="paragraph" w:styleId="a4">
    <w:name w:val="Balloon Text"/>
    <w:basedOn w:val="a"/>
    <w:link w:val="a5"/>
    <w:uiPriority w:val="99"/>
    <w:semiHidden/>
    <w:unhideWhenUsed/>
    <w:rsid w:val="00E0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rsid w:val="00294CC0"/>
    <w:pPr>
      <w:autoSpaceDE w:val="0"/>
      <w:autoSpaceDN w:val="0"/>
      <w:ind w:firstLine="720"/>
    </w:pPr>
    <w:rPr>
      <w:rFonts w:ascii="Arial" w:eastAsiaTheme="minorHAnsi" w:hAnsi="Arial" w:cs="Arial"/>
      <w:lang w:eastAsia="ru-RU"/>
    </w:rPr>
  </w:style>
  <w:style w:type="paragraph" w:customStyle="1" w:styleId="a6">
    <w:name w:val="Îáû÷íûé"/>
    <w:rsid w:val="00AE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E1371"/>
    <w:pPr>
      <w:ind w:firstLine="426"/>
      <w:jc w:val="both"/>
    </w:pPr>
    <w:rPr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137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AE1371"/>
    <w:pPr>
      <w:autoSpaceDE w:val="0"/>
      <w:autoSpaceDN w:val="0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200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2019-07-24T10:09:00Z</cp:lastPrinted>
  <dcterms:created xsi:type="dcterms:W3CDTF">2019-07-24T09:40:00Z</dcterms:created>
  <dcterms:modified xsi:type="dcterms:W3CDTF">2019-07-24T10:46:00Z</dcterms:modified>
</cp:coreProperties>
</file>