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BF" w:rsidRPr="00D56ABA" w:rsidRDefault="007931BF" w:rsidP="00BE2F99">
      <w:pPr>
        <w:pStyle w:val="a7"/>
        <w:numPr>
          <w:ilvl w:val="12"/>
          <w:numId w:val="0"/>
        </w:numPr>
        <w:ind w:firstLine="7230"/>
        <w:jc w:val="left"/>
        <w:outlineLvl w:val="0"/>
        <w:rPr>
          <w:b w:val="0"/>
          <w:noProof/>
          <w:szCs w:val="22"/>
        </w:rPr>
      </w:pPr>
      <w:r w:rsidRPr="00D56ABA">
        <w:rPr>
          <w:b w:val="0"/>
          <w:noProof/>
          <w:szCs w:val="22"/>
        </w:rPr>
        <w:t xml:space="preserve">УТВЕРЖДЕНО </w:t>
      </w:r>
    </w:p>
    <w:p w:rsidR="007931BF" w:rsidRPr="00D56ABA" w:rsidRDefault="007931BF" w:rsidP="00BE2F99">
      <w:pPr>
        <w:pStyle w:val="a7"/>
        <w:numPr>
          <w:ilvl w:val="12"/>
          <w:numId w:val="0"/>
        </w:numPr>
        <w:ind w:firstLine="7230"/>
        <w:jc w:val="left"/>
        <w:outlineLvl w:val="0"/>
        <w:rPr>
          <w:b w:val="0"/>
          <w:noProof/>
          <w:szCs w:val="22"/>
        </w:rPr>
      </w:pPr>
      <w:r w:rsidRPr="00D56ABA">
        <w:rPr>
          <w:b w:val="0"/>
          <w:noProof/>
          <w:szCs w:val="22"/>
        </w:rPr>
        <w:t xml:space="preserve">Приказом Председателя </w:t>
      </w:r>
    </w:p>
    <w:p w:rsidR="007931BF" w:rsidRPr="00D56ABA" w:rsidRDefault="007931BF" w:rsidP="00BE2F99">
      <w:pPr>
        <w:pStyle w:val="a7"/>
        <w:numPr>
          <w:ilvl w:val="12"/>
          <w:numId w:val="0"/>
        </w:numPr>
        <w:ind w:firstLine="7230"/>
        <w:jc w:val="left"/>
        <w:outlineLvl w:val="0"/>
        <w:rPr>
          <w:b w:val="0"/>
          <w:noProof/>
          <w:szCs w:val="22"/>
        </w:rPr>
      </w:pPr>
      <w:r w:rsidRPr="00D56ABA">
        <w:rPr>
          <w:b w:val="0"/>
          <w:noProof/>
          <w:szCs w:val="22"/>
        </w:rPr>
        <w:t>Правления Банка РМП (ПАО)</w:t>
      </w:r>
    </w:p>
    <w:p w:rsidR="0009155D" w:rsidRDefault="007931BF" w:rsidP="00BE2F99">
      <w:pPr>
        <w:pStyle w:val="a7"/>
        <w:numPr>
          <w:ilvl w:val="12"/>
          <w:numId w:val="0"/>
        </w:numPr>
        <w:ind w:firstLine="7230"/>
        <w:jc w:val="left"/>
        <w:outlineLvl w:val="0"/>
        <w:rPr>
          <w:b w:val="0"/>
          <w:noProof/>
          <w:szCs w:val="22"/>
        </w:rPr>
      </w:pPr>
      <w:r w:rsidRPr="00D56ABA">
        <w:rPr>
          <w:b w:val="0"/>
          <w:noProof/>
          <w:szCs w:val="22"/>
        </w:rPr>
        <w:t xml:space="preserve">от </w:t>
      </w:r>
      <w:r w:rsidR="00BE2F99">
        <w:rPr>
          <w:b w:val="0"/>
          <w:noProof/>
          <w:szCs w:val="22"/>
        </w:rPr>
        <w:t>09</w:t>
      </w:r>
      <w:r w:rsidRPr="00D56ABA">
        <w:rPr>
          <w:b w:val="0"/>
          <w:noProof/>
          <w:szCs w:val="22"/>
        </w:rPr>
        <w:t>.</w:t>
      </w:r>
      <w:r w:rsidR="00320F5F" w:rsidRPr="00D56ABA">
        <w:rPr>
          <w:b w:val="0"/>
          <w:noProof/>
          <w:szCs w:val="22"/>
        </w:rPr>
        <w:t>1</w:t>
      </w:r>
      <w:r w:rsidRPr="00D56ABA">
        <w:rPr>
          <w:b w:val="0"/>
          <w:noProof/>
          <w:szCs w:val="22"/>
        </w:rPr>
        <w:t xml:space="preserve">0.2020 № </w:t>
      </w:r>
      <w:r w:rsidR="00BE2F99">
        <w:rPr>
          <w:b w:val="0"/>
          <w:noProof/>
          <w:szCs w:val="22"/>
        </w:rPr>
        <w:t>180</w:t>
      </w:r>
    </w:p>
    <w:p w:rsidR="00BE2F99" w:rsidRPr="00D56ABA" w:rsidRDefault="00BE2F99" w:rsidP="00BE2F99">
      <w:pPr>
        <w:pStyle w:val="a7"/>
        <w:numPr>
          <w:ilvl w:val="12"/>
          <w:numId w:val="0"/>
        </w:numPr>
        <w:ind w:firstLine="7230"/>
        <w:jc w:val="left"/>
        <w:outlineLvl w:val="0"/>
        <w:rPr>
          <w:b w:val="0"/>
          <w:noProof/>
          <w:szCs w:val="22"/>
        </w:rPr>
      </w:pPr>
      <w:r>
        <w:rPr>
          <w:b w:val="0"/>
          <w:noProof/>
          <w:szCs w:val="22"/>
        </w:rPr>
        <w:t>Введено в действие с 15.10.2020</w:t>
      </w:r>
    </w:p>
    <w:p w:rsidR="007931BF" w:rsidRPr="00D56ABA" w:rsidRDefault="007931BF" w:rsidP="007931BF">
      <w:pPr>
        <w:pStyle w:val="a7"/>
        <w:numPr>
          <w:ilvl w:val="12"/>
          <w:numId w:val="0"/>
        </w:numPr>
        <w:ind w:hanging="284"/>
        <w:jc w:val="left"/>
        <w:rPr>
          <w:noProof/>
          <w:szCs w:val="22"/>
        </w:rPr>
      </w:pPr>
      <w:r w:rsidRPr="00D56ABA">
        <w:rPr>
          <w:noProof/>
          <w:szCs w:val="22"/>
        </w:rPr>
        <w:drawing>
          <wp:inline distT="0" distB="0" distL="0" distR="0" wp14:anchorId="39B63AF5" wp14:editId="1F008E0D">
            <wp:extent cx="2035810" cy="691515"/>
            <wp:effectExtent l="19050" t="0" r="254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BF" w:rsidRPr="00D56ABA" w:rsidRDefault="007931BF" w:rsidP="007931BF">
      <w:pPr>
        <w:pStyle w:val="a7"/>
        <w:numPr>
          <w:ilvl w:val="12"/>
          <w:numId w:val="0"/>
        </w:numPr>
        <w:outlineLvl w:val="0"/>
        <w:rPr>
          <w:szCs w:val="22"/>
        </w:rPr>
      </w:pPr>
      <w:r w:rsidRPr="00D56ABA">
        <w:rPr>
          <w:szCs w:val="22"/>
        </w:rPr>
        <w:t xml:space="preserve">ДОГОВОР ОФЕРТЫ </w:t>
      </w:r>
    </w:p>
    <w:p w:rsidR="007931BF" w:rsidRPr="00D56ABA" w:rsidRDefault="007931BF" w:rsidP="007931BF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D56ABA">
        <w:rPr>
          <w:b/>
          <w:bCs/>
        </w:rPr>
        <w:t>«</w:t>
      </w:r>
      <w:r w:rsidR="00F90C69" w:rsidRPr="00D56ABA">
        <w:rPr>
          <w:b/>
          <w:bCs/>
        </w:rPr>
        <w:t>Условия</w:t>
      </w:r>
      <w:r w:rsidRPr="00D56ABA">
        <w:rPr>
          <w:b/>
          <w:bCs/>
        </w:rPr>
        <w:t xml:space="preserve"> обслуживания физических лиц в Банке РМП (ПАО) </w:t>
      </w:r>
    </w:p>
    <w:p w:rsidR="007931BF" w:rsidRPr="00D56ABA" w:rsidRDefault="007931BF" w:rsidP="007931BF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D56ABA">
        <w:rPr>
          <w:b/>
          <w:bCs/>
        </w:rPr>
        <w:t>с использованием Системы ДБО»</w:t>
      </w:r>
    </w:p>
    <w:p w:rsidR="007931BF" w:rsidRPr="00D56ABA" w:rsidRDefault="007931BF" w:rsidP="007931BF">
      <w:pPr>
        <w:pStyle w:val="11"/>
        <w:shd w:val="clear" w:color="auto" w:fill="auto"/>
        <w:ind w:firstLine="0"/>
        <w:jc w:val="center"/>
      </w:pPr>
    </w:p>
    <w:p w:rsidR="007931BF" w:rsidRPr="00D56ABA" w:rsidRDefault="007931BF" w:rsidP="007931BF">
      <w:pPr>
        <w:numPr>
          <w:ilvl w:val="12"/>
          <w:numId w:val="0"/>
        </w:numPr>
        <w:tabs>
          <w:tab w:val="left" w:pos="6379"/>
        </w:tabs>
        <w:spacing w:after="0" w:line="240" w:lineRule="auto"/>
      </w:pPr>
      <w:r w:rsidRPr="00D56ABA">
        <w:t xml:space="preserve">г. Москва                                                                                                                           </w:t>
      </w:r>
    </w:p>
    <w:p w:rsidR="007931BF" w:rsidRPr="00D56ABA" w:rsidRDefault="007931BF" w:rsidP="007931BF">
      <w:pPr>
        <w:numPr>
          <w:ilvl w:val="12"/>
          <w:numId w:val="0"/>
        </w:numPr>
        <w:spacing w:after="0" w:line="240" w:lineRule="auto"/>
        <w:ind w:firstLine="340"/>
        <w:rPr>
          <w:sz w:val="10"/>
          <w:szCs w:val="10"/>
        </w:rPr>
      </w:pPr>
    </w:p>
    <w:p w:rsidR="007931BF" w:rsidRPr="00D56ABA" w:rsidRDefault="007931BF" w:rsidP="008A5CA0">
      <w:pPr>
        <w:tabs>
          <w:tab w:val="left" w:pos="-993"/>
        </w:tabs>
        <w:spacing w:after="0" w:line="240" w:lineRule="auto"/>
        <w:ind w:firstLine="274"/>
      </w:pPr>
      <w:r w:rsidRPr="00D56ABA">
        <w:rPr>
          <w:b/>
        </w:rPr>
        <w:t xml:space="preserve">Банк развития и модернизации промышленности (публичное акционерное общество) </w:t>
      </w:r>
      <w:r w:rsidRPr="00D56ABA">
        <w:t xml:space="preserve">(Базовая лицензия на осуществление банковских операций № 2574 от 08.11.2018 г.), именуемый в дальнейшем </w:t>
      </w:r>
      <w:r w:rsidRPr="00D56ABA">
        <w:rPr>
          <w:b/>
          <w:bCs/>
        </w:rPr>
        <w:t>«Банк»</w:t>
      </w:r>
      <w:r w:rsidRPr="00D56ABA">
        <w:t xml:space="preserve">, </w:t>
      </w:r>
      <w:r w:rsidRPr="00D56ABA">
        <w:rPr>
          <w:bCs/>
        </w:rPr>
        <w:t xml:space="preserve">в </w:t>
      </w:r>
      <w:r w:rsidRPr="00D56ABA">
        <w:t xml:space="preserve">лице Председателя Правления Зиминой Н.О., действующей на основании Устава Банка, и физическое лицо, именуемое в дальнейшем </w:t>
      </w:r>
      <w:r w:rsidRPr="00D56ABA">
        <w:rPr>
          <w:b/>
        </w:rPr>
        <w:t>«Клиент»</w:t>
      </w:r>
      <w:r w:rsidRPr="00D56ABA">
        <w:t>, совместно именуемые</w:t>
      </w:r>
      <w:r w:rsidR="00B135A1" w:rsidRPr="00D56ABA">
        <w:t xml:space="preserve"> в дальнейшем</w:t>
      </w:r>
      <w:r w:rsidRPr="00D56ABA">
        <w:t xml:space="preserve"> «Стороны», заключают в форме присоединения настоящий Договор оферты </w:t>
      </w:r>
      <w:r w:rsidRPr="00D56ABA">
        <w:rPr>
          <w:b/>
        </w:rPr>
        <w:t>«</w:t>
      </w:r>
      <w:r w:rsidR="00F90C69" w:rsidRPr="00D56ABA">
        <w:rPr>
          <w:b/>
        </w:rPr>
        <w:t>Условия</w:t>
      </w:r>
      <w:r w:rsidRPr="00D56ABA">
        <w:rPr>
          <w:b/>
        </w:rPr>
        <w:t xml:space="preserve"> </w:t>
      </w:r>
      <w:r w:rsidRPr="00D56ABA">
        <w:rPr>
          <w:b/>
          <w:bCs/>
        </w:rPr>
        <w:t>обслуживания физических лиц в Банке РМП (ПАО) с использованием Системы ДБО»</w:t>
      </w:r>
      <w:r w:rsidRPr="00D56ABA">
        <w:rPr>
          <w:bCs/>
        </w:rPr>
        <w:t xml:space="preserve"> </w:t>
      </w:r>
      <w:r w:rsidRPr="00D56ABA">
        <w:t xml:space="preserve">(далее – </w:t>
      </w:r>
      <w:r w:rsidR="00E14A94" w:rsidRPr="00D56ABA">
        <w:t>Договор оферты</w:t>
      </w:r>
      <w:r w:rsidRPr="00D56ABA">
        <w:t>) о нижеследующем.</w:t>
      </w:r>
    </w:p>
    <w:p w:rsidR="00197882" w:rsidRPr="00D56ABA" w:rsidRDefault="00197882" w:rsidP="006760AF">
      <w:pPr>
        <w:pStyle w:val="13"/>
        <w:keepNext/>
        <w:keepLines/>
        <w:shd w:val="clear" w:color="auto" w:fill="auto"/>
        <w:tabs>
          <w:tab w:val="left" w:pos="322"/>
        </w:tabs>
        <w:spacing w:after="0"/>
      </w:pPr>
    </w:p>
    <w:p w:rsidR="007931BF" w:rsidRPr="00D56ABA" w:rsidRDefault="006760AF" w:rsidP="006760AF">
      <w:pPr>
        <w:pStyle w:val="13"/>
        <w:keepNext/>
        <w:keepLines/>
        <w:shd w:val="clear" w:color="auto" w:fill="auto"/>
        <w:tabs>
          <w:tab w:val="left" w:pos="322"/>
        </w:tabs>
        <w:spacing w:after="0"/>
      </w:pPr>
      <w:r w:rsidRPr="00D56ABA">
        <w:t xml:space="preserve">1. </w:t>
      </w:r>
      <w:r w:rsidR="007931BF" w:rsidRPr="00D56ABA">
        <w:t>ОБЩИЕ ПОЛОЖЕНИЯ</w:t>
      </w:r>
    </w:p>
    <w:p w:rsidR="007931BF" w:rsidRPr="00D56ABA" w:rsidRDefault="007931BF" w:rsidP="007931BF">
      <w:pPr>
        <w:spacing w:after="0" w:line="240" w:lineRule="auto"/>
        <w:ind w:firstLine="340"/>
        <w:rPr>
          <w:b/>
          <w:sz w:val="10"/>
          <w:szCs w:val="10"/>
        </w:rPr>
      </w:pPr>
    </w:p>
    <w:p w:rsidR="0078151A" w:rsidRPr="00D56ABA" w:rsidRDefault="006D02E2" w:rsidP="006D02E2">
      <w:pPr>
        <w:tabs>
          <w:tab w:val="left" w:pos="567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b/>
          <w:color w:val="auto"/>
        </w:rPr>
        <w:t>1.1.</w:t>
      </w:r>
      <w:r w:rsidRPr="00D56ABA">
        <w:rPr>
          <w:color w:val="auto"/>
        </w:rPr>
        <w:t xml:space="preserve"> </w:t>
      </w:r>
      <w:r w:rsidR="007931BF" w:rsidRPr="00D56ABA">
        <w:rPr>
          <w:color w:val="auto"/>
        </w:rPr>
        <w:t xml:space="preserve">Настоящий Договор является офертой, которая адресована физическим лицам, </w:t>
      </w:r>
      <w:r w:rsidR="000602A2" w:rsidRPr="00D56ABA">
        <w:rPr>
          <w:color w:val="auto"/>
        </w:rPr>
        <w:t xml:space="preserve">имеющим банковские счета в Банке </w:t>
      </w:r>
      <w:r w:rsidR="000D294A" w:rsidRPr="00D56ABA">
        <w:rPr>
          <w:color w:val="auto"/>
        </w:rPr>
        <w:t>РМП (ПАО), в том числе, счета, операции</w:t>
      </w:r>
      <w:r w:rsidR="000D294A" w:rsidRPr="00D56ABA">
        <w:t xml:space="preserve"> по которым проводятся с использованием банковских карт.</w:t>
      </w:r>
      <w:r w:rsidR="007931BF" w:rsidRPr="00D56ABA">
        <w:rPr>
          <w:color w:val="auto"/>
        </w:rPr>
        <w:t xml:space="preserve">  </w:t>
      </w:r>
    </w:p>
    <w:p w:rsidR="001B0931" w:rsidRDefault="006D02E2" w:rsidP="006D02E2">
      <w:pPr>
        <w:tabs>
          <w:tab w:val="left" w:pos="709"/>
        </w:tabs>
        <w:spacing w:after="0" w:line="240" w:lineRule="auto"/>
        <w:ind w:left="0" w:firstLine="284"/>
        <w:rPr>
          <w:color w:val="auto"/>
        </w:rPr>
      </w:pPr>
      <w:r w:rsidRPr="00D56ABA">
        <w:rPr>
          <w:b/>
          <w:color w:val="auto"/>
        </w:rPr>
        <w:t>1.2.</w:t>
      </w:r>
      <w:r w:rsidRPr="00D56ABA">
        <w:rPr>
          <w:color w:val="auto"/>
        </w:rPr>
        <w:t xml:space="preserve"> </w:t>
      </w:r>
      <w:r w:rsidR="00A14B13" w:rsidRPr="00D56ABA">
        <w:rPr>
          <w:color w:val="auto"/>
        </w:rPr>
        <w:t xml:space="preserve">Клиент присоединяется к настоящему Договору оферты путем направления Банку </w:t>
      </w:r>
      <w:r w:rsidR="00A14B13" w:rsidRPr="00D56ABA">
        <w:rPr>
          <w:b/>
          <w:i/>
          <w:color w:val="auto"/>
        </w:rPr>
        <w:t xml:space="preserve">Заявления об акцепте оферты </w:t>
      </w:r>
      <w:r w:rsidR="00236A09" w:rsidRPr="00D56ABA">
        <w:rPr>
          <w:b/>
          <w:i/>
        </w:rPr>
        <w:t xml:space="preserve">«Условия </w:t>
      </w:r>
      <w:r w:rsidR="00236A09" w:rsidRPr="00D56ABA">
        <w:rPr>
          <w:b/>
          <w:bCs/>
          <w:i/>
        </w:rPr>
        <w:t>обслуживания физических лиц в Банке РМП (ПАО) с использованием Системы ДБО»</w:t>
      </w:r>
      <w:r w:rsidR="00236A09" w:rsidRPr="00D56ABA">
        <w:rPr>
          <w:b/>
          <w:bCs/>
        </w:rPr>
        <w:t xml:space="preserve"> </w:t>
      </w:r>
      <w:r w:rsidR="00A14B13" w:rsidRPr="00D56ABA">
        <w:rPr>
          <w:color w:val="auto"/>
        </w:rPr>
        <w:t xml:space="preserve">по форме </w:t>
      </w:r>
      <w:r w:rsidR="00A14B13" w:rsidRPr="00D56ABA">
        <w:rPr>
          <w:b/>
          <w:color w:val="auto"/>
        </w:rPr>
        <w:t>Приложения № 1</w:t>
      </w:r>
      <w:r w:rsidR="00A14B13" w:rsidRPr="00D56ABA">
        <w:rPr>
          <w:color w:val="auto"/>
        </w:rPr>
        <w:t xml:space="preserve"> к настоящему Договору оферты</w:t>
      </w:r>
      <w:r w:rsidR="001B0931">
        <w:rPr>
          <w:color w:val="auto"/>
        </w:rPr>
        <w:t xml:space="preserve"> одним из следующих способов:</w:t>
      </w:r>
      <w:r w:rsidR="00A14B13" w:rsidRPr="00D56ABA">
        <w:rPr>
          <w:color w:val="auto"/>
        </w:rPr>
        <w:t xml:space="preserve"> </w:t>
      </w:r>
    </w:p>
    <w:p w:rsidR="0077461F" w:rsidRPr="001B0931" w:rsidRDefault="0077461F" w:rsidP="006D02E2">
      <w:pPr>
        <w:tabs>
          <w:tab w:val="left" w:pos="709"/>
        </w:tabs>
        <w:spacing w:after="0" w:line="240" w:lineRule="auto"/>
        <w:ind w:left="0" w:firstLine="284"/>
      </w:pPr>
      <w:r w:rsidRPr="001B0931">
        <w:rPr>
          <w:b/>
          <w:color w:val="auto"/>
        </w:rPr>
        <w:t>1.2.1.</w:t>
      </w:r>
      <w:r w:rsidR="000B0FD6" w:rsidRPr="001B0931">
        <w:rPr>
          <w:color w:val="auto"/>
        </w:rPr>
        <w:t xml:space="preserve"> </w:t>
      </w:r>
      <w:r w:rsidR="001B0931" w:rsidRPr="001B0931">
        <w:t>представление</w:t>
      </w:r>
      <w:r w:rsidR="000B0FD6" w:rsidRPr="001B0931">
        <w:t xml:space="preserve"> Клиентом </w:t>
      </w:r>
      <w:r w:rsidR="000B0FD6" w:rsidRPr="001B0931">
        <w:rPr>
          <w:b/>
          <w:i/>
        </w:rPr>
        <w:t xml:space="preserve">Заявления </w:t>
      </w:r>
      <w:r w:rsidR="001B0931" w:rsidRPr="001B0931">
        <w:t>на бумажном носителе</w:t>
      </w:r>
      <w:r w:rsidR="001B0931" w:rsidRPr="001B0931">
        <w:rPr>
          <w:b/>
          <w:i/>
        </w:rPr>
        <w:t xml:space="preserve"> </w:t>
      </w:r>
      <w:r w:rsidR="001B0931" w:rsidRPr="001B0931">
        <w:t>в любой офис Банка;</w:t>
      </w:r>
    </w:p>
    <w:p w:rsidR="001B0931" w:rsidRPr="001B0931" w:rsidRDefault="001B0931" w:rsidP="001B0931">
      <w:pPr>
        <w:tabs>
          <w:tab w:val="left" w:pos="709"/>
        </w:tabs>
        <w:spacing w:after="0" w:line="240" w:lineRule="auto"/>
        <w:ind w:left="0" w:firstLine="284"/>
      </w:pPr>
      <w:r w:rsidRPr="001B0931">
        <w:rPr>
          <w:b/>
        </w:rPr>
        <w:t>1.2.2.</w:t>
      </w:r>
      <w:r w:rsidRPr="001B0931">
        <w:t xml:space="preserve"> передача Клиентом </w:t>
      </w:r>
      <w:r w:rsidRPr="001B0931">
        <w:rPr>
          <w:b/>
          <w:i/>
        </w:rPr>
        <w:t xml:space="preserve">Заявления </w:t>
      </w:r>
      <w:r w:rsidRPr="001B0931">
        <w:t>по Системе ДБО.</w:t>
      </w:r>
    </w:p>
    <w:p w:rsidR="00A14B13" w:rsidRPr="00D56ABA" w:rsidRDefault="00A14B13" w:rsidP="00F16315">
      <w:pPr>
        <w:tabs>
          <w:tab w:val="num" w:pos="360"/>
        </w:tabs>
        <w:spacing w:after="0" w:line="240" w:lineRule="auto"/>
        <w:ind w:firstLine="284"/>
        <w:rPr>
          <w:rFonts w:eastAsia="Calibri"/>
          <w:color w:val="auto"/>
          <w:lang w:eastAsia="en-US"/>
        </w:rPr>
      </w:pPr>
      <w:r w:rsidRPr="001B0931">
        <w:rPr>
          <w:rFonts w:eastAsia="Calibri"/>
          <w:b/>
          <w:color w:val="auto"/>
          <w:lang w:eastAsia="en-US"/>
        </w:rPr>
        <w:t>1.3.</w:t>
      </w:r>
      <w:r w:rsidRPr="001B0931">
        <w:rPr>
          <w:rFonts w:eastAsia="Calibri"/>
          <w:color w:val="auto"/>
          <w:lang w:eastAsia="en-US"/>
        </w:rPr>
        <w:t xml:space="preserve"> Совершение Клиентом действий, указанных в пункте</w:t>
      </w:r>
      <w:r w:rsidRPr="00D56ABA">
        <w:rPr>
          <w:rFonts w:eastAsia="Calibri"/>
          <w:color w:val="auto"/>
          <w:lang w:eastAsia="en-US"/>
        </w:rPr>
        <w:t xml:space="preserve"> </w:t>
      </w:r>
      <w:r w:rsidRPr="00D56ABA">
        <w:rPr>
          <w:rFonts w:eastAsia="Calibri"/>
          <w:b/>
          <w:color w:val="auto"/>
          <w:lang w:eastAsia="en-US"/>
        </w:rPr>
        <w:t>1.2.</w:t>
      </w:r>
      <w:r w:rsidRPr="00D56ABA">
        <w:rPr>
          <w:rFonts w:eastAsia="Calibri"/>
          <w:color w:val="auto"/>
          <w:lang w:eastAsia="en-US"/>
        </w:rPr>
        <w:t xml:space="preserve"> настоящего Договора оферты, является подтверждением согласия Клиента заключить с Банком Договор оферты в порядке и объеме, изложенных в настоящем Договоре. </w:t>
      </w:r>
    </w:p>
    <w:p w:rsidR="00A14B13" w:rsidRPr="00D56ABA" w:rsidRDefault="00A14B13" w:rsidP="00F16315">
      <w:pPr>
        <w:widowControl w:val="0"/>
        <w:spacing w:after="0" w:line="240" w:lineRule="auto"/>
        <w:ind w:firstLine="284"/>
        <w:rPr>
          <w:rFonts w:eastAsia="Calibri"/>
          <w:color w:val="auto"/>
          <w:lang w:eastAsia="en-US"/>
        </w:rPr>
      </w:pPr>
      <w:r w:rsidRPr="00D56ABA">
        <w:rPr>
          <w:rFonts w:eastAsia="Calibri"/>
          <w:b/>
          <w:color w:val="auto"/>
          <w:lang w:eastAsia="en-US"/>
        </w:rPr>
        <w:t>1.4.</w:t>
      </w:r>
      <w:r w:rsidRPr="00D56ABA">
        <w:rPr>
          <w:rFonts w:eastAsia="Calibri"/>
          <w:color w:val="auto"/>
          <w:lang w:eastAsia="en-US"/>
        </w:rPr>
        <w:t xml:space="preserve"> П</w:t>
      </w:r>
      <w:r w:rsidRPr="00D56ABA">
        <w:rPr>
          <w:color w:val="auto"/>
        </w:rPr>
        <w:t xml:space="preserve">рисоединение Клиента к настоящему Договору оферты </w:t>
      </w:r>
      <w:r w:rsidRPr="00D56ABA">
        <w:rPr>
          <w:rFonts w:eastAsia="Calibri"/>
          <w:color w:val="auto"/>
          <w:lang w:eastAsia="en-US"/>
        </w:rPr>
        <w:t>означает безоговорочное принятие Клиентом всех условий Договора оферты (без каких-либо изъятий или ограничений).</w:t>
      </w:r>
    </w:p>
    <w:p w:rsidR="00A978E2" w:rsidRPr="00D56ABA" w:rsidRDefault="00F42C31" w:rsidP="00A978E2">
      <w:pPr>
        <w:widowControl w:val="0"/>
        <w:spacing w:after="0" w:line="240" w:lineRule="auto"/>
        <w:ind w:firstLine="284"/>
        <w:rPr>
          <w:rFonts w:eastAsia="Calibri"/>
          <w:color w:val="auto"/>
          <w:lang w:eastAsia="en-US"/>
        </w:rPr>
      </w:pPr>
      <w:r w:rsidRPr="00D56ABA">
        <w:rPr>
          <w:b/>
          <w:color w:val="auto"/>
        </w:rPr>
        <w:t>1.</w:t>
      </w:r>
      <w:r w:rsidR="00390119" w:rsidRPr="00D56ABA">
        <w:rPr>
          <w:b/>
          <w:color w:val="auto"/>
        </w:rPr>
        <w:t>5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Неотъемлемой частью настоящего Договора оферты явля</w:t>
      </w:r>
      <w:r w:rsidR="00337CD6" w:rsidRPr="00D56ABA">
        <w:rPr>
          <w:color w:val="auto"/>
        </w:rPr>
        <w:t>ю</w:t>
      </w:r>
      <w:r w:rsidRPr="00D56ABA">
        <w:rPr>
          <w:color w:val="auto"/>
        </w:rPr>
        <w:t xml:space="preserve">тся </w:t>
      </w:r>
      <w:r w:rsidR="00D163CB" w:rsidRPr="00D56ABA">
        <w:rPr>
          <w:rFonts w:eastAsia="Calibri"/>
          <w:b/>
          <w:i/>
          <w:color w:val="auto"/>
          <w:lang w:eastAsia="en-US"/>
        </w:rPr>
        <w:t xml:space="preserve">Инструкция по обеспечению информационной безопасности при работе Клиента в Системе </w:t>
      </w:r>
      <w:r w:rsidR="00F41BA6" w:rsidRPr="00D56ABA">
        <w:rPr>
          <w:rFonts w:eastAsia="Calibri"/>
          <w:b/>
          <w:i/>
          <w:color w:val="auto"/>
          <w:lang w:eastAsia="en-US"/>
        </w:rPr>
        <w:t>дистанционного банковского обслуживания физических лиц в Банке РМП (ПАО)</w:t>
      </w:r>
      <w:r w:rsidR="00D163CB" w:rsidRPr="00D56ABA">
        <w:rPr>
          <w:rFonts w:eastAsia="Calibri"/>
          <w:b/>
          <w:i/>
          <w:color w:val="auto"/>
          <w:lang w:eastAsia="en-US"/>
        </w:rPr>
        <w:t xml:space="preserve"> </w:t>
      </w:r>
      <w:r w:rsidR="00D163CB" w:rsidRPr="00D56ABA">
        <w:rPr>
          <w:color w:val="auto"/>
        </w:rPr>
        <w:t>(</w:t>
      </w:r>
      <w:r w:rsidR="00D163CB" w:rsidRPr="00D56ABA">
        <w:rPr>
          <w:b/>
          <w:color w:val="auto"/>
        </w:rPr>
        <w:t>Приложение № 2</w:t>
      </w:r>
      <w:r w:rsidR="00D163CB" w:rsidRPr="00D56ABA">
        <w:rPr>
          <w:color w:val="auto"/>
        </w:rPr>
        <w:t xml:space="preserve"> к настоящему Договору оферты)</w:t>
      </w:r>
      <w:r w:rsidR="00A978E2" w:rsidRPr="00D56ABA">
        <w:rPr>
          <w:color w:val="auto"/>
        </w:rPr>
        <w:t xml:space="preserve"> и </w:t>
      </w:r>
      <w:r w:rsidR="00A978E2" w:rsidRPr="00D56ABA">
        <w:rPr>
          <w:rFonts w:eastAsia="Calibri"/>
          <w:b/>
          <w:i/>
          <w:color w:val="auto"/>
          <w:lang w:eastAsia="en-US"/>
        </w:rPr>
        <w:t>Политика конфиденциальности Системы дистанционного банковского обслуживания физических лиц в Банке РМП (ПАО</w:t>
      </w:r>
      <w:r w:rsidR="00A978E2" w:rsidRPr="00D56ABA">
        <w:rPr>
          <w:rFonts w:eastAsia="Calibri"/>
          <w:color w:val="auto"/>
          <w:lang w:eastAsia="en-US"/>
        </w:rPr>
        <w:t xml:space="preserve">) </w:t>
      </w:r>
      <w:r w:rsidR="00A978E2" w:rsidRPr="00D56ABA">
        <w:rPr>
          <w:color w:val="auto"/>
        </w:rPr>
        <w:t>(</w:t>
      </w:r>
      <w:r w:rsidR="00A978E2" w:rsidRPr="00D56ABA">
        <w:rPr>
          <w:b/>
          <w:color w:val="auto"/>
        </w:rPr>
        <w:t>Приложение № 3</w:t>
      </w:r>
      <w:r w:rsidR="00A978E2" w:rsidRPr="00D56ABA">
        <w:rPr>
          <w:color w:val="auto"/>
        </w:rPr>
        <w:t xml:space="preserve"> к настоящему Договору оферты).</w:t>
      </w:r>
    </w:p>
    <w:p w:rsidR="00716893" w:rsidRPr="00D56ABA" w:rsidRDefault="00807092" w:rsidP="00D163CB">
      <w:pPr>
        <w:tabs>
          <w:tab w:val="left" w:pos="567"/>
        </w:tabs>
        <w:spacing w:after="0" w:line="240" w:lineRule="auto"/>
        <w:ind w:left="0" w:right="30" w:firstLine="284"/>
      </w:pPr>
      <w:r w:rsidRPr="00D56ABA">
        <w:rPr>
          <w:b/>
        </w:rPr>
        <w:t>1.</w:t>
      </w:r>
      <w:r w:rsidR="00B26A71" w:rsidRPr="00D56ABA">
        <w:rPr>
          <w:b/>
        </w:rPr>
        <w:t>6</w:t>
      </w:r>
      <w:r w:rsidRPr="00D56ABA">
        <w:rPr>
          <w:b/>
        </w:rPr>
        <w:t>.</w:t>
      </w:r>
      <w:r w:rsidRPr="00D56ABA">
        <w:t xml:space="preserve"> </w:t>
      </w:r>
      <w:r w:rsidR="00DF746A" w:rsidRPr="00D56ABA">
        <w:t>В настоящ</w:t>
      </w:r>
      <w:r w:rsidRPr="00D56ABA">
        <w:t>ем Договоре оферты</w:t>
      </w:r>
      <w:r w:rsidR="00DF746A" w:rsidRPr="00D56ABA">
        <w:t xml:space="preserve"> применяются термины и определения в соответствии </w:t>
      </w:r>
      <w:r w:rsidR="00A14B13" w:rsidRPr="00D56ABA">
        <w:t xml:space="preserve">с </w:t>
      </w:r>
      <w:r w:rsidR="00DF746A" w:rsidRPr="00D56ABA">
        <w:t>Федеральн</w:t>
      </w:r>
      <w:r w:rsidR="00A14B13" w:rsidRPr="00D56ABA">
        <w:t>ым</w:t>
      </w:r>
      <w:r w:rsidR="00DF746A" w:rsidRPr="00D56ABA">
        <w:t xml:space="preserve"> закон</w:t>
      </w:r>
      <w:r w:rsidR="00A14B13" w:rsidRPr="00D56ABA">
        <w:t>ом</w:t>
      </w:r>
      <w:r w:rsidR="00DF746A" w:rsidRPr="00D56ABA">
        <w:t xml:space="preserve"> от </w:t>
      </w:r>
      <w:r w:rsidR="00A14B13" w:rsidRPr="00D56ABA">
        <w:t>0</w:t>
      </w:r>
      <w:r w:rsidR="00DF746A" w:rsidRPr="00D56ABA">
        <w:t>6</w:t>
      </w:r>
      <w:r w:rsidR="00A14B13" w:rsidRPr="00D56ABA">
        <w:t>.04.</w:t>
      </w:r>
      <w:r w:rsidR="00DF746A" w:rsidRPr="00D56ABA">
        <w:t xml:space="preserve">2011 № 63-ФЗ «Об электронной подписи» (далее – Федеральный закон № 63-ФЗ), а также следующие термины и определения: </w:t>
      </w:r>
    </w:p>
    <w:p w:rsidR="00716893" w:rsidRPr="00D56ABA" w:rsidRDefault="00DF746A" w:rsidP="00D163CB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B26A71" w:rsidRPr="00D56ABA">
        <w:rPr>
          <w:b/>
        </w:rPr>
        <w:t>6</w:t>
      </w:r>
      <w:r w:rsidR="00A14B13" w:rsidRPr="00D56ABA">
        <w:rPr>
          <w:b/>
        </w:rPr>
        <w:t>.</w:t>
      </w:r>
      <w:r w:rsidRPr="00D56ABA">
        <w:rPr>
          <w:b/>
        </w:rPr>
        <w:t>1.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Аутентификация клиента (Аутентификация)</w:t>
      </w:r>
      <w:r w:rsidRPr="00D56ABA">
        <w:rPr>
          <w:b/>
          <w:i/>
        </w:rPr>
        <w:t xml:space="preserve"> </w:t>
      </w:r>
      <w:r w:rsidRPr="00D56ABA">
        <w:t xml:space="preserve">– положительный результат процедуры проверки и подтверждения Средства аутентификации и/или Средства подтверждения, применяемого Банком и Клиентом для организации и/или проведения Операций, получения информации по Счету в Системе ДБО, совершения других действий в рамках </w:t>
      </w:r>
      <w:r w:rsidR="000467E5" w:rsidRPr="00D56ABA">
        <w:t xml:space="preserve">настоящего </w:t>
      </w:r>
      <w:r w:rsidRPr="00D56ABA">
        <w:t xml:space="preserve">Договора </w:t>
      </w:r>
      <w:r w:rsidR="000467E5" w:rsidRPr="00D56ABA">
        <w:t>оферты</w:t>
      </w:r>
      <w:r w:rsidRPr="00D56ABA">
        <w:t xml:space="preserve">. Для проведения Аутентификации Клиент должен использовать уникальные </w:t>
      </w:r>
      <w:proofErr w:type="spellStart"/>
      <w:r w:rsidRPr="00D56ABA">
        <w:t>аутентификационные</w:t>
      </w:r>
      <w:proofErr w:type="spellEnd"/>
      <w:r w:rsidRPr="00D56ABA">
        <w:t xml:space="preserve"> данные (совокупность данных). </w:t>
      </w:r>
    </w:p>
    <w:p w:rsidR="00716893" w:rsidRPr="00D56ABA" w:rsidRDefault="00DF746A" w:rsidP="00D163CB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B26A71" w:rsidRPr="00D56ABA">
        <w:rPr>
          <w:b/>
        </w:rPr>
        <w:t>6</w:t>
      </w:r>
      <w:r w:rsidR="00A14B13" w:rsidRPr="00D56ABA">
        <w:rPr>
          <w:b/>
        </w:rPr>
        <w:t>.</w:t>
      </w:r>
      <w:r w:rsidR="009759D8" w:rsidRPr="00D56ABA">
        <w:rPr>
          <w:b/>
        </w:rPr>
        <w:t>2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Банковская карта (Карта) </w:t>
      </w:r>
      <w:r w:rsidRPr="00D56ABA">
        <w:t>–</w:t>
      </w:r>
      <w:r w:rsidRPr="00D56ABA">
        <w:rPr>
          <w:b/>
        </w:rPr>
        <w:t xml:space="preserve"> </w:t>
      </w:r>
      <w:r w:rsidRPr="00D56ABA">
        <w:t xml:space="preserve">банковская карта платежной системы, выпущенная Банком, расчеты по которой осуществляются за счет денежных средств Клиента, находящихся на счете, предусматривающим совершение операций с использованием банковской карты. </w:t>
      </w:r>
    </w:p>
    <w:p w:rsidR="00716893" w:rsidRPr="00D56ABA" w:rsidRDefault="00DF746A" w:rsidP="00D163CB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B26A71" w:rsidRPr="00D56ABA">
        <w:rPr>
          <w:b/>
        </w:rPr>
        <w:t>6</w:t>
      </w:r>
      <w:r w:rsidR="00A14B13" w:rsidRPr="00D56ABA">
        <w:rPr>
          <w:b/>
        </w:rPr>
        <w:t>.</w:t>
      </w:r>
      <w:r w:rsidR="004320C6" w:rsidRPr="00D56ABA">
        <w:rPr>
          <w:b/>
        </w:rPr>
        <w:t>3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Временный пароль</w:t>
      </w:r>
      <w:r w:rsidRPr="00D56ABA">
        <w:t xml:space="preserve"> – Пароль, который присваивается Банком Клиенту при регистрации Клиента в Системе ДБО, действующий до момента присвоения Клиентом Пароля при первом входе в Систему ДБО. </w:t>
      </w:r>
    </w:p>
    <w:p w:rsidR="00716893" w:rsidRPr="00D56ABA" w:rsidRDefault="00DF746A" w:rsidP="008A5CA0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4320C6" w:rsidRPr="00D56ABA">
        <w:rPr>
          <w:b/>
        </w:rPr>
        <w:t>4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Документ, удостоверяющий личность</w:t>
      </w:r>
      <w:r w:rsidRPr="00D56ABA">
        <w:rPr>
          <w:b/>
          <w:i/>
        </w:rPr>
        <w:t xml:space="preserve"> </w:t>
      </w:r>
      <w:r w:rsidRPr="00D56ABA">
        <w:t xml:space="preserve">– паспорт или иной документ, удостоверяющий личность физического лица в соответствии с законодательством Российской Федерации. </w:t>
      </w:r>
    </w:p>
    <w:p w:rsidR="00B135A1" w:rsidRPr="00D56ABA" w:rsidRDefault="00B135A1" w:rsidP="00B135A1">
      <w:pPr>
        <w:spacing w:after="0" w:line="240" w:lineRule="auto"/>
        <w:ind w:left="-5" w:right="30" w:firstLine="289"/>
      </w:pPr>
      <w:r w:rsidRPr="00D56ABA">
        <w:rPr>
          <w:b/>
        </w:rPr>
        <w:t>1.6.</w:t>
      </w:r>
      <w:r w:rsidR="004320C6" w:rsidRPr="00D56ABA">
        <w:rPr>
          <w:b/>
        </w:rPr>
        <w:t>5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Идентификатор пользователя (Логин) </w:t>
      </w:r>
      <w:r w:rsidRPr="00D56ABA">
        <w:t xml:space="preserve">– уникальная для каждого Клиента последовательность символов, состоящая из латинских букв и цифр, позволяющая Банку идентифицировать Клиента в Системе ДБО. Логин выдается Клиенту в Банке в момент подключения к Системе ДБО и/или формируется Клиентом самостоятельно на Сайте Банка. </w:t>
      </w:r>
    </w:p>
    <w:p w:rsidR="00716893" w:rsidRPr="00D56ABA" w:rsidRDefault="00DF746A" w:rsidP="008A5CA0">
      <w:pPr>
        <w:spacing w:after="0" w:line="240" w:lineRule="auto"/>
        <w:ind w:left="-5" w:right="30" w:firstLine="289"/>
      </w:pPr>
      <w:r w:rsidRPr="00D56ABA">
        <w:rPr>
          <w:b/>
        </w:rPr>
        <w:lastRenderedPageBreak/>
        <w:t>1.</w:t>
      </w:r>
      <w:r w:rsidR="00322CF2" w:rsidRPr="00D56ABA">
        <w:rPr>
          <w:b/>
        </w:rPr>
        <w:t>6.</w:t>
      </w:r>
      <w:r w:rsidR="004320C6" w:rsidRPr="00D56ABA">
        <w:rPr>
          <w:b/>
        </w:rPr>
        <w:t>6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Идентификация</w:t>
      </w:r>
      <w:r w:rsidRPr="00D56ABA">
        <w:t xml:space="preserve"> – определение сотрудником Банка личности Клиента по предъявленному Клиентом документу, удостоверяющему личность, или </w:t>
      </w:r>
      <w:r w:rsidR="005C36EF" w:rsidRPr="00D56ABA">
        <w:t>по</w:t>
      </w:r>
      <w:r w:rsidRPr="00D56ABA">
        <w:t xml:space="preserve"> использ</w:t>
      </w:r>
      <w:r w:rsidR="005C36EF" w:rsidRPr="00D56ABA">
        <w:t>уемому</w:t>
      </w:r>
      <w:r w:rsidRPr="00D56ABA">
        <w:t xml:space="preserve"> Средств</w:t>
      </w:r>
      <w:r w:rsidR="005C36EF" w:rsidRPr="00D56ABA">
        <w:t>у</w:t>
      </w:r>
      <w:r w:rsidRPr="00D56ABA">
        <w:t xml:space="preserve"> аутентификации, а также определение Клиента Системой ДБО на основании Средств идентификации/Средств аутентификации, используемых при входе в Систему ДБО. </w:t>
      </w:r>
    </w:p>
    <w:p w:rsidR="00A02087" w:rsidRPr="00D56ABA" w:rsidRDefault="00486C66" w:rsidP="00486C66">
      <w:pPr>
        <w:spacing w:after="0" w:line="240" w:lineRule="auto"/>
        <w:ind w:left="-5" w:right="30" w:firstLine="289"/>
      </w:pPr>
      <w:r w:rsidRPr="00D56ABA">
        <w:rPr>
          <w:b/>
        </w:rPr>
        <w:t>1.6.7.</w:t>
      </w:r>
      <w:r w:rsidRPr="00D56ABA">
        <w:rPr>
          <w:rFonts w:ascii="Arial" w:eastAsia="Arial" w:hAnsi="Arial" w:cs="Arial"/>
        </w:rPr>
        <w:t xml:space="preserve"> </w:t>
      </w:r>
      <w:r w:rsidR="0069634E" w:rsidRPr="00D56ABA">
        <w:rPr>
          <w:b/>
        </w:rPr>
        <w:t>Индивидуальные л</w:t>
      </w:r>
      <w:r w:rsidRPr="00D56ABA">
        <w:rPr>
          <w:b/>
        </w:rPr>
        <w:t>имит</w:t>
      </w:r>
      <w:r w:rsidR="0069634E" w:rsidRPr="00D56ABA">
        <w:rPr>
          <w:b/>
        </w:rPr>
        <w:t>ы</w:t>
      </w:r>
      <w:r w:rsidRPr="00D56ABA">
        <w:rPr>
          <w:b/>
        </w:rPr>
        <w:t xml:space="preserve"> на проведение</w:t>
      </w:r>
      <w:r w:rsidR="00F42A70" w:rsidRPr="00D56ABA">
        <w:rPr>
          <w:b/>
        </w:rPr>
        <w:t xml:space="preserve"> Финансовых</w:t>
      </w:r>
      <w:r w:rsidRPr="00D56ABA">
        <w:rPr>
          <w:b/>
        </w:rPr>
        <w:t xml:space="preserve"> операций</w:t>
      </w:r>
      <w:r w:rsidRPr="00D56ABA">
        <w:rPr>
          <w:b/>
          <w:i/>
        </w:rPr>
        <w:t xml:space="preserve"> </w:t>
      </w:r>
      <w:r w:rsidRPr="00D56ABA">
        <w:t>–</w:t>
      </w:r>
      <w:r w:rsidR="0069634E" w:rsidRPr="00D56ABA">
        <w:t xml:space="preserve"> ограничения на суммы Финансовых операций, проводимых </w:t>
      </w:r>
      <w:r w:rsidR="0039122D" w:rsidRPr="00D56ABA">
        <w:t>по Счету(-</w:t>
      </w:r>
      <w:proofErr w:type="spellStart"/>
      <w:r w:rsidR="0039122D" w:rsidRPr="00D56ABA">
        <w:t>ам</w:t>
      </w:r>
      <w:proofErr w:type="spellEnd"/>
      <w:r w:rsidR="0039122D" w:rsidRPr="00D56ABA">
        <w:t xml:space="preserve">) </w:t>
      </w:r>
      <w:r w:rsidR="0069634E" w:rsidRPr="00D56ABA">
        <w:t>с использованием Системы ДБО</w:t>
      </w:r>
      <w:r w:rsidR="00A02087" w:rsidRPr="00D56ABA">
        <w:t xml:space="preserve"> (</w:t>
      </w:r>
      <w:r w:rsidR="003E3C93" w:rsidRPr="00D56ABA">
        <w:t xml:space="preserve">включая </w:t>
      </w:r>
      <w:r w:rsidR="00A02087" w:rsidRPr="00D56ABA">
        <w:t>лимит на сумму единичной Финансовой операции</w:t>
      </w:r>
      <w:r w:rsidR="003E3C93" w:rsidRPr="00D56ABA">
        <w:t xml:space="preserve"> и</w:t>
      </w:r>
      <w:r w:rsidR="00A02087" w:rsidRPr="00D56ABA">
        <w:t xml:space="preserve"> </w:t>
      </w:r>
      <w:r w:rsidR="003E3C93" w:rsidRPr="00D56ABA">
        <w:t xml:space="preserve">лимит </w:t>
      </w:r>
      <w:r w:rsidR="00A02087" w:rsidRPr="00D56ABA">
        <w:t>на общую сумму Финансовых операций за день)</w:t>
      </w:r>
      <w:r w:rsidR="0069634E" w:rsidRPr="00D56ABA">
        <w:t xml:space="preserve">. Индивидуальные лимиты </w:t>
      </w:r>
      <w:r w:rsidR="00B57128" w:rsidRPr="00D56ABA">
        <w:t>могут быть установлены</w:t>
      </w:r>
      <w:r w:rsidR="0069634E" w:rsidRPr="00D56ABA">
        <w:t xml:space="preserve"> Клиент</w:t>
      </w:r>
      <w:r w:rsidR="00B57128" w:rsidRPr="00D56ABA">
        <w:t>ом</w:t>
      </w:r>
      <w:r w:rsidR="00DF1F8D" w:rsidRPr="00D56ABA">
        <w:t xml:space="preserve"> в целях </w:t>
      </w:r>
      <w:r w:rsidR="00B57128" w:rsidRPr="00D56ABA">
        <w:t xml:space="preserve">самостоятельного контроля </w:t>
      </w:r>
      <w:r w:rsidR="0039122D" w:rsidRPr="00D56ABA">
        <w:t xml:space="preserve">объемов </w:t>
      </w:r>
      <w:r w:rsidR="00B57128" w:rsidRPr="00D56ABA">
        <w:t xml:space="preserve">Финансовых операций, а также </w:t>
      </w:r>
      <w:r w:rsidR="00DF1F8D" w:rsidRPr="00D56ABA">
        <w:t xml:space="preserve">снижения риска потерь в случае использования Системы ДБО без согласия Клиента. </w:t>
      </w:r>
      <w:r w:rsidR="00133236" w:rsidRPr="00D56ABA">
        <w:t xml:space="preserve">Клиент вправе в любое время установить либо отменить </w:t>
      </w:r>
      <w:r w:rsidR="00A02087" w:rsidRPr="00D56ABA">
        <w:t>Индивидуальные лимиты</w:t>
      </w:r>
      <w:r w:rsidR="00133236" w:rsidRPr="00D56ABA">
        <w:t>, направив в Банк соответствующую заявку по Системе ДБО</w:t>
      </w:r>
      <w:r w:rsidR="009D0A71" w:rsidRPr="00D56ABA">
        <w:t>.</w:t>
      </w:r>
      <w:r w:rsidR="0069634E" w:rsidRPr="00D56ABA">
        <w:t xml:space="preserve"> </w:t>
      </w:r>
    </w:p>
    <w:p w:rsidR="00716893" w:rsidRPr="00D56ABA" w:rsidRDefault="00DF746A" w:rsidP="008A5CA0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486C66" w:rsidRPr="00D56ABA">
        <w:rPr>
          <w:b/>
        </w:rPr>
        <w:t>8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Канал доступа </w:t>
      </w:r>
      <w:r w:rsidRPr="00D56ABA">
        <w:t xml:space="preserve">– информационно - телекоммуникационный канал общего доступа в сети «Интернет», поддерживаемый Системой ДБО. </w:t>
      </w:r>
    </w:p>
    <w:p w:rsidR="00716893" w:rsidRPr="00D56ABA" w:rsidRDefault="00DF746A" w:rsidP="008A5CA0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486C66" w:rsidRPr="00D56ABA">
        <w:rPr>
          <w:b/>
        </w:rPr>
        <w:t>9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Кодовое слово </w:t>
      </w:r>
      <w:r w:rsidRPr="00D56ABA">
        <w:t>– секретное слово, назначаемое Клиентом самостоятельно, не подлежащее разглашению третьим лицам и используемое для идентификации Клиента при его обращении в Банк по телефону (в т.</w:t>
      </w:r>
      <w:r w:rsidR="008C0CDF" w:rsidRPr="00D56ABA">
        <w:t xml:space="preserve"> </w:t>
      </w:r>
      <w:r w:rsidRPr="00D56ABA">
        <w:t xml:space="preserve">ч. для блокировки Логина и Пароля на вход в Систему ДБО). Кодовое слово указывается Клиентом в </w:t>
      </w:r>
      <w:r w:rsidRPr="00D56ABA">
        <w:rPr>
          <w:b/>
          <w:i/>
        </w:rPr>
        <w:t xml:space="preserve">Заявлении </w:t>
      </w:r>
      <w:r w:rsidR="008A5CA0" w:rsidRPr="00D56ABA">
        <w:rPr>
          <w:b/>
          <w:i/>
        </w:rPr>
        <w:t>об акцепте оферты</w:t>
      </w:r>
      <w:r w:rsidR="008A5CA0" w:rsidRPr="00D56ABA">
        <w:t xml:space="preserve"> </w:t>
      </w:r>
      <w:r w:rsidRPr="00D56ABA">
        <w:t xml:space="preserve">и может использоваться многократно. </w:t>
      </w:r>
    </w:p>
    <w:p w:rsidR="00716893" w:rsidRPr="00D56ABA" w:rsidRDefault="00DF746A" w:rsidP="008A5CA0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486C66" w:rsidRPr="00D56ABA">
        <w:rPr>
          <w:b/>
        </w:rPr>
        <w:t>10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Компрометация Средства идентификации</w:t>
      </w:r>
      <w:r w:rsidR="00656220" w:rsidRPr="00D56ABA">
        <w:rPr>
          <w:b/>
        </w:rPr>
        <w:t>,</w:t>
      </w:r>
      <w:r w:rsidR="00656220" w:rsidRPr="00D56ABA">
        <w:t xml:space="preserve"> </w:t>
      </w:r>
      <w:r w:rsidR="00656220" w:rsidRPr="00D56ABA">
        <w:rPr>
          <w:b/>
        </w:rPr>
        <w:t>Средства аутентификации и</w:t>
      </w:r>
      <w:r w:rsidR="00AD153C" w:rsidRPr="00D56ABA">
        <w:rPr>
          <w:b/>
        </w:rPr>
        <w:t xml:space="preserve"> (</w:t>
      </w:r>
      <w:r w:rsidR="00656220" w:rsidRPr="00D56ABA">
        <w:rPr>
          <w:b/>
        </w:rPr>
        <w:t>или</w:t>
      </w:r>
      <w:r w:rsidR="00AD153C" w:rsidRPr="00D56ABA">
        <w:rPr>
          <w:b/>
        </w:rPr>
        <w:t>)</w:t>
      </w:r>
      <w:r w:rsidR="00656220" w:rsidRPr="00D56ABA">
        <w:rPr>
          <w:b/>
        </w:rPr>
        <w:t xml:space="preserve"> Средства </w:t>
      </w:r>
      <w:r w:rsidRPr="00D56ABA">
        <w:rPr>
          <w:b/>
        </w:rPr>
        <w:t xml:space="preserve">подтверждения </w:t>
      </w:r>
      <w:r w:rsidRPr="00D56ABA">
        <w:t xml:space="preserve">– утрата доверия к тому, что используемые Средства идентификации, Средства аутентификации и/или Средства подтверждения обеспечивают безопасность информации, передаваемой Клиентом в Банк с использованием Системы ДБО. </w:t>
      </w:r>
      <w:r w:rsidR="00782135" w:rsidRPr="00D56ABA">
        <w:t xml:space="preserve">Под компрометацией также понимаются </w:t>
      </w:r>
      <w:r w:rsidR="00D73B99" w:rsidRPr="00D56ABA">
        <w:t>утрат</w:t>
      </w:r>
      <w:r w:rsidR="00782135" w:rsidRPr="00D56ABA">
        <w:t>а Средства идентификации, Средства аутентификации и (или) Средства подтверждения либо их</w:t>
      </w:r>
      <w:r w:rsidR="00D73B99" w:rsidRPr="00D56ABA">
        <w:t xml:space="preserve"> незаконно</w:t>
      </w:r>
      <w:r w:rsidR="00782135" w:rsidRPr="00D56ABA">
        <w:t>е</w:t>
      </w:r>
      <w:r w:rsidR="00D73B99" w:rsidRPr="00D56ABA">
        <w:t xml:space="preserve"> использовани</w:t>
      </w:r>
      <w:r w:rsidR="00782135" w:rsidRPr="00D56ABA">
        <w:t>е</w:t>
      </w:r>
      <w:r w:rsidR="00D73B99" w:rsidRPr="00D56ABA">
        <w:t xml:space="preserve"> третьими лицами</w:t>
      </w:r>
      <w:r w:rsidR="00782135" w:rsidRPr="00D56ABA">
        <w:t>.</w:t>
      </w:r>
    </w:p>
    <w:p w:rsidR="002918B5" w:rsidRPr="00D56ABA" w:rsidRDefault="00CD595C" w:rsidP="00B135A1">
      <w:pPr>
        <w:spacing w:after="0" w:line="240" w:lineRule="auto"/>
        <w:ind w:left="-5" w:right="30" w:firstLine="289"/>
        <w:rPr>
          <w:rFonts w:eastAsiaTheme="minorEastAsia"/>
          <w:color w:val="auto"/>
        </w:rPr>
      </w:pPr>
      <w:r w:rsidRPr="00D56ABA">
        <w:rPr>
          <w:b/>
        </w:rPr>
        <w:t>1.6.11.</w:t>
      </w:r>
      <w:r w:rsidRPr="00D56ABA">
        <w:t xml:space="preserve"> </w:t>
      </w:r>
      <w:r w:rsidRPr="00D56ABA">
        <w:rPr>
          <w:b/>
        </w:rPr>
        <w:t xml:space="preserve">Нарушение Клиентом порядка </w:t>
      </w:r>
      <w:r w:rsidRPr="00D56ABA">
        <w:rPr>
          <w:rFonts w:eastAsiaTheme="minorEastAsia"/>
          <w:b/>
          <w:color w:val="auto"/>
        </w:rPr>
        <w:t>использования Системы ДБО</w:t>
      </w:r>
      <w:r w:rsidR="009171CE" w:rsidRPr="00D56ABA">
        <w:rPr>
          <w:rFonts w:eastAsiaTheme="minorEastAsia"/>
          <w:color w:val="auto"/>
        </w:rPr>
        <w:t xml:space="preserve"> – </w:t>
      </w:r>
      <w:r w:rsidR="002918B5" w:rsidRPr="00D56ABA">
        <w:rPr>
          <w:rFonts w:eastAsiaTheme="minorEastAsia"/>
          <w:color w:val="auto"/>
        </w:rPr>
        <w:t xml:space="preserve">любые </w:t>
      </w:r>
      <w:r w:rsidR="009171CE" w:rsidRPr="00D56ABA">
        <w:rPr>
          <w:rFonts w:eastAsiaTheme="minorEastAsia"/>
          <w:color w:val="auto"/>
        </w:rPr>
        <w:t xml:space="preserve">действия </w:t>
      </w:r>
      <w:r w:rsidR="00F611A8" w:rsidRPr="00D56ABA">
        <w:rPr>
          <w:rFonts w:eastAsiaTheme="minorEastAsia"/>
          <w:color w:val="auto"/>
        </w:rPr>
        <w:t xml:space="preserve">или бездействие </w:t>
      </w:r>
      <w:r w:rsidR="0098069E" w:rsidRPr="00D56ABA">
        <w:rPr>
          <w:rFonts w:eastAsiaTheme="minorEastAsia"/>
          <w:color w:val="auto"/>
        </w:rPr>
        <w:t xml:space="preserve">со стороны </w:t>
      </w:r>
      <w:r w:rsidR="009171CE" w:rsidRPr="00D56ABA">
        <w:rPr>
          <w:rFonts w:eastAsiaTheme="minorEastAsia"/>
          <w:color w:val="auto"/>
        </w:rPr>
        <w:t xml:space="preserve">Клиента, </w:t>
      </w:r>
      <w:r w:rsidR="002918B5" w:rsidRPr="00D56ABA">
        <w:rPr>
          <w:rFonts w:eastAsiaTheme="minorEastAsia"/>
          <w:color w:val="auto"/>
        </w:rPr>
        <w:t xml:space="preserve">нарушающие условия настоящего Договора оферты и </w:t>
      </w:r>
      <w:r w:rsidR="009171CE" w:rsidRPr="00D56ABA">
        <w:rPr>
          <w:rFonts w:eastAsiaTheme="minorEastAsia"/>
          <w:color w:val="auto"/>
        </w:rPr>
        <w:t xml:space="preserve">приводящие к </w:t>
      </w:r>
      <w:r w:rsidR="002918B5" w:rsidRPr="00D56ABA">
        <w:rPr>
          <w:rFonts w:eastAsiaTheme="minorEastAsia"/>
          <w:color w:val="auto"/>
        </w:rPr>
        <w:t>невозможности обслуживания Банком Клиента с использованием Системы ДБО</w:t>
      </w:r>
      <w:r w:rsidR="00F611A8" w:rsidRPr="00D56ABA">
        <w:rPr>
          <w:rFonts w:eastAsiaTheme="minorEastAsia"/>
          <w:color w:val="auto"/>
        </w:rPr>
        <w:t xml:space="preserve"> и (или) риску потери денежных средств Клиента</w:t>
      </w:r>
      <w:r w:rsidR="002918B5" w:rsidRPr="00D56ABA">
        <w:rPr>
          <w:rFonts w:eastAsiaTheme="minorEastAsia"/>
          <w:color w:val="auto"/>
        </w:rPr>
        <w:t>, в том числе:</w:t>
      </w:r>
    </w:p>
    <w:p w:rsidR="0098069E" w:rsidRPr="00D56ABA" w:rsidRDefault="002918B5" w:rsidP="00B135A1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rFonts w:eastAsiaTheme="minorEastAsia"/>
          <w:b/>
          <w:color w:val="auto"/>
        </w:rPr>
        <w:t>1</w:t>
      </w:r>
      <w:r w:rsidRPr="00D56ABA">
        <w:rPr>
          <w:b/>
        </w:rPr>
        <w:t xml:space="preserve">.6.11.1. </w:t>
      </w:r>
      <w:r w:rsidRPr="00D56ABA">
        <w:t xml:space="preserve">непредставление </w:t>
      </w:r>
      <w:r w:rsidR="0098069E" w:rsidRPr="00D56ABA">
        <w:t xml:space="preserve">или несвоевременное представление </w:t>
      </w:r>
      <w:r w:rsidRPr="00D56ABA">
        <w:t xml:space="preserve">Клиентом актуальной информации о </w:t>
      </w:r>
      <w:r w:rsidR="0098069E" w:rsidRPr="00D56ABA">
        <w:rPr>
          <w:color w:val="auto"/>
        </w:rPr>
        <w:t>номере мобильного телефона и (или) адресе электронной почты;</w:t>
      </w:r>
    </w:p>
    <w:p w:rsidR="00D5689F" w:rsidRPr="00D56ABA" w:rsidRDefault="0098069E" w:rsidP="00B135A1">
      <w:pPr>
        <w:spacing w:after="0" w:line="240" w:lineRule="auto"/>
        <w:ind w:left="-5" w:right="30" w:firstLine="289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 xml:space="preserve">1.6.11.2. </w:t>
      </w:r>
      <w:r w:rsidRPr="00D56ABA">
        <w:rPr>
          <w:rFonts w:eastAsiaTheme="minorEastAsia"/>
          <w:color w:val="auto"/>
        </w:rPr>
        <w:t xml:space="preserve">несоблюдение Клиентом </w:t>
      </w:r>
      <w:r w:rsidRPr="00D56ABA">
        <w:rPr>
          <w:rFonts w:eastAsia="Calibri"/>
          <w:b/>
          <w:i/>
          <w:color w:val="auto"/>
          <w:lang w:eastAsia="en-US"/>
        </w:rPr>
        <w:t xml:space="preserve">Инструкции по обеспечению информационной безопасности при работе Клиента в Системе дистанционного банковского обслуживания физических лиц в Банке РМП (ПАО) </w:t>
      </w:r>
      <w:r w:rsidRPr="00D56ABA">
        <w:rPr>
          <w:color w:val="auto"/>
        </w:rPr>
        <w:t>(</w:t>
      </w:r>
      <w:r w:rsidRPr="00D56ABA">
        <w:rPr>
          <w:b/>
          <w:color w:val="auto"/>
        </w:rPr>
        <w:t>Приложение № 2</w:t>
      </w:r>
      <w:r w:rsidRPr="00D56ABA">
        <w:rPr>
          <w:color w:val="auto"/>
        </w:rPr>
        <w:t xml:space="preserve"> к настоящему Договору оферты);</w:t>
      </w:r>
      <w:r w:rsidRPr="00D56ABA">
        <w:rPr>
          <w:rFonts w:eastAsiaTheme="minorEastAsia"/>
          <w:color w:val="auto"/>
        </w:rPr>
        <w:t xml:space="preserve"> </w:t>
      </w:r>
    </w:p>
    <w:p w:rsidR="00D5689F" w:rsidRPr="00D56ABA" w:rsidRDefault="00D5689F" w:rsidP="00D5689F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rFonts w:eastAsiaTheme="minorEastAsia"/>
          <w:b/>
          <w:color w:val="auto"/>
        </w:rPr>
        <w:t xml:space="preserve">1.6.11.3. </w:t>
      </w:r>
      <w:r w:rsidRPr="00D56ABA">
        <w:t>нарушение Клиентом порядка и сроков направления Банку Уведомления о компрометации Средства идентификации, Средства аутентификации и (или) Средства подтверждения и (или) их использовании без согласия Клиента, а также в случае совершения Несанкционированной операции по Счету Клиента с использованием Системы ДБО;</w:t>
      </w:r>
    </w:p>
    <w:p w:rsidR="00B135A1" w:rsidRPr="00D56ABA" w:rsidRDefault="00B135A1" w:rsidP="00B135A1">
      <w:pPr>
        <w:spacing w:after="0" w:line="240" w:lineRule="auto"/>
        <w:ind w:left="-5" w:right="30" w:firstLine="289"/>
      </w:pPr>
      <w:r w:rsidRPr="00D56ABA">
        <w:rPr>
          <w:b/>
        </w:rPr>
        <w:t>1.6.1</w:t>
      </w:r>
      <w:r w:rsidR="00CD595C" w:rsidRPr="00D56ABA">
        <w:rPr>
          <w:b/>
        </w:rPr>
        <w:t>2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Несанкционированная операция – </w:t>
      </w:r>
      <w:r w:rsidRPr="00D56ABA">
        <w:t xml:space="preserve">Финансовая операция, совершенная без согласия Клиента на ее совершение. </w:t>
      </w:r>
    </w:p>
    <w:p w:rsidR="00716893" w:rsidRPr="00D56ABA" w:rsidRDefault="00DF746A" w:rsidP="008A5CA0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1.</w:t>
      </w:r>
      <w:r w:rsidR="00322CF2" w:rsidRPr="00D56ABA">
        <w:rPr>
          <w:b/>
          <w:color w:val="auto"/>
        </w:rPr>
        <w:t>6.</w:t>
      </w:r>
      <w:r w:rsidRPr="00D56ABA">
        <w:rPr>
          <w:b/>
          <w:color w:val="auto"/>
        </w:rPr>
        <w:t>1</w:t>
      </w:r>
      <w:r w:rsidR="00CD595C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 xml:space="preserve">Операция </w:t>
      </w:r>
      <w:r w:rsidRPr="00D56ABA">
        <w:rPr>
          <w:color w:val="auto"/>
        </w:rPr>
        <w:t>–</w:t>
      </w:r>
      <w:r w:rsidRPr="00D56ABA">
        <w:rPr>
          <w:b/>
          <w:color w:val="auto"/>
        </w:rPr>
        <w:t xml:space="preserve"> </w:t>
      </w:r>
      <w:r w:rsidRPr="00D56ABA">
        <w:rPr>
          <w:color w:val="auto"/>
        </w:rPr>
        <w:t>операция, совершаемая Клиентом в Системе ДБО. В рамках настоящ</w:t>
      </w:r>
      <w:r w:rsidR="000467E5" w:rsidRPr="00D56ABA">
        <w:rPr>
          <w:color w:val="auto"/>
        </w:rPr>
        <w:t>его Договора оферты</w:t>
      </w:r>
      <w:r w:rsidRPr="00D56ABA">
        <w:rPr>
          <w:color w:val="auto"/>
        </w:rPr>
        <w:t xml:space="preserve"> различают следующие виды операций: </w:t>
      </w:r>
    </w:p>
    <w:p w:rsidR="00716893" w:rsidRPr="00D56ABA" w:rsidRDefault="00DF746A" w:rsidP="003313A1">
      <w:pPr>
        <w:spacing w:after="0" w:line="240" w:lineRule="auto"/>
        <w:ind w:left="0" w:right="30" w:firstLine="284"/>
        <w:rPr>
          <w:color w:val="auto"/>
        </w:rPr>
      </w:pPr>
      <w:r w:rsidRPr="00D56ABA">
        <w:rPr>
          <w:b/>
          <w:color w:val="auto"/>
        </w:rPr>
        <w:t>1.</w:t>
      </w:r>
      <w:r w:rsidR="00322CF2" w:rsidRPr="00D56ABA">
        <w:rPr>
          <w:b/>
          <w:color w:val="auto"/>
        </w:rPr>
        <w:t>6.</w:t>
      </w:r>
      <w:r w:rsidRPr="00D56ABA">
        <w:rPr>
          <w:b/>
          <w:color w:val="auto"/>
        </w:rPr>
        <w:t>1</w:t>
      </w:r>
      <w:r w:rsidR="00CD595C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="00B135A1" w:rsidRPr="00D56ABA">
        <w:rPr>
          <w:b/>
          <w:color w:val="auto"/>
        </w:rPr>
        <w:t>1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>Информационная операция</w:t>
      </w:r>
      <w:r w:rsidRPr="00D56ABA">
        <w:rPr>
          <w:color w:val="auto"/>
        </w:rPr>
        <w:t xml:space="preserve"> – предоставление Банком Клиенту информации о состоянии и использовании Счета Клиента, о проведенных операциях</w:t>
      </w:r>
      <w:r w:rsidR="00414C04" w:rsidRPr="00D56ABA">
        <w:rPr>
          <w:color w:val="auto"/>
        </w:rPr>
        <w:t>, а также</w:t>
      </w:r>
      <w:r w:rsidRPr="00D56ABA">
        <w:rPr>
          <w:color w:val="auto"/>
        </w:rPr>
        <w:t xml:space="preserve"> </w:t>
      </w:r>
      <w:r w:rsidR="00414C04" w:rsidRPr="00D56ABA">
        <w:rPr>
          <w:color w:val="auto"/>
        </w:rPr>
        <w:t>иной информации, связанной с О</w:t>
      </w:r>
      <w:r w:rsidRPr="00D56ABA">
        <w:rPr>
          <w:color w:val="auto"/>
        </w:rPr>
        <w:t xml:space="preserve">перациями, проведенными Клиентом в Банке. </w:t>
      </w:r>
    </w:p>
    <w:p w:rsidR="00716893" w:rsidRPr="00D56ABA" w:rsidRDefault="00DF746A" w:rsidP="003313A1">
      <w:pPr>
        <w:spacing w:after="0" w:line="240" w:lineRule="auto"/>
        <w:ind w:left="0" w:right="0" w:firstLine="284"/>
        <w:rPr>
          <w:color w:val="auto"/>
        </w:rPr>
      </w:pPr>
      <w:r w:rsidRPr="00D56ABA">
        <w:rPr>
          <w:b/>
          <w:color w:val="auto"/>
        </w:rPr>
        <w:t>1.</w:t>
      </w:r>
      <w:r w:rsidR="00322CF2" w:rsidRPr="00D56ABA">
        <w:rPr>
          <w:b/>
          <w:color w:val="auto"/>
        </w:rPr>
        <w:t>6.</w:t>
      </w:r>
      <w:r w:rsidRPr="00D56ABA">
        <w:rPr>
          <w:b/>
          <w:color w:val="auto"/>
        </w:rPr>
        <w:t>1</w:t>
      </w:r>
      <w:r w:rsidR="00CD595C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="00B135A1" w:rsidRPr="00D56ABA">
        <w:rPr>
          <w:b/>
          <w:color w:val="auto"/>
        </w:rPr>
        <w:t>2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>Сервисная операция</w:t>
      </w:r>
      <w:r w:rsidRPr="00D56ABA">
        <w:rPr>
          <w:color w:val="auto"/>
        </w:rPr>
        <w:t xml:space="preserve"> – предоставление Клиенту возможности изменения Логина и/или Пароля, возможности отзыва неисполненного Банком Распоряжения, блокировки/разблокировки Карты.  </w:t>
      </w:r>
    </w:p>
    <w:p w:rsidR="00B135A1" w:rsidRPr="00D56ABA" w:rsidRDefault="00B135A1" w:rsidP="00B135A1">
      <w:pPr>
        <w:spacing w:after="0" w:line="240" w:lineRule="auto"/>
        <w:ind w:left="0" w:right="30" w:firstLine="284"/>
        <w:rPr>
          <w:color w:val="auto"/>
        </w:rPr>
      </w:pPr>
      <w:r w:rsidRPr="00D56ABA">
        <w:rPr>
          <w:b/>
          <w:color w:val="auto"/>
        </w:rPr>
        <w:t>1.6.1</w:t>
      </w:r>
      <w:r w:rsidR="00CD595C" w:rsidRPr="00D56ABA">
        <w:rPr>
          <w:b/>
          <w:color w:val="auto"/>
        </w:rPr>
        <w:t>3</w:t>
      </w:r>
      <w:r w:rsidRPr="00D56ABA">
        <w:rPr>
          <w:b/>
          <w:color w:val="auto"/>
        </w:rPr>
        <w:t>.3.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 xml:space="preserve">Финансовая операция </w:t>
      </w:r>
      <w:r w:rsidRPr="00D56ABA">
        <w:rPr>
          <w:color w:val="auto"/>
        </w:rPr>
        <w:t>–</w:t>
      </w:r>
      <w:r w:rsidRPr="00D56ABA">
        <w:rPr>
          <w:b/>
          <w:color w:val="auto"/>
        </w:rPr>
        <w:t xml:space="preserve"> </w:t>
      </w:r>
      <w:r w:rsidRPr="00D56ABA">
        <w:rPr>
          <w:color w:val="auto"/>
        </w:rPr>
        <w:t xml:space="preserve">операция по распоряжению денежными средствами Клиента с помощью Системы ДБО, осуществляемая на основании Распоряжений Клиента, передаваемых посредством Системы ДБО в соответствии с условиями настоящего Договора оферты. </w:t>
      </w:r>
    </w:p>
    <w:p w:rsidR="001D417D" w:rsidRPr="00D56ABA" w:rsidRDefault="001D417D" w:rsidP="003313A1">
      <w:pPr>
        <w:spacing w:after="0" w:line="240" w:lineRule="auto"/>
        <w:ind w:left="-5" w:right="30" w:firstLine="289"/>
        <w:rPr>
          <w:b/>
        </w:rPr>
      </w:pPr>
      <w:r w:rsidRPr="00D56ABA">
        <w:rPr>
          <w:b/>
        </w:rPr>
        <w:t>1.6.1</w:t>
      </w:r>
      <w:r w:rsidR="00CD595C" w:rsidRPr="00D56ABA">
        <w:rPr>
          <w:b/>
        </w:rPr>
        <w:t>4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Офисы Банка</w:t>
      </w:r>
      <w:r w:rsidRPr="00D56ABA">
        <w:t xml:space="preserve"> </w:t>
      </w:r>
      <w:r w:rsidRPr="00D56ABA">
        <w:rPr>
          <w:color w:val="auto"/>
        </w:rPr>
        <w:t>–</w:t>
      </w:r>
      <w:r w:rsidRPr="00D56ABA">
        <w:t xml:space="preserve"> внутренние структурные подразделения Банка</w:t>
      </w:r>
      <w:r w:rsidR="00BA6F79" w:rsidRPr="00D56ABA">
        <w:t xml:space="preserve"> (за исключением операционных касс вне кассового узла)</w:t>
      </w:r>
      <w:r w:rsidRPr="00D56ABA">
        <w:t xml:space="preserve">, осуществляющие обслуживание клиентов. </w:t>
      </w:r>
      <w:r w:rsidR="004E6F30" w:rsidRPr="00D56ABA">
        <w:t>Актуальный п</w:t>
      </w:r>
      <w:r w:rsidRPr="00D56ABA">
        <w:t>еречень офисов Банка</w:t>
      </w:r>
      <w:r w:rsidR="004E6F30" w:rsidRPr="00D56ABA">
        <w:t xml:space="preserve"> с</w:t>
      </w:r>
      <w:r w:rsidRPr="00D56ABA">
        <w:t xml:space="preserve"> </w:t>
      </w:r>
      <w:r w:rsidR="004E6F30" w:rsidRPr="00D56ABA">
        <w:t xml:space="preserve">адресами и телефонами </w:t>
      </w:r>
      <w:r w:rsidR="008646ED" w:rsidRPr="00D56ABA">
        <w:t>размеще</w:t>
      </w:r>
      <w:r w:rsidRPr="00D56ABA">
        <w:t xml:space="preserve">н на сайте </w:t>
      </w:r>
      <w:hyperlink r:id="rId9" w:history="1">
        <w:r w:rsidR="00E82BA2" w:rsidRPr="00D56ABA">
          <w:rPr>
            <w:rStyle w:val="ab"/>
            <w:b/>
            <w:lang w:val="en-US"/>
          </w:rPr>
          <w:t>http</w:t>
        </w:r>
        <w:r w:rsidR="00E82BA2" w:rsidRPr="00D56ABA">
          <w:rPr>
            <w:rStyle w:val="ab"/>
            <w:b/>
          </w:rPr>
          <w:t>://</w:t>
        </w:r>
        <w:proofErr w:type="spellStart"/>
        <w:r w:rsidR="00E82BA2" w:rsidRPr="00D56ABA">
          <w:rPr>
            <w:rStyle w:val="ab"/>
            <w:b/>
            <w:lang w:val="en-US"/>
          </w:rPr>
          <w:t>bankrmp</w:t>
        </w:r>
        <w:proofErr w:type="spellEnd"/>
        <w:r w:rsidR="00E82BA2" w:rsidRPr="00D56ABA">
          <w:rPr>
            <w:rStyle w:val="ab"/>
            <w:b/>
          </w:rPr>
          <w:t>.</w:t>
        </w:r>
        <w:proofErr w:type="spellStart"/>
        <w:r w:rsidR="00E82BA2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t>.</w:t>
      </w:r>
    </w:p>
    <w:p w:rsidR="00716893" w:rsidRPr="00D56ABA" w:rsidRDefault="00DF746A" w:rsidP="003313A1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Pr="00D56ABA">
        <w:rPr>
          <w:b/>
        </w:rPr>
        <w:t>1</w:t>
      </w:r>
      <w:r w:rsidR="00CD595C" w:rsidRPr="00D56ABA">
        <w:rPr>
          <w:b/>
        </w:rPr>
        <w:t>5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Пароль </w:t>
      </w:r>
      <w:r w:rsidRPr="00D56ABA">
        <w:t>–</w:t>
      </w:r>
      <w:r w:rsidRPr="00D56ABA">
        <w:rPr>
          <w:b/>
        </w:rPr>
        <w:t xml:space="preserve"> </w:t>
      </w:r>
      <w:r w:rsidRPr="00D56ABA">
        <w:t xml:space="preserve">секретная последовательность символов, которая известна только Клиенту. Пароль позволяет убедиться в том, что обратившееся лицо является владельцем представленного Логина. При первичном обращении в Банк для заключения Договора Клиенту высылается Временный пароль в виде </w:t>
      </w:r>
      <w:r w:rsidR="00807092" w:rsidRPr="00D56ABA">
        <w:t>SMS</w:t>
      </w:r>
      <w:r w:rsidRPr="00D56ABA">
        <w:t xml:space="preserve">-сообщения, который должен быть изменен Клиентом при первом входе в Систему ДБО. </w:t>
      </w:r>
    </w:p>
    <w:p w:rsidR="00B135A1" w:rsidRPr="00D56ABA" w:rsidRDefault="00B135A1" w:rsidP="00B135A1">
      <w:pPr>
        <w:spacing w:after="0" w:line="240" w:lineRule="auto"/>
        <w:ind w:left="-5" w:right="30" w:firstLine="289"/>
      </w:pPr>
      <w:r w:rsidRPr="00D56ABA">
        <w:rPr>
          <w:b/>
        </w:rPr>
        <w:t>1.6.1</w:t>
      </w:r>
      <w:r w:rsidR="00CD595C" w:rsidRPr="00D56ABA">
        <w:rPr>
          <w:b/>
        </w:rPr>
        <w:t>6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Платежный лимит</w:t>
      </w:r>
      <w:r w:rsidRPr="00D56ABA">
        <w:t xml:space="preserve"> </w:t>
      </w:r>
      <w:r w:rsidR="00E90B70" w:rsidRPr="00D56ABA">
        <w:rPr>
          <w:b/>
        </w:rPr>
        <w:t xml:space="preserve">карты </w:t>
      </w:r>
      <w:r w:rsidRPr="00D56ABA">
        <w:t xml:space="preserve">– сумма денежных средств, доступная Клиенту для совершения Операций </w:t>
      </w:r>
      <w:r w:rsidR="00E90B70" w:rsidRPr="00D56ABA">
        <w:t>по С</w:t>
      </w:r>
      <w:r w:rsidR="0039122D" w:rsidRPr="00D56ABA">
        <w:t xml:space="preserve">чету </w:t>
      </w:r>
      <w:r w:rsidRPr="00D56ABA">
        <w:t xml:space="preserve">с использованием </w:t>
      </w:r>
      <w:r w:rsidR="00FE2D17" w:rsidRPr="00D56ABA">
        <w:t>банковск</w:t>
      </w:r>
      <w:r w:rsidR="00E90B70" w:rsidRPr="00D56ABA">
        <w:t>ой</w:t>
      </w:r>
      <w:r w:rsidR="00FE2D17" w:rsidRPr="00D56ABA">
        <w:t xml:space="preserve"> к</w:t>
      </w:r>
      <w:r w:rsidRPr="00D56ABA">
        <w:t>арт</w:t>
      </w:r>
      <w:r w:rsidR="00E90B70" w:rsidRPr="00D56ABA">
        <w:t>ы</w:t>
      </w:r>
      <w:r w:rsidRPr="00D56ABA">
        <w:t xml:space="preserve">. </w:t>
      </w:r>
    </w:p>
    <w:p w:rsidR="00B135A1" w:rsidRPr="00D56ABA" w:rsidRDefault="00B135A1" w:rsidP="00B135A1">
      <w:pPr>
        <w:autoSpaceDE w:val="0"/>
        <w:autoSpaceDN w:val="0"/>
        <w:adjustRightInd w:val="0"/>
        <w:spacing w:after="0" w:line="240" w:lineRule="auto"/>
        <w:ind w:left="0" w:right="0" w:firstLine="289"/>
        <w:rPr>
          <w:rFonts w:ascii="Arial" w:eastAsiaTheme="minorEastAsia" w:hAnsi="Arial" w:cs="Arial"/>
          <w:color w:val="auto"/>
        </w:rPr>
      </w:pPr>
      <w:r w:rsidRPr="00D56ABA">
        <w:rPr>
          <w:b/>
        </w:rPr>
        <w:lastRenderedPageBreak/>
        <w:t>1.6.</w:t>
      </w:r>
      <w:r w:rsidR="009F74A6" w:rsidRPr="00D56ABA">
        <w:rPr>
          <w:b/>
        </w:rPr>
        <w:t>1</w:t>
      </w:r>
      <w:r w:rsidR="001649A2" w:rsidRPr="00D56ABA">
        <w:rPr>
          <w:b/>
        </w:rPr>
        <w:t>7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Простая электронная подпись (Простая ЭП)</w:t>
      </w:r>
      <w:r w:rsidRPr="00D56ABA">
        <w:t xml:space="preserve"> –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B135A1" w:rsidRPr="00D56ABA" w:rsidRDefault="00B135A1" w:rsidP="00B135A1">
      <w:pPr>
        <w:spacing w:after="0" w:line="240" w:lineRule="auto"/>
        <w:ind w:left="-5" w:right="30" w:firstLine="289"/>
      </w:pPr>
      <w:r w:rsidRPr="00D56ABA">
        <w:t xml:space="preserve">Применяется в Системе ДБО как средство проверки авторства электронных документов.  </w:t>
      </w:r>
    </w:p>
    <w:p w:rsidR="00716893" w:rsidRPr="00D56ABA" w:rsidRDefault="00DF746A" w:rsidP="003313A1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1649A2" w:rsidRPr="00D56ABA">
        <w:rPr>
          <w:b/>
        </w:rPr>
        <w:t>18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Рабочий день </w:t>
      </w:r>
      <w:r w:rsidR="006760AF" w:rsidRPr="00D56ABA">
        <w:t>–</w:t>
      </w:r>
      <w:r w:rsidRPr="00D56ABA">
        <w:t xml:space="preserve"> любой</w:t>
      </w:r>
      <w:r w:rsidR="006760AF" w:rsidRPr="00D56ABA">
        <w:t xml:space="preserve"> </w:t>
      </w:r>
      <w:r w:rsidRPr="00D56ABA">
        <w:t xml:space="preserve">календарный день, кроме установленных федеральными законами выходных и праздничных дней, а также выходных дней, перенесенных на рабочие дни решением Правительства Российской Федерации, в течение которого Банк осуществляет обслуживание Клиентов. </w:t>
      </w:r>
    </w:p>
    <w:p w:rsidR="00716893" w:rsidRPr="00D56ABA" w:rsidRDefault="00DF746A" w:rsidP="003313A1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1649A2" w:rsidRPr="00D56ABA">
        <w:rPr>
          <w:b/>
        </w:rPr>
        <w:t>19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Распоряжение</w:t>
      </w:r>
      <w:r w:rsidRPr="00D56ABA">
        <w:t xml:space="preserve"> – документ в электронном виде, формируемый Клиентом для совершения Финансовой операции, переданн</w:t>
      </w:r>
      <w:r w:rsidR="008C73B4" w:rsidRPr="00D56ABA">
        <w:t>ый</w:t>
      </w:r>
      <w:r w:rsidRPr="00D56ABA">
        <w:t xml:space="preserve"> Банку посредством Системы ДБО и подтвержденн</w:t>
      </w:r>
      <w:r w:rsidR="008C73B4" w:rsidRPr="00D56ABA">
        <w:t>ый</w:t>
      </w:r>
      <w:r w:rsidRPr="00D56ABA">
        <w:t xml:space="preserve"> Средством подтверждения. </w:t>
      </w:r>
    </w:p>
    <w:p w:rsidR="00716893" w:rsidRPr="00D56ABA" w:rsidRDefault="00DF746A" w:rsidP="003313A1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4E6F30" w:rsidRPr="00D56ABA">
        <w:rPr>
          <w:b/>
        </w:rPr>
        <w:t>2</w:t>
      </w:r>
      <w:r w:rsidR="001649A2" w:rsidRPr="00D56ABA">
        <w:rPr>
          <w:b/>
        </w:rPr>
        <w:t>0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Регистрация распоряжений </w:t>
      </w:r>
      <w:r w:rsidRPr="00D56ABA">
        <w:t xml:space="preserve">– автоматическое внесение в электронной форме записи о получении Банком распоряжения Клиента в реестр распоряжений Системы ДБО, который формируется и ведется в Системе ДБО. </w:t>
      </w:r>
    </w:p>
    <w:p w:rsidR="00AF68EC" w:rsidRPr="00D56ABA" w:rsidRDefault="009F74A6" w:rsidP="009759D8">
      <w:pPr>
        <w:pStyle w:val="ac"/>
        <w:widowControl w:val="0"/>
        <w:spacing w:after="0"/>
        <w:ind w:firstLine="284"/>
        <w:jc w:val="both"/>
      </w:pPr>
      <w:r w:rsidRPr="00D56ABA">
        <w:rPr>
          <w:b/>
          <w:sz w:val="22"/>
          <w:szCs w:val="22"/>
        </w:rPr>
        <w:t>1.6.2</w:t>
      </w:r>
      <w:r w:rsidR="001649A2" w:rsidRPr="00D56ABA">
        <w:rPr>
          <w:b/>
          <w:sz w:val="22"/>
          <w:szCs w:val="22"/>
        </w:rPr>
        <w:t>1</w:t>
      </w:r>
      <w:r w:rsidRPr="00D56ABA">
        <w:rPr>
          <w:b/>
          <w:sz w:val="22"/>
          <w:szCs w:val="22"/>
        </w:rPr>
        <w:t>.</w:t>
      </w:r>
      <w:r w:rsidRPr="00D56ABA">
        <w:rPr>
          <w:sz w:val="22"/>
          <w:szCs w:val="22"/>
        </w:rPr>
        <w:t xml:space="preserve"> </w:t>
      </w:r>
      <w:r w:rsidR="009759D8" w:rsidRPr="00D56ABA">
        <w:rPr>
          <w:b/>
          <w:sz w:val="22"/>
          <w:szCs w:val="22"/>
        </w:rPr>
        <w:t>С</w:t>
      </w:r>
      <w:r w:rsidR="00AF68EC" w:rsidRPr="00D56ABA">
        <w:rPr>
          <w:b/>
          <w:sz w:val="22"/>
          <w:szCs w:val="22"/>
        </w:rPr>
        <w:t>айт</w:t>
      </w:r>
      <w:r w:rsidR="00AF68EC" w:rsidRPr="00D56ABA">
        <w:rPr>
          <w:sz w:val="22"/>
          <w:szCs w:val="22"/>
        </w:rPr>
        <w:t xml:space="preserve"> </w:t>
      </w:r>
      <w:hyperlink r:id="rId10" w:history="1">
        <w:r w:rsidR="00FA68B4" w:rsidRPr="00D56ABA">
          <w:rPr>
            <w:rStyle w:val="ab"/>
            <w:b/>
            <w:sz w:val="22"/>
            <w:szCs w:val="22"/>
            <w:lang w:val="en-US"/>
          </w:rPr>
          <w:t>http</w:t>
        </w:r>
        <w:r w:rsidR="00FA68B4" w:rsidRPr="00D56ABA">
          <w:rPr>
            <w:rStyle w:val="ab"/>
            <w:b/>
            <w:sz w:val="22"/>
            <w:szCs w:val="22"/>
          </w:rPr>
          <w:t>://</w:t>
        </w:r>
        <w:proofErr w:type="spellStart"/>
        <w:r w:rsidR="00FA68B4" w:rsidRPr="00D56ABA">
          <w:rPr>
            <w:rStyle w:val="ab"/>
            <w:b/>
            <w:sz w:val="22"/>
            <w:szCs w:val="22"/>
            <w:lang w:val="en-US"/>
          </w:rPr>
          <w:t>bankrmp</w:t>
        </w:r>
        <w:proofErr w:type="spellEnd"/>
        <w:r w:rsidR="00FA68B4" w:rsidRPr="00D56ABA">
          <w:rPr>
            <w:rStyle w:val="ab"/>
            <w:b/>
            <w:sz w:val="22"/>
            <w:szCs w:val="22"/>
          </w:rPr>
          <w:t>.</w:t>
        </w:r>
        <w:proofErr w:type="spellStart"/>
        <w:r w:rsidR="00FA68B4" w:rsidRPr="00D56ABA">
          <w:rPr>
            <w:rStyle w:val="ab"/>
            <w:b/>
            <w:sz w:val="22"/>
            <w:szCs w:val="22"/>
            <w:lang w:val="en-US"/>
          </w:rPr>
          <w:t>ru</w:t>
        </w:r>
        <w:proofErr w:type="spellEnd"/>
      </w:hyperlink>
      <w:r w:rsidR="009759D8" w:rsidRPr="00D56ABA">
        <w:rPr>
          <w:rStyle w:val="ab"/>
          <w:sz w:val="22"/>
          <w:szCs w:val="22"/>
          <w:u w:val="none"/>
        </w:rPr>
        <w:t xml:space="preserve"> </w:t>
      </w:r>
      <w:r w:rsidR="009759D8" w:rsidRPr="00D56ABA">
        <w:t>– о</w:t>
      </w:r>
      <w:r w:rsidR="00AF68EC" w:rsidRPr="00D56ABA">
        <w:rPr>
          <w:sz w:val="22"/>
          <w:szCs w:val="22"/>
        </w:rPr>
        <w:t>фициальный сайт Банка</w:t>
      </w:r>
      <w:r w:rsidR="009759D8" w:rsidRPr="00D56ABA">
        <w:rPr>
          <w:sz w:val="22"/>
          <w:szCs w:val="22"/>
        </w:rPr>
        <w:t xml:space="preserve"> РМП (ПАО)</w:t>
      </w:r>
      <w:r w:rsidR="00AF68EC" w:rsidRPr="00D56ABA">
        <w:rPr>
          <w:sz w:val="22"/>
          <w:szCs w:val="22"/>
        </w:rPr>
        <w:t xml:space="preserve"> в информационно-телекоммуникационной сети «Интернет»</w:t>
      </w:r>
      <w:r w:rsidR="009759D8" w:rsidRPr="00D56ABA">
        <w:rPr>
          <w:sz w:val="22"/>
          <w:szCs w:val="22"/>
        </w:rPr>
        <w:t>.</w:t>
      </w:r>
    </w:p>
    <w:p w:rsidR="00716893" w:rsidRPr="00D56ABA" w:rsidRDefault="000B09B4" w:rsidP="000B09B4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Pr="00D56ABA">
        <w:rPr>
          <w:b/>
        </w:rPr>
        <w:t>2</w:t>
      </w:r>
      <w:r w:rsidR="001649A2" w:rsidRPr="00D56ABA">
        <w:rPr>
          <w:b/>
        </w:rPr>
        <w:t>2</w:t>
      </w:r>
      <w:r w:rsidR="00DF746A" w:rsidRPr="00D56ABA">
        <w:rPr>
          <w:b/>
        </w:rPr>
        <w:t>.</w:t>
      </w:r>
      <w:r w:rsidR="00DF746A" w:rsidRPr="00D56ABA">
        <w:rPr>
          <w:rFonts w:ascii="Arial" w:eastAsia="Arial" w:hAnsi="Arial" w:cs="Arial"/>
        </w:rPr>
        <w:t xml:space="preserve"> </w:t>
      </w:r>
      <w:r w:rsidR="00DF746A" w:rsidRPr="00D56ABA">
        <w:rPr>
          <w:b/>
        </w:rPr>
        <w:t>Система дистанционного банковского обслуживания (Система ДБО)</w:t>
      </w:r>
      <w:r w:rsidR="00DF746A" w:rsidRPr="00D56ABA">
        <w:t xml:space="preserve"> – система дистанционного банковского обслуживания, включающая комплекс программно</w:t>
      </w:r>
      <w:r w:rsidRPr="00D56ABA">
        <w:t>-</w:t>
      </w:r>
      <w:r w:rsidR="00DF746A" w:rsidRPr="00D56ABA">
        <w:t xml:space="preserve">аппаратных средств и организационных мероприятий для составления, удостоверения, передачи и обработки электронного документа по телекоммуникационным каналам связи, согласовано используемых Клиентом и Банком. Банк предоставляет своим </w:t>
      </w:r>
      <w:r w:rsidRPr="00D56ABA">
        <w:t>к</w:t>
      </w:r>
      <w:r w:rsidR="00DF746A" w:rsidRPr="00D56ABA">
        <w:t xml:space="preserve">лиентам </w:t>
      </w:r>
      <w:r w:rsidRPr="00D56ABA">
        <w:t>следующие виды дистанционного банковского обслуживания</w:t>
      </w:r>
      <w:r w:rsidR="00DF746A" w:rsidRPr="00D56ABA">
        <w:t xml:space="preserve">: </w:t>
      </w:r>
    </w:p>
    <w:p w:rsidR="00B135A1" w:rsidRPr="00D56ABA" w:rsidRDefault="00B135A1" w:rsidP="00B135A1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1.6.2</w:t>
      </w:r>
      <w:r w:rsidR="001649A2" w:rsidRPr="00D56ABA">
        <w:rPr>
          <w:b/>
          <w:color w:val="auto"/>
        </w:rPr>
        <w:t>2</w:t>
      </w:r>
      <w:r w:rsidRPr="00D56ABA">
        <w:rPr>
          <w:b/>
          <w:color w:val="auto"/>
        </w:rPr>
        <w:t>.1.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="004320C6" w:rsidRPr="00D56ABA">
        <w:rPr>
          <w:rFonts w:ascii="Arial" w:eastAsia="Arial" w:hAnsi="Arial" w:cs="Arial"/>
          <w:color w:val="auto"/>
        </w:rPr>
        <w:t>«</w:t>
      </w:r>
      <w:r w:rsidRPr="00D56ABA">
        <w:rPr>
          <w:b/>
          <w:color w:val="auto"/>
        </w:rPr>
        <w:t>Интернет-банк</w:t>
      </w:r>
      <w:r w:rsidR="004320C6" w:rsidRPr="00D56ABA">
        <w:rPr>
          <w:b/>
          <w:color w:val="auto"/>
        </w:rPr>
        <w:t>»</w:t>
      </w:r>
      <w:r w:rsidRPr="00D56ABA">
        <w:rPr>
          <w:color w:val="auto"/>
        </w:rPr>
        <w:t xml:space="preserve"> – автоматизированная система, обеспечивающая </w:t>
      </w:r>
      <w:r w:rsidR="009F74A6" w:rsidRPr="00D56ABA">
        <w:rPr>
          <w:color w:val="auto"/>
        </w:rPr>
        <w:t xml:space="preserve">дистанционное банковское обслуживание Клиента </w:t>
      </w:r>
      <w:r w:rsidRPr="00D56ABA">
        <w:rPr>
          <w:color w:val="auto"/>
        </w:rPr>
        <w:t>через информационно-телекоммуникационную сеть «Интернет»</w:t>
      </w:r>
      <w:r w:rsidR="009F74A6" w:rsidRPr="00D56ABA">
        <w:rPr>
          <w:color w:val="auto"/>
        </w:rPr>
        <w:t>;</w:t>
      </w:r>
    </w:p>
    <w:p w:rsidR="00716893" w:rsidRPr="00D56ABA" w:rsidRDefault="000B09B4" w:rsidP="000B09B4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1.</w:t>
      </w:r>
      <w:r w:rsidR="00322CF2" w:rsidRPr="00D56ABA">
        <w:rPr>
          <w:b/>
          <w:color w:val="auto"/>
        </w:rPr>
        <w:t>6.</w:t>
      </w:r>
      <w:r w:rsidRPr="00D56ABA">
        <w:rPr>
          <w:b/>
          <w:color w:val="auto"/>
        </w:rPr>
        <w:t>2</w:t>
      </w:r>
      <w:r w:rsidR="001649A2" w:rsidRPr="00D56ABA">
        <w:rPr>
          <w:b/>
          <w:color w:val="auto"/>
        </w:rPr>
        <w:t>2</w:t>
      </w:r>
      <w:r w:rsidR="00DF746A" w:rsidRPr="00D56ABA">
        <w:rPr>
          <w:b/>
          <w:color w:val="auto"/>
        </w:rPr>
        <w:t>.2.</w:t>
      </w:r>
      <w:r w:rsidR="00DF746A" w:rsidRPr="00D56ABA">
        <w:rPr>
          <w:rFonts w:ascii="Arial" w:eastAsia="Arial" w:hAnsi="Arial" w:cs="Arial"/>
          <w:color w:val="auto"/>
        </w:rPr>
        <w:t xml:space="preserve"> </w:t>
      </w:r>
      <w:r w:rsidR="001F4A1B" w:rsidRPr="00D56ABA">
        <w:rPr>
          <w:rFonts w:ascii="Arial" w:eastAsia="Arial" w:hAnsi="Arial" w:cs="Arial"/>
          <w:color w:val="auto"/>
        </w:rPr>
        <w:t>«</w:t>
      </w:r>
      <w:r w:rsidR="00DF746A" w:rsidRPr="00D56ABA">
        <w:rPr>
          <w:b/>
          <w:color w:val="auto"/>
        </w:rPr>
        <w:t>Мобильный банк</w:t>
      </w:r>
      <w:r w:rsidR="001F4A1B" w:rsidRPr="00D56ABA">
        <w:rPr>
          <w:b/>
          <w:color w:val="auto"/>
        </w:rPr>
        <w:t>»</w:t>
      </w:r>
      <w:r w:rsidR="00DF746A" w:rsidRPr="00D56ABA">
        <w:rPr>
          <w:color w:val="auto"/>
        </w:rPr>
        <w:t xml:space="preserve"> </w:t>
      </w:r>
      <w:r w:rsidRPr="00D56ABA">
        <w:rPr>
          <w:b/>
          <w:color w:val="auto"/>
        </w:rPr>
        <w:t>–</w:t>
      </w:r>
      <w:r w:rsidR="00DF746A" w:rsidRPr="00D56ABA">
        <w:rPr>
          <w:color w:val="auto"/>
        </w:rPr>
        <w:t xml:space="preserve"> автоматизированная</w:t>
      </w:r>
      <w:r w:rsidRPr="00D56ABA">
        <w:rPr>
          <w:color w:val="auto"/>
        </w:rPr>
        <w:t xml:space="preserve"> </w:t>
      </w:r>
      <w:r w:rsidR="00DF746A" w:rsidRPr="00D56ABA">
        <w:rPr>
          <w:color w:val="auto"/>
        </w:rPr>
        <w:t xml:space="preserve">система, предоставляющая Клиенту доступ к </w:t>
      </w:r>
      <w:r w:rsidR="004320C6" w:rsidRPr="00D56ABA">
        <w:rPr>
          <w:color w:val="auto"/>
        </w:rPr>
        <w:t>системе «</w:t>
      </w:r>
      <w:r w:rsidR="00DF746A" w:rsidRPr="00D56ABA">
        <w:rPr>
          <w:color w:val="auto"/>
        </w:rPr>
        <w:t>Интернет-банк</w:t>
      </w:r>
      <w:r w:rsidR="004320C6" w:rsidRPr="00D56ABA">
        <w:rPr>
          <w:color w:val="auto"/>
        </w:rPr>
        <w:t>»</w:t>
      </w:r>
      <w:r w:rsidR="00DF746A" w:rsidRPr="00D56ABA">
        <w:rPr>
          <w:color w:val="auto"/>
        </w:rPr>
        <w:t xml:space="preserve"> </w:t>
      </w:r>
      <w:r w:rsidR="004320C6" w:rsidRPr="00D56ABA">
        <w:rPr>
          <w:color w:val="auto"/>
        </w:rPr>
        <w:t>через</w:t>
      </w:r>
      <w:r w:rsidR="00DF746A" w:rsidRPr="00D56ABA">
        <w:rPr>
          <w:color w:val="auto"/>
        </w:rPr>
        <w:t xml:space="preserve"> мобильно</w:t>
      </w:r>
      <w:r w:rsidR="004320C6" w:rsidRPr="00D56ABA">
        <w:rPr>
          <w:color w:val="auto"/>
        </w:rPr>
        <w:t>е</w:t>
      </w:r>
      <w:r w:rsidR="00DF746A" w:rsidRPr="00D56ABA">
        <w:rPr>
          <w:color w:val="auto"/>
        </w:rPr>
        <w:t xml:space="preserve"> приложени</w:t>
      </w:r>
      <w:r w:rsidR="004320C6" w:rsidRPr="00D56ABA">
        <w:rPr>
          <w:color w:val="auto"/>
        </w:rPr>
        <w:t xml:space="preserve">е, установленное </w:t>
      </w:r>
      <w:r w:rsidR="00DF746A" w:rsidRPr="00D56ABA">
        <w:rPr>
          <w:color w:val="auto"/>
        </w:rPr>
        <w:t>на мобильное устройство</w:t>
      </w:r>
      <w:r w:rsidR="004320C6" w:rsidRPr="00D56ABA">
        <w:rPr>
          <w:color w:val="auto"/>
        </w:rPr>
        <w:t xml:space="preserve"> </w:t>
      </w:r>
      <w:r w:rsidR="00DF746A" w:rsidRPr="00D56ABA">
        <w:rPr>
          <w:color w:val="auto"/>
        </w:rPr>
        <w:t>на базе операционн</w:t>
      </w:r>
      <w:r w:rsidR="004320C6" w:rsidRPr="00D56ABA">
        <w:rPr>
          <w:color w:val="auto"/>
        </w:rPr>
        <w:t>ых</w:t>
      </w:r>
      <w:r w:rsidR="00DF746A" w:rsidRPr="00D56ABA">
        <w:rPr>
          <w:color w:val="auto"/>
        </w:rPr>
        <w:t xml:space="preserve"> систем </w:t>
      </w:r>
      <w:proofErr w:type="spellStart"/>
      <w:r w:rsidR="00DF746A" w:rsidRPr="00D56ABA">
        <w:rPr>
          <w:color w:val="auto"/>
        </w:rPr>
        <w:t>iOS</w:t>
      </w:r>
      <w:proofErr w:type="spellEnd"/>
      <w:r w:rsidR="00DF746A" w:rsidRPr="00D56ABA">
        <w:rPr>
          <w:color w:val="auto"/>
        </w:rPr>
        <w:t xml:space="preserve"> или </w:t>
      </w:r>
      <w:proofErr w:type="spellStart"/>
      <w:r w:rsidR="00DF746A" w:rsidRPr="00D56ABA">
        <w:rPr>
          <w:color w:val="auto"/>
        </w:rPr>
        <w:t>Android</w:t>
      </w:r>
      <w:proofErr w:type="spellEnd"/>
      <w:r w:rsidR="00DF746A" w:rsidRPr="00D56ABA">
        <w:rPr>
          <w:color w:val="auto"/>
        </w:rPr>
        <w:t xml:space="preserve">. </w:t>
      </w:r>
    </w:p>
    <w:p w:rsidR="00716893" w:rsidRPr="00D56ABA" w:rsidRDefault="00DF746A" w:rsidP="000B09B4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Pr="00D56ABA">
        <w:rPr>
          <w:b/>
        </w:rPr>
        <w:t>2</w:t>
      </w:r>
      <w:r w:rsidR="001649A2" w:rsidRPr="00D56ABA">
        <w:rPr>
          <w:b/>
        </w:rPr>
        <w:t>3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Средство аутентификации</w:t>
      </w:r>
      <w:r w:rsidRPr="00D56ABA">
        <w:t xml:space="preserve"> – Пароль, служащий для подтверждения Клиентом своего права распоряжаться Счетами. </w:t>
      </w:r>
    </w:p>
    <w:p w:rsidR="00716893" w:rsidRPr="00D56ABA" w:rsidRDefault="00DF746A" w:rsidP="000B09B4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Pr="00D56ABA">
        <w:rPr>
          <w:b/>
        </w:rPr>
        <w:t>2</w:t>
      </w:r>
      <w:r w:rsidR="001649A2" w:rsidRPr="00D56ABA">
        <w:rPr>
          <w:b/>
        </w:rPr>
        <w:t>4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 xml:space="preserve">Средство идентификации </w:t>
      </w:r>
      <w:r w:rsidRPr="00D56ABA">
        <w:t xml:space="preserve">– Логин, используемый Клиентом при входе в Систему ДБО, и служащий для выделения Клиента среди других пользователей Системой ДБО. </w:t>
      </w:r>
    </w:p>
    <w:p w:rsidR="00716893" w:rsidRPr="00D56ABA" w:rsidRDefault="00DF746A" w:rsidP="000B09B4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Pr="00D56ABA">
        <w:rPr>
          <w:b/>
        </w:rPr>
        <w:t>2</w:t>
      </w:r>
      <w:r w:rsidR="001649A2" w:rsidRPr="00D56ABA">
        <w:rPr>
          <w:b/>
        </w:rPr>
        <w:t>5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Средство подтверждения</w:t>
      </w:r>
      <w:r w:rsidRPr="00D56ABA">
        <w:t xml:space="preserve"> </w:t>
      </w:r>
      <w:r w:rsidR="000B09B4" w:rsidRPr="00D56ABA">
        <w:t>(</w:t>
      </w:r>
      <w:r w:rsidRPr="00D56ABA">
        <w:rPr>
          <w:b/>
        </w:rPr>
        <w:t>Одноразовый пароль</w:t>
      </w:r>
      <w:r w:rsidR="000B09B4" w:rsidRPr="00D56ABA">
        <w:rPr>
          <w:b/>
        </w:rPr>
        <w:t>)</w:t>
      </w:r>
      <w:r w:rsidRPr="00D56ABA">
        <w:t xml:space="preserve"> </w:t>
      </w:r>
      <w:r w:rsidR="000B09B4" w:rsidRPr="00D56ABA">
        <w:rPr>
          <w:b/>
        </w:rPr>
        <w:t>–</w:t>
      </w:r>
      <w:r w:rsidRPr="00D56ABA">
        <w:t xml:space="preserve"> средство</w:t>
      </w:r>
      <w:r w:rsidR="000B09B4" w:rsidRPr="00D56ABA">
        <w:t xml:space="preserve"> </w:t>
      </w:r>
      <w:r w:rsidRPr="00D56ABA">
        <w:t>подтверждения Клиентом неизменности, подлинности и целостности передаваемого по Системе ДБО Распоряжения</w:t>
      </w:r>
      <w:r w:rsidR="004A57E6" w:rsidRPr="00D56ABA">
        <w:t>.</w:t>
      </w:r>
      <w:r w:rsidRPr="00D56ABA">
        <w:t xml:space="preserve"> </w:t>
      </w:r>
      <w:r w:rsidR="004A57E6" w:rsidRPr="00D56ABA">
        <w:t>Ф</w:t>
      </w:r>
      <w:r w:rsidRPr="00D56ABA">
        <w:t xml:space="preserve">ормируется Системой ДБО и направляется Клиенту на указанный им номер мобильного телефона посредством </w:t>
      </w:r>
      <w:r w:rsidR="00807092" w:rsidRPr="00D56ABA">
        <w:t>SMS</w:t>
      </w:r>
      <w:r w:rsidRPr="00D56ABA">
        <w:t xml:space="preserve"> – сообщения/PUSH-уведомления для удостоверения пр</w:t>
      </w:r>
      <w:r w:rsidR="004320C6" w:rsidRPr="00D56ABA">
        <w:t>ава распоряжения средствами на С</w:t>
      </w:r>
      <w:r w:rsidRPr="00D56ABA">
        <w:t>чет</w:t>
      </w:r>
      <w:r w:rsidR="004320C6" w:rsidRPr="00D56ABA">
        <w:t>е(-</w:t>
      </w:r>
      <w:r w:rsidRPr="00D56ABA">
        <w:t>ах</w:t>
      </w:r>
      <w:r w:rsidR="004320C6" w:rsidRPr="00D56ABA">
        <w:t>)</w:t>
      </w:r>
      <w:r w:rsidRPr="00D56ABA">
        <w:t xml:space="preserve"> </w:t>
      </w:r>
      <w:r w:rsidR="004A57E6" w:rsidRPr="00D56ABA">
        <w:t xml:space="preserve">Клиента </w:t>
      </w:r>
      <w:r w:rsidRPr="00D56ABA">
        <w:t>при совершении операций</w:t>
      </w:r>
      <w:r w:rsidR="004320C6" w:rsidRPr="00D56ABA">
        <w:t>.</w:t>
      </w:r>
      <w:r w:rsidRPr="00D56ABA">
        <w:t xml:space="preserve"> </w:t>
      </w:r>
      <w:r w:rsidR="004320C6" w:rsidRPr="00D56ABA">
        <w:t>Я</w:t>
      </w:r>
      <w:r w:rsidRPr="00D56ABA">
        <w:t xml:space="preserve">вляется </w:t>
      </w:r>
      <w:r w:rsidR="00507436" w:rsidRPr="00D56ABA">
        <w:t xml:space="preserve">Простой ЭП </w:t>
      </w:r>
      <w:r w:rsidRPr="00D56ABA">
        <w:t>Клиента в соответствии с Федеральным законом №</w:t>
      </w:r>
      <w:r w:rsidR="00826765" w:rsidRPr="00D56ABA">
        <w:t xml:space="preserve"> </w:t>
      </w:r>
      <w:r w:rsidRPr="00D56ABA">
        <w:t xml:space="preserve">63-ФЗ. </w:t>
      </w:r>
    </w:p>
    <w:p w:rsidR="009D1FEB" w:rsidRPr="00D56ABA" w:rsidRDefault="004320C6" w:rsidP="009D1FEB">
      <w:pPr>
        <w:tabs>
          <w:tab w:val="left" w:pos="567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b/>
        </w:rPr>
        <w:t>1.6.2</w:t>
      </w:r>
      <w:r w:rsidR="001649A2" w:rsidRPr="00D56ABA">
        <w:rPr>
          <w:b/>
        </w:rPr>
        <w:t>6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Счет(-а) Клиента</w:t>
      </w:r>
      <w:r w:rsidRPr="00D56ABA">
        <w:t xml:space="preserve"> – банковский(-е) счет(-а) Клиента, </w:t>
      </w:r>
      <w:r w:rsidRPr="00D56ABA">
        <w:rPr>
          <w:color w:val="auto"/>
        </w:rPr>
        <w:t>открытый(-</w:t>
      </w:r>
      <w:proofErr w:type="spellStart"/>
      <w:r w:rsidRPr="00D56ABA">
        <w:rPr>
          <w:color w:val="auto"/>
        </w:rPr>
        <w:t>ые</w:t>
      </w:r>
      <w:proofErr w:type="spellEnd"/>
      <w:r w:rsidRPr="00D56ABA">
        <w:rPr>
          <w:color w:val="auto"/>
        </w:rPr>
        <w:t>) в Банке</w:t>
      </w:r>
      <w:r w:rsidR="009D1FEB" w:rsidRPr="00D56ABA">
        <w:rPr>
          <w:color w:val="auto"/>
        </w:rPr>
        <w:t>, в том числе, счет(-а), операции</w:t>
      </w:r>
      <w:r w:rsidR="009D1FEB" w:rsidRPr="00D56ABA">
        <w:t xml:space="preserve"> по которому(-ым) проводятся с использованием банковских карт.</w:t>
      </w:r>
      <w:r w:rsidR="009D1FEB" w:rsidRPr="00D56ABA">
        <w:rPr>
          <w:color w:val="auto"/>
        </w:rPr>
        <w:t xml:space="preserve"> </w:t>
      </w:r>
      <w:r w:rsidR="009D1FEB" w:rsidRPr="00D56ABA">
        <w:t>Счет(-а) Клиента подключены к Системе ДБО.</w:t>
      </w:r>
      <w:r w:rsidR="009D1FEB" w:rsidRPr="00D56ABA">
        <w:rPr>
          <w:color w:val="auto"/>
        </w:rPr>
        <w:t xml:space="preserve"> </w:t>
      </w:r>
    </w:p>
    <w:p w:rsidR="009759D8" w:rsidRPr="00D56ABA" w:rsidRDefault="004320C6" w:rsidP="009D1FEB">
      <w:pPr>
        <w:spacing w:after="0" w:line="240" w:lineRule="auto"/>
        <w:ind w:left="-5" w:right="30" w:firstLine="289"/>
      </w:pPr>
      <w:r w:rsidRPr="00D56ABA">
        <w:rPr>
          <w:color w:val="auto"/>
        </w:rPr>
        <w:t xml:space="preserve"> </w:t>
      </w:r>
      <w:r w:rsidR="009759D8" w:rsidRPr="00D56ABA">
        <w:rPr>
          <w:b/>
        </w:rPr>
        <w:t>1.6.</w:t>
      </w:r>
      <w:r w:rsidRPr="00D56ABA">
        <w:rPr>
          <w:b/>
        </w:rPr>
        <w:t>2</w:t>
      </w:r>
      <w:r w:rsidR="001649A2" w:rsidRPr="00D56ABA">
        <w:rPr>
          <w:b/>
        </w:rPr>
        <w:t>7</w:t>
      </w:r>
      <w:r w:rsidR="009759D8" w:rsidRPr="00D56ABA">
        <w:rPr>
          <w:b/>
        </w:rPr>
        <w:t>.</w:t>
      </w:r>
      <w:r w:rsidR="009759D8" w:rsidRPr="00D56ABA">
        <w:t xml:space="preserve"> </w:t>
      </w:r>
      <w:r w:rsidR="009759D8" w:rsidRPr="00D56ABA">
        <w:rPr>
          <w:b/>
        </w:rPr>
        <w:t>Тарифы</w:t>
      </w:r>
      <w:r w:rsidR="009759D8" w:rsidRPr="00D56ABA">
        <w:t xml:space="preserve"> – Тарифы Банка РМП (ПАО) на услуги, предоставляемые физическим лицам в рамках настоящего Договора оферты, размещаемые на сайте </w:t>
      </w:r>
      <w:hyperlink r:id="rId11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="009759D8" w:rsidRPr="00D56ABA">
        <w:t xml:space="preserve">. </w:t>
      </w:r>
    </w:p>
    <w:p w:rsidR="00716893" w:rsidRPr="00D56ABA" w:rsidRDefault="00DF746A" w:rsidP="000B09B4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0B09B4" w:rsidRPr="00D56ABA">
        <w:rPr>
          <w:b/>
        </w:rPr>
        <w:t>2</w:t>
      </w:r>
      <w:r w:rsidR="001649A2" w:rsidRPr="00D56ABA">
        <w:rPr>
          <w:b/>
        </w:rPr>
        <w:t>8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rPr>
          <w:b/>
        </w:rPr>
        <w:t>Электронный документ (ЭД)</w:t>
      </w:r>
      <w:r w:rsidRPr="00D56ABA">
        <w:t xml:space="preserve"> – одна из форм представления </w:t>
      </w:r>
      <w:r w:rsidR="00D87718" w:rsidRPr="00D56ABA">
        <w:t>Р</w:t>
      </w:r>
      <w:r w:rsidRPr="00D56ABA">
        <w:t xml:space="preserve">аспоряжений Клиента Банку в Системе ДБО. ЭД составляется в электронном виде и содержит все необходимые реквизиты, подписывается Средством подтверждения Клиента, имеет равную юридическую силу с документами, составленными на бумажных носителях, подписанными собственноручной подписью Клиента, и является основанием для совершения операций по </w:t>
      </w:r>
      <w:r w:rsidR="004320C6" w:rsidRPr="00D56ABA">
        <w:t>С</w:t>
      </w:r>
      <w:r w:rsidRPr="00D56ABA">
        <w:t>чет</w:t>
      </w:r>
      <w:r w:rsidR="004A57E6" w:rsidRPr="00D56ABA">
        <w:t>у(-</w:t>
      </w:r>
      <w:proofErr w:type="spellStart"/>
      <w:r w:rsidR="004A57E6" w:rsidRPr="00D56ABA">
        <w:t>ам</w:t>
      </w:r>
      <w:proofErr w:type="spellEnd"/>
      <w:r w:rsidR="004A57E6" w:rsidRPr="00D56ABA">
        <w:t>)</w:t>
      </w:r>
      <w:r w:rsidRPr="00D56ABA">
        <w:t xml:space="preserve"> </w:t>
      </w:r>
      <w:r w:rsidR="004A57E6" w:rsidRPr="00D56ABA">
        <w:t xml:space="preserve">Клиента </w:t>
      </w:r>
      <w:r w:rsidRPr="00D56ABA">
        <w:t xml:space="preserve">или иных </w:t>
      </w:r>
      <w:r w:rsidR="004A57E6" w:rsidRPr="00D56ABA">
        <w:t xml:space="preserve">действий, </w:t>
      </w:r>
      <w:r w:rsidRPr="00D56ABA">
        <w:t xml:space="preserve">указанных в ЭД. </w:t>
      </w:r>
    </w:p>
    <w:p w:rsidR="00716893" w:rsidRPr="00D56ABA" w:rsidRDefault="00DF746A" w:rsidP="000B09B4">
      <w:pPr>
        <w:spacing w:after="0" w:line="240" w:lineRule="auto"/>
        <w:ind w:left="-5" w:right="30" w:firstLine="289"/>
      </w:pPr>
      <w:r w:rsidRPr="00D56ABA">
        <w:rPr>
          <w:b/>
        </w:rPr>
        <w:t>1.</w:t>
      </w:r>
      <w:r w:rsidR="00322CF2" w:rsidRPr="00D56ABA">
        <w:rPr>
          <w:b/>
        </w:rPr>
        <w:t>6.</w:t>
      </w:r>
      <w:r w:rsidR="001649A2" w:rsidRPr="00D56ABA">
        <w:rPr>
          <w:b/>
        </w:rPr>
        <w:t>29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proofErr w:type="spellStart"/>
      <w:r w:rsidRPr="00D56ABA">
        <w:rPr>
          <w:b/>
        </w:rPr>
        <w:t>Push</w:t>
      </w:r>
      <w:proofErr w:type="spellEnd"/>
      <w:r w:rsidRPr="00D56ABA">
        <w:rPr>
          <w:b/>
        </w:rPr>
        <w:t xml:space="preserve">-уведомление </w:t>
      </w:r>
      <w:r w:rsidR="000B09B4" w:rsidRPr="00D56ABA">
        <w:rPr>
          <w:b/>
        </w:rPr>
        <w:t>–</w:t>
      </w:r>
      <w:r w:rsidRPr="00D56ABA">
        <w:rPr>
          <w:b/>
        </w:rPr>
        <w:t xml:space="preserve"> </w:t>
      </w:r>
      <w:r w:rsidRPr="00D56ABA">
        <w:t xml:space="preserve">уведомление, отправляемое Банком c использованием </w:t>
      </w:r>
      <w:r w:rsidR="004A57E6" w:rsidRPr="00D56ABA">
        <w:rPr>
          <w:color w:val="auto"/>
        </w:rPr>
        <w:t xml:space="preserve">информационно-телекоммуникационной </w:t>
      </w:r>
      <w:r w:rsidRPr="00D56ABA">
        <w:t xml:space="preserve">сети «Интернет» на мобильное устройство с установленным на нем </w:t>
      </w:r>
      <w:r w:rsidR="001F4A1B" w:rsidRPr="00D56ABA">
        <w:t>«</w:t>
      </w:r>
      <w:r w:rsidRPr="00D56ABA">
        <w:t>Мобильным банком</w:t>
      </w:r>
      <w:r w:rsidR="001F4A1B" w:rsidRPr="00D56ABA">
        <w:t>».</w:t>
      </w:r>
      <w:r w:rsidRPr="00D56ABA">
        <w:t xml:space="preserve"> </w:t>
      </w:r>
    </w:p>
    <w:p w:rsidR="00A01AC5" w:rsidRPr="00D56ABA" w:rsidRDefault="00A01AC5" w:rsidP="00D163CB">
      <w:pPr>
        <w:spacing w:after="0" w:line="240" w:lineRule="auto"/>
        <w:ind w:left="-5" w:right="30"/>
      </w:pPr>
    </w:p>
    <w:p w:rsidR="00716893" w:rsidRPr="00D56ABA" w:rsidRDefault="006760AF" w:rsidP="006760AF">
      <w:pPr>
        <w:pStyle w:val="13"/>
        <w:keepNext/>
        <w:keepLines/>
        <w:shd w:val="clear" w:color="auto" w:fill="auto"/>
        <w:tabs>
          <w:tab w:val="left" w:pos="322"/>
        </w:tabs>
        <w:spacing w:after="0"/>
      </w:pPr>
      <w:r w:rsidRPr="00D56ABA">
        <w:t xml:space="preserve">2. </w:t>
      </w:r>
      <w:r w:rsidR="00BA2755" w:rsidRPr="00D56ABA">
        <w:t>ПРЕДМЕТ ДОГОВОРА ОФЕРТЫ</w:t>
      </w:r>
      <w:r w:rsidR="00DF746A" w:rsidRPr="00D56ABA">
        <w:t xml:space="preserve"> </w:t>
      </w:r>
    </w:p>
    <w:p w:rsidR="00B02553" w:rsidRPr="00D56ABA" w:rsidRDefault="00B02553" w:rsidP="00D163CB">
      <w:pPr>
        <w:spacing w:after="0" w:line="240" w:lineRule="auto"/>
        <w:ind w:left="-5" w:right="30"/>
        <w:rPr>
          <w:sz w:val="10"/>
          <w:szCs w:val="10"/>
        </w:rPr>
      </w:pPr>
    </w:p>
    <w:p w:rsidR="00B02553" w:rsidRPr="00D56ABA" w:rsidRDefault="00790EC9" w:rsidP="00D163CB">
      <w:pPr>
        <w:tabs>
          <w:tab w:val="left" w:pos="567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b/>
          <w:color w:val="auto"/>
        </w:rPr>
        <w:t>2.1.</w:t>
      </w:r>
      <w:r w:rsidRPr="00D56ABA">
        <w:rPr>
          <w:color w:val="auto"/>
        </w:rPr>
        <w:t xml:space="preserve"> </w:t>
      </w:r>
      <w:r w:rsidR="00B02553" w:rsidRPr="00D56ABA">
        <w:rPr>
          <w:color w:val="auto"/>
        </w:rPr>
        <w:t xml:space="preserve">В соответствии с настоящим Договором оферты Банк осуществляет обслуживание Клиента с использованием Системы ДБО, позволяющей Клиенту при помощи мобильного устройства дистанционно управлять принадлежащим(-и) ему </w:t>
      </w:r>
      <w:r w:rsidR="0008612A" w:rsidRPr="00D56ABA">
        <w:rPr>
          <w:color w:val="auto"/>
        </w:rPr>
        <w:t>С</w:t>
      </w:r>
      <w:r w:rsidR="00B02553" w:rsidRPr="00D56ABA">
        <w:rPr>
          <w:color w:val="auto"/>
        </w:rPr>
        <w:t>четом(-</w:t>
      </w:r>
      <w:proofErr w:type="spellStart"/>
      <w:r w:rsidR="00B02553" w:rsidRPr="00D56ABA">
        <w:rPr>
          <w:color w:val="auto"/>
        </w:rPr>
        <w:t>ами</w:t>
      </w:r>
      <w:proofErr w:type="spellEnd"/>
      <w:r w:rsidR="00B02553" w:rsidRPr="00D56ABA">
        <w:rPr>
          <w:color w:val="auto"/>
        </w:rPr>
        <w:t xml:space="preserve">), в том числе составлять, удостоверять и передавать Банку </w:t>
      </w:r>
      <w:r w:rsidR="00D17515" w:rsidRPr="00D56ABA">
        <w:rPr>
          <w:color w:val="auto"/>
        </w:rPr>
        <w:t>Э</w:t>
      </w:r>
      <w:r w:rsidR="006760AF" w:rsidRPr="00D56ABA">
        <w:rPr>
          <w:color w:val="auto"/>
        </w:rPr>
        <w:t>лектронные документы в</w:t>
      </w:r>
      <w:r w:rsidR="00B02553" w:rsidRPr="00D56ABA">
        <w:rPr>
          <w:color w:val="auto"/>
        </w:rPr>
        <w:t xml:space="preserve"> целях осуществления перевода принадлежащих Клиенту денежных средств в рамках применяемых форм безналичных расчетов, получать выписки по </w:t>
      </w:r>
      <w:r w:rsidR="0008612A" w:rsidRPr="00D56ABA">
        <w:rPr>
          <w:color w:val="auto"/>
        </w:rPr>
        <w:t>С</w:t>
      </w:r>
      <w:r w:rsidR="00B02553" w:rsidRPr="00D56ABA">
        <w:rPr>
          <w:color w:val="auto"/>
        </w:rPr>
        <w:t>чету(-</w:t>
      </w:r>
      <w:proofErr w:type="spellStart"/>
      <w:r w:rsidR="00B02553" w:rsidRPr="00D56ABA">
        <w:rPr>
          <w:color w:val="auto"/>
        </w:rPr>
        <w:t>ам</w:t>
      </w:r>
      <w:proofErr w:type="spellEnd"/>
      <w:r w:rsidR="00B02553" w:rsidRPr="00D56ABA">
        <w:rPr>
          <w:color w:val="auto"/>
        </w:rPr>
        <w:t xml:space="preserve">), а также обмениваться с Банком </w:t>
      </w:r>
      <w:r w:rsidR="00B26B13" w:rsidRPr="00D56ABA">
        <w:rPr>
          <w:color w:val="auto"/>
        </w:rPr>
        <w:t xml:space="preserve">иными распоряжениями и </w:t>
      </w:r>
      <w:r w:rsidR="00B02553" w:rsidRPr="00D56ABA">
        <w:rPr>
          <w:color w:val="auto"/>
        </w:rPr>
        <w:t>информационными сообщениями.</w:t>
      </w:r>
    </w:p>
    <w:p w:rsidR="0050321F" w:rsidRPr="00D56ABA" w:rsidRDefault="0050321F" w:rsidP="0050321F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lastRenderedPageBreak/>
        <w:t>2.2.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 xml:space="preserve">Стороны договорились об использовании Системы ДБО для обмена </w:t>
      </w:r>
      <w:r w:rsidR="0008612A" w:rsidRPr="00D56ABA">
        <w:rPr>
          <w:color w:val="auto"/>
        </w:rPr>
        <w:t>электронными документами</w:t>
      </w:r>
      <w:r w:rsidRPr="00D56ABA">
        <w:rPr>
          <w:color w:val="auto"/>
        </w:rPr>
        <w:t xml:space="preserve"> с применением Простой ЭП </w:t>
      </w:r>
      <w:r w:rsidR="00DB3520" w:rsidRPr="00D56ABA">
        <w:rPr>
          <w:color w:val="auto"/>
        </w:rPr>
        <w:t>в целях</w:t>
      </w:r>
      <w:r w:rsidRPr="00D56ABA">
        <w:rPr>
          <w:color w:val="auto"/>
        </w:rPr>
        <w:t xml:space="preserve"> совершения Операций в соответствии с действующим законодательством Р</w:t>
      </w:r>
      <w:r w:rsidR="0008612A" w:rsidRPr="00D56ABA">
        <w:rPr>
          <w:color w:val="auto"/>
        </w:rPr>
        <w:t xml:space="preserve">оссийской </w:t>
      </w:r>
      <w:r w:rsidRPr="00D56ABA">
        <w:rPr>
          <w:color w:val="auto"/>
        </w:rPr>
        <w:t>Ф</w:t>
      </w:r>
      <w:r w:rsidR="0008612A" w:rsidRPr="00D56ABA">
        <w:rPr>
          <w:color w:val="auto"/>
        </w:rPr>
        <w:t>едерации</w:t>
      </w:r>
      <w:r w:rsidRPr="00D56ABA">
        <w:rPr>
          <w:color w:val="auto"/>
        </w:rPr>
        <w:t xml:space="preserve">.  </w:t>
      </w:r>
    </w:p>
    <w:p w:rsidR="0035732E" w:rsidRPr="00D56ABA" w:rsidRDefault="00B02553" w:rsidP="0035732E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2.</w:t>
      </w:r>
      <w:r w:rsidR="0050321F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="00DF746A" w:rsidRPr="00D56ABA">
        <w:rPr>
          <w:color w:val="auto"/>
        </w:rPr>
        <w:t xml:space="preserve">Банк предоставляет </w:t>
      </w:r>
      <w:r w:rsidR="00B26B13" w:rsidRPr="00D56ABA">
        <w:rPr>
          <w:color w:val="auto"/>
        </w:rPr>
        <w:t xml:space="preserve">Клиенту </w:t>
      </w:r>
      <w:r w:rsidR="00DF746A" w:rsidRPr="00D56ABA">
        <w:rPr>
          <w:color w:val="auto"/>
        </w:rPr>
        <w:t xml:space="preserve">услуги дистанционного банковского обслуживания при наличии </w:t>
      </w:r>
      <w:r w:rsidR="00B26B13" w:rsidRPr="00D56ABA">
        <w:rPr>
          <w:color w:val="auto"/>
        </w:rPr>
        <w:t xml:space="preserve">соответствующей </w:t>
      </w:r>
      <w:r w:rsidR="0035732E" w:rsidRPr="00D56ABA">
        <w:rPr>
          <w:color w:val="auto"/>
        </w:rPr>
        <w:t>технической возможности, а также при условии соблюдения Клиентом требований действующего законодательства Российской Федерации, в том числе,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</w:t>
      </w:r>
      <w:r w:rsidR="00351023" w:rsidRPr="00D56ABA">
        <w:rPr>
          <w:color w:val="auto"/>
        </w:rPr>
        <w:t>е – Федеральный закон № 115-ФЗ).</w:t>
      </w:r>
      <w:r w:rsidR="0035732E" w:rsidRPr="00D56ABA">
        <w:rPr>
          <w:color w:val="auto"/>
        </w:rPr>
        <w:t xml:space="preserve"> </w:t>
      </w:r>
    </w:p>
    <w:p w:rsidR="00D17515" w:rsidRPr="00D56ABA" w:rsidRDefault="0050321F" w:rsidP="00D17515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</w:rPr>
        <w:t>2.4.</w:t>
      </w:r>
      <w:r w:rsidRPr="00D56ABA">
        <w:rPr>
          <w:rFonts w:ascii="Arial" w:eastAsia="Arial" w:hAnsi="Arial" w:cs="Arial"/>
        </w:rPr>
        <w:t xml:space="preserve"> </w:t>
      </w:r>
      <w:r w:rsidR="009A4DB7" w:rsidRPr="00D56ABA">
        <w:t>В целях</w:t>
      </w:r>
      <w:r w:rsidRPr="00D56ABA">
        <w:t xml:space="preserve"> присоединения к настоящему Договору оферты Клиент представ</w:t>
      </w:r>
      <w:r w:rsidR="009A4DB7" w:rsidRPr="00D56ABA">
        <w:t>ляет</w:t>
      </w:r>
      <w:r w:rsidRPr="00D56ABA">
        <w:t xml:space="preserve"> </w:t>
      </w:r>
      <w:r w:rsidR="0035732E" w:rsidRPr="00D56ABA">
        <w:t xml:space="preserve">в </w:t>
      </w:r>
      <w:r w:rsidRPr="00D56ABA">
        <w:t>Банк достоверные сведения</w:t>
      </w:r>
      <w:r w:rsidR="0035732E" w:rsidRPr="00D56ABA">
        <w:t xml:space="preserve">, необходимые для </w:t>
      </w:r>
      <w:r w:rsidR="003B6D37" w:rsidRPr="00D56ABA">
        <w:t xml:space="preserve">использования Системы ДБО, в том числе, свои </w:t>
      </w:r>
      <w:r w:rsidR="00D17515" w:rsidRPr="00D56ABA">
        <w:rPr>
          <w:color w:val="auto"/>
        </w:rPr>
        <w:t>контактные данные (номер мобильного телефона и адрес электронной почты).</w:t>
      </w:r>
    </w:p>
    <w:p w:rsidR="00D23630" w:rsidRPr="00D56ABA" w:rsidRDefault="00B26B13" w:rsidP="00D23630">
      <w:pPr>
        <w:spacing w:after="0" w:line="240" w:lineRule="auto"/>
        <w:ind w:left="-5" w:right="30" w:firstLine="289"/>
      </w:pPr>
      <w:r w:rsidRPr="00D56ABA">
        <w:rPr>
          <w:b/>
        </w:rPr>
        <w:t>2.</w:t>
      </w:r>
      <w:r w:rsidR="0050321F" w:rsidRPr="00D56ABA">
        <w:rPr>
          <w:b/>
        </w:rPr>
        <w:t>5</w:t>
      </w:r>
      <w:r w:rsidRPr="00D56ABA">
        <w:rPr>
          <w:b/>
        </w:rPr>
        <w:t>.</w:t>
      </w:r>
      <w:r w:rsidRPr="00D56ABA">
        <w:t xml:space="preserve"> Присоединяясь к настоящему Договору оферты, Клиент признает, что информационная безопасность Системы ДБО и применяемые Банком алгоритмы достаточны для подтверждения подлинности, целостности и авторства распоряжений Клиента (в том числе, Электронных документов). </w:t>
      </w:r>
      <w:r w:rsidR="00D23630" w:rsidRPr="00D56ABA">
        <w:t>Клиент также признает, что Банком</w:t>
      </w:r>
      <w:r w:rsidR="00D23630" w:rsidRPr="00D56ABA">
        <w:rPr>
          <w:sz w:val="23"/>
        </w:rPr>
        <w:t xml:space="preserve"> предпринимаются все возможные меры для обеспечения безопасности и защиты информации Клиента от несанкционированных попыток доступа, изменения, раскрытия или уничтожения, а также иных видов ненадлежащего использования.</w:t>
      </w:r>
      <w:r w:rsidR="00D23630" w:rsidRPr="00D56ABA">
        <w:t xml:space="preserve"> </w:t>
      </w:r>
    </w:p>
    <w:p w:rsidR="00D23630" w:rsidRPr="00D56ABA" w:rsidRDefault="00D23630" w:rsidP="00D23630">
      <w:pPr>
        <w:spacing w:after="0" w:line="240" w:lineRule="auto"/>
        <w:ind w:left="-5" w:right="30" w:firstLine="289"/>
      </w:pPr>
      <w:r w:rsidRPr="00D56ABA">
        <w:rPr>
          <w:b/>
        </w:rPr>
        <w:t>2.6.</w:t>
      </w:r>
      <w:r w:rsidRPr="00D56ABA">
        <w:rPr>
          <w:rFonts w:ascii="Arial" w:eastAsia="Arial" w:hAnsi="Arial" w:cs="Arial"/>
        </w:rPr>
        <w:t xml:space="preserve"> </w:t>
      </w:r>
      <w:r w:rsidRPr="00D56ABA">
        <w:t>Клиент поставлен в известность и в полной мере осознает, что передача конфиденциальной информации по Канал</w:t>
      </w:r>
      <w:r w:rsidR="00340333" w:rsidRPr="00D56ABA">
        <w:t>у</w:t>
      </w:r>
      <w:r w:rsidRPr="00D56ABA">
        <w:t xml:space="preserve"> доступа влечет риск несанкционированного доступа к такой информации третьих лиц. </w:t>
      </w:r>
    </w:p>
    <w:p w:rsidR="00D23630" w:rsidRPr="00D56ABA" w:rsidRDefault="00D23630" w:rsidP="00D23630">
      <w:pPr>
        <w:spacing w:after="0" w:line="240" w:lineRule="auto"/>
        <w:ind w:left="-5" w:right="30" w:firstLine="289"/>
      </w:pPr>
      <w:r w:rsidRPr="00D56ABA">
        <w:rPr>
          <w:b/>
        </w:rPr>
        <w:t>2.7.</w:t>
      </w:r>
      <w:r w:rsidRPr="00D56ABA">
        <w:rPr>
          <w:rFonts w:ascii="Arial" w:eastAsia="Arial" w:hAnsi="Arial" w:cs="Arial"/>
        </w:rPr>
        <w:t xml:space="preserve"> </w:t>
      </w:r>
      <w:r w:rsidRPr="00D56ABA">
        <w:t>В случае если передача конфиденциальной информации по Канал</w:t>
      </w:r>
      <w:r w:rsidR="00340333" w:rsidRPr="00D56ABA">
        <w:t>у</w:t>
      </w:r>
      <w:r w:rsidRPr="00D56ABA">
        <w:t xml:space="preserve"> доступа осуществляется по требованию или в соответствии с распоряжением Клиента, Банк не несет ответственности за несанкционированный доступ третьих лиц к такой информации при ее передаче.</w:t>
      </w:r>
      <w:r w:rsidRPr="00D56ABA">
        <w:rPr>
          <w:sz w:val="23"/>
        </w:rPr>
        <w:t xml:space="preserve"> </w:t>
      </w:r>
    </w:p>
    <w:p w:rsidR="00357128" w:rsidRPr="00D56ABA" w:rsidRDefault="0050321F" w:rsidP="0050321F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2.</w:t>
      </w:r>
      <w:r w:rsidR="00D23630" w:rsidRPr="00D56ABA">
        <w:rPr>
          <w:b/>
          <w:color w:val="auto"/>
        </w:rPr>
        <w:t>8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="00357128" w:rsidRPr="00D56ABA">
        <w:rPr>
          <w:color w:val="auto"/>
        </w:rPr>
        <w:t xml:space="preserve">За </w:t>
      </w:r>
      <w:r w:rsidR="001649A2" w:rsidRPr="00D56ABA">
        <w:rPr>
          <w:color w:val="auto"/>
        </w:rPr>
        <w:t>проведение Финансовых операций по</w:t>
      </w:r>
      <w:r w:rsidR="00357128" w:rsidRPr="00D56ABA">
        <w:rPr>
          <w:color w:val="auto"/>
        </w:rPr>
        <w:t xml:space="preserve"> </w:t>
      </w:r>
      <w:r w:rsidR="002B3201" w:rsidRPr="00D56ABA">
        <w:rPr>
          <w:color w:val="auto"/>
        </w:rPr>
        <w:t>С</w:t>
      </w:r>
      <w:r w:rsidR="00357128" w:rsidRPr="00D56ABA">
        <w:rPr>
          <w:color w:val="auto"/>
        </w:rPr>
        <w:t>чет</w:t>
      </w:r>
      <w:r w:rsidR="001649A2" w:rsidRPr="00D56ABA">
        <w:rPr>
          <w:color w:val="auto"/>
        </w:rPr>
        <w:t>у</w:t>
      </w:r>
      <w:r w:rsidR="00357128" w:rsidRPr="00D56ABA">
        <w:rPr>
          <w:color w:val="auto"/>
        </w:rPr>
        <w:t>(-</w:t>
      </w:r>
      <w:proofErr w:type="spellStart"/>
      <w:r w:rsidR="001649A2" w:rsidRPr="00D56ABA">
        <w:rPr>
          <w:color w:val="auto"/>
        </w:rPr>
        <w:t>ам</w:t>
      </w:r>
      <w:proofErr w:type="spellEnd"/>
      <w:r w:rsidR="00357128" w:rsidRPr="00D56ABA">
        <w:rPr>
          <w:color w:val="auto"/>
        </w:rPr>
        <w:t xml:space="preserve">) Клиента с использованием </w:t>
      </w:r>
      <w:r w:rsidRPr="00D56ABA">
        <w:rPr>
          <w:color w:val="auto"/>
        </w:rPr>
        <w:t>С</w:t>
      </w:r>
      <w:r w:rsidR="00357128" w:rsidRPr="00D56ABA">
        <w:rPr>
          <w:color w:val="auto"/>
        </w:rPr>
        <w:t xml:space="preserve">истемы </w:t>
      </w:r>
      <w:r w:rsidRPr="00D56ABA">
        <w:rPr>
          <w:color w:val="auto"/>
        </w:rPr>
        <w:t>ДБО</w:t>
      </w:r>
      <w:r w:rsidR="00357128" w:rsidRPr="00D56ABA">
        <w:rPr>
          <w:color w:val="auto"/>
        </w:rPr>
        <w:t xml:space="preserve"> Банк удерживает с Клиента комиссию в соответствии с Тарифами Банка.</w:t>
      </w:r>
      <w:r w:rsidRPr="00D56ABA">
        <w:rPr>
          <w:color w:val="auto"/>
        </w:rPr>
        <w:t xml:space="preserve"> </w:t>
      </w:r>
    </w:p>
    <w:p w:rsidR="00C4421F" w:rsidRPr="00D56ABA" w:rsidRDefault="00C4421F" w:rsidP="00C4421F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2.9.</w:t>
      </w:r>
      <w:r w:rsidRPr="00D56ABA">
        <w:rPr>
          <w:color w:val="auto"/>
        </w:rPr>
        <w:t xml:space="preserve"> Комиссия по настоящему Договору оферты списывается Банком </w:t>
      </w:r>
      <w:r w:rsidR="00A7412F" w:rsidRPr="00D56ABA">
        <w:rPr>
          <w:color w:val="auto"/>
        </w:rPr>
        <w:t xml:space="preserve">со Счета </w:t>
      </w:r>
      <w:r w:rsidRPr="00D56ABA">
        <w:rPr>
          <w:color w:val="auto"/>
        </w:rPr>
        <w:t>на основании соответствующ</w:t>
      </w:r>
      <w:r w:rsidR="004C0156" w:rsidRPr="00D56ABA">
        <w:rPr>
          <w:color w:val="auto"/>
        </w:rPr>
        <w:t>его</w:t>
      </w:r>
      <w:r w:rsidRPr="00D56ABA">
        <w:rPr>
          <w:color w:val="auto"/>
        </w:rPr>
        <w:t xml:space="preserve"> расчетн</w:t>
      </w:r>
      <w:r w:rsidR="004C0156" w:rsidRPr="00D56ABA">
        <w:rPr>
          <w:color w:val="auto"/>
        </w:rPr>
        <w:t>ого</w:t>
      </w:r>
      <w:r w:rsidRPr="00D56ABA">
        <w:rPr>
          <w:color w:val="auto"/>
        </w:rPr>
        <w:t xml:space="preserve"> документ</w:t>
      </w:r>
      <w:r w:rsidR="004C0156" w:rsidRPr="00D56ABA">
        <w:rPr>
          <w:color w:val="auto"/>
        </w:rPr>
        <w:t>а</w:t>
      </w:r>
      <w:r w:rsidRPr="00D56ABA">
        <w:rPr>
          <w:color w:val="auto"/>
        </w:rPr>
        <w:t xml:space="preserve"> в бесспорном порядке (без распоряжени</w:t>
      </w:r>
      <w:r w:rsidR="004C0156" w:rsidRPr="00D56ABA">
        <w:rPr>
          <w:color w:val="auto"/>
        </w:rPr>
        <w:t>я</w:t>
      </w:r>
      <w:r w:rsidRPr="00D56ABA">
        <w:rPr>
          <w:color w:val="auto"/>
        </w:rPr>
        <w:t xml:space="preserve"> Клиента) </w:t>
      </w:r>
      <w:r w:rsidR="00A7412F" w:rsidRPr="00D56ABA">
        <w:rPr>
          <w:color w:val="auto"/>
        </w:rPr>
        <w:t xml:space="preserve">одновременно </w:t>
      </w:r>
      <w:r w:rsidR="00CA47E2" w:rsidRPr="00D56ABA">
        <w:rPr>
          <w:color w:val="auto"/>
        </w:rPr>
        <w:t>с</w:t>
      </w:r>
      <w:r w:rsidR="00A7412F" w:rsidRPr="00D56ABA">
        <w:rPr>
          <w:color w:val="auto"/>
        </w:rPr>
        <w:t xml:space="preserve"> проведением Финансовой операции</w:t>
      </w:r>
      <w:r w:rsidRPr="00D56ABA">
        <w:rPr>
          <w:color w:val="auto"/>
        </w:rPr>
        <w:t xml:space="preserve">. В случае невозможности списания Банком комиссии в связи с недостаточностью денежных средств </w:t>
      </w:r>
      <w:r w:rsidR="00CA47E2" w:rsidRPr="00D56ABA">
        <w:rPr>
          <w:color w:val="auto"/>
        </w:rPr>
        <w:t>на Счете Финансовая операция не проводится</w:t>
      </w:r>
      <w:r w:rsidRPr="00D56ABA">
        <w:rPr>
          <w:color w:val="auto"/>
        </w:rPr>
        <w:t>.</w:t>
      </w:r>
    </w:p>
    <w:p w:rsidR="00357128" w:rsidRPr="00D56ABA" w:rsidRDefault="0050321F" w:rsidP="0050321F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2.</w:t>
      </w:r>
      <w:r w:rsidR="00C4421F" w:rsidRPr="00D56ABA">
        <w:rPr>
          <w:b/>
          <w:color w:val="auto"/>
        </w:rPr>
        <w:t>10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="00357128" w:rsidRPr="00D56ABA">
        <w:rPr>
          <w:color w:val="auto"/>
        </w:rPr>
        <w:t>Присоединяясь к настоящему Договору оферты, Клиент заявляет, что он ознакомился и согласен с Тарифами Банка.</w:t>
      </w:r>
    </w:p>
    <w:p w:rsidR="004477C8" w:rsidRPr="00D56ABA" w:rsidRDefault="0050321F" w:rsidP="004477C8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2.</w:t>
      </w:r>
      <w:r w:rsidR="00D23630" w:rsidRPr="00D56ABA">
        <w:rPr>
          <w:b/>
          <w:color w:val="auto"/>
        </w:rPr>
        <w:t>1</w:t>
      </w:r>
      <w:r w:rsidR="00C4421F" w:rsidRPr="00D56ABA">
        <w:rPr>
          <w:b/>
          <w:color w:val="auto"/>
        </w:rPr>
        <w:t>1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="00357128" w:rsidRPr="00D56ABA">
        <w:rPr>
          <w:color w:val="auto"/>
        </w:rPr>
        <w:t xml:space="preserve">Клиент согласен с тем, что Банк вправе </w:t>
      </w:r>
      <w:r w:rsidRPr="00D56ABA">
        <w:rPr>
          <w:color w:val="auto"/>
        </w:rPr>
        <w:t xml:space="preserve">в рамках настоящего Договора оферты </w:t>
      </w:r>
      <w:r w:rsidR="00357128" w:rsidRPr="00D56ABA">
        <w:rPr>
          <w:color w:val="auto"/>
        </w:rPr>
        <w:t xml:space="preserve">в одностороннем порядке изменять </w:t>
      </w:r>
      <w:r w:rsidR="00F90C69" w:rsidRPr="00D56ABA">
        <w:rPr>
          <w:color w:val="auto"/>
        </w:rPr>
        <w:t>условия</w:t>
      </w:r>
      <w:r w:rsidR="00352C0A" w:rsidRPr="00D56ABA">
        <w:rPr>
          <w:color w:val="auto"/>
        </w:rPr>
        <w:t xml:space="preserve"> обслуживания физических лиц с использованием Системы ДБО, а также </w:t>
      </w:r>
      <w:r w:rsidR="00357128" w:rsidRPr="00D56ABA">
        <w:rPr>
          <w:color w:val="auto"/>
        </w:rPr>
        <w:t>Тарифы, в том числе</w:t>
      </w:r>
      <w:r w:rsidR="00352C0A" w:rsidRPr="00D56ABA">
        <w:rPr>
          <w:color w:val="auto"/>
        </w:rPr>
        <w:t>,</w:t>
      </w:r>
      <w:r w:rsidR="00357128" w:rsidRPr="00D56ABA">
        <w:rPr>
          <w:color w:val="auto"/>
        </w:rPr>
        <w:t xml:space="preserve"> </w:t>
      </w:r>
      <w:r w:rsidR="000467E5" w:rsidRPr="00D56ABA">
        <w:rPr>
          <w:color w:val="auto"/>
        </w:rPr>
        <w:t xml:space="preserve">вносить изменения в действующие Тарифы, </w:t>
      </w:r>
      <w:r w:rsidR="00357128" w:rsidRPr="00D56ABA">
        <w:rPr>
          <w:color w:val="auto"/>
        </w:rPr>
        <w:t xml:space="preserve">вводить дополнительные новые Тарифы по существующим услугам, а также вводить новые услуги с новыми к ним Тарифами </w:t>
      </w:r>
      <w:r w:rsidR="004477C8" w:rsidRPr="00D56ABA">
        <w:rPr>
          <w:color w:val="auto"/>
        </w:rPr>
        <w:t xml:space="preserve">при условии </w:t>
      </w:r>
      <w:r w:rsidR="00357128" w:rsidRPr="00D56ABA">
        <w:rPr>
          <w:color w:val="auto"/>
        </w:rPr>
        <w:t>предварительн</w:t>
      </w:r>
      <w:r w:rsidR="004477C8" w:rsidRPr="00D56ABA">
        <w:rPr>
          <w:color w:val="auto"/>
        </w:rPr>
        <w:t>ого</w:t>
      </w:r>
      <w:r w:rsidR="00357128" w:rsidRPr="00D56ABA">
        <w:rPr>
          <w:color w:val="auto"/>
        </w:rPr>
        <w:t xml:space="preserve"> уведомлени</w:t>
      </w:r>
      <w:r w:rsidR="004477C8" w:rsidRPr="00D56ABA">
        <w:rPr>
          <w:color w:val="auto"/>
        </w:rPr>
        <w:t>я</w:t>
      </w:r>
      <w:r w:rsidR="00357128" w:rsidRPr="00D56ABA">
        <w:rPr>
          <w:color w:val="auto"/>
        </w:rPr>
        <w:t xml:space="preserve"> Клиента</w:t>
      </w:r>
      <w:r w:rsidR="00352C0A" w:rsidRPr="00D56ABA">
        <w:rPr>
          <w:color w:val="auto"/>
        </w:rPr>
        <w:t xml:space="preserve"> в порядке, предусмотренном в пункте </w:t>
      </w:r>
      <w:r w:rsidR="00352C0A" w:rsidRPr="00D56ABA">
        <w:rPr>
          <w:b/>
          <w:color w:val="auto"/>
        </w:rPr>
        <w:t>2.1</w:t>
      </w:r>
      <w:r w:rsidR="00F2737F" w:rsidRPr="00D56ABA">
        <w:rPr>
          <w:b/>
          <w:color w:val="auto"/>
        </w:rPr>
        <w:t>2</w:t>
      </w:r>
      <w:r w:rsidR="00352C0A" w:rsidRPr="00D56ABA">
        <w:rPr>
          <w:b/>
          <w:color w:val="auto"/>
        </w:rPr>
        <w:t>.</w:t>
      </w:r>
      <w:r w:rsidR="00352C0A" w:rsidRPr="00D56ABA">
        <w:rPr>
          <w:color w:val="auto"/>
        </w:rPr>
        <w:t xml:space="preserve"> настоящего Договора оферты</w:t>
      </w:r>
      <w:r w:rsidR="004477C8" w:rsidRPr="00D56ABA">
        <w:rPr>
          <w:color w:val="auto"/>
        </w:rPr>
        <w:t>.</w:t>
      </w:r>
      <w:r w:rsidR="00357128" w:rsidRPr="00D56ABA">
        <w:rPr>
          <w:color w:val="auto"/>
        </w:rPr>
        <w:t xml:space="preserve"> </w:t>
      </w:r>
      <w:r w:rsidR="000467E5" w:rsidRPr="00D56ABA">
        <w:rPr>
          <w:color w:val="auto"/>
        </w:rPr>
        <w:t xml:space="preserve"> </w:t>
      </w:r>
    </w:p>
    <w:p w:rsidR="00322CF2" w:rsidRPr="00D56ABA" w:rsidRDefault="00A7446D" w:rsidP="004477C8">
      <w:pPr>
        <w:pStyle w:val="ac"/>
        <w:widowControl w:val="0"/>
        <w:spacing w:after="0"/>
        <w:ind w:firstLine="284"/>
        <w:jc w:val="both"/>
        <w:rPr>
          <w:sz w:val="22"/>
          <w:szCs w:val="22"/>
        </w:rPr>
      </w:pPr>
      <w:r w:rsidRPr="00D56ABA">
        <w:rPr>
          <w:b/>
          <w:sz w:val="22"/>
          <w:szCs w:val="22"/>
        </w:rPr>
        <w:t>2.1</w:t>
      </w:r>
      <w:r w:rsidR="00C4421F" w:rsidRPr="00D56ABA">
        <w:rPr>
          <w:b/>
          <w:sz w:val="22"/>
          <w:szCs w:val="22"/>
        </w:rPr>
        <w:t>2</w:t>
      </w:r>
      <w:r w:rsidRPr="00D56ABA">
        <w:rPr>
          <w:b/>
          <w:sz w:val="22"/>
          <w:szCs w:val="22"/>
        </w:rPr>
        <w:t>.</w:t>
      </w:r>
      <w:r w:rsidRPr="00D56ABA">
        <w:rPr>
          <w:sz w:val="22"/>
          <w:szCs w:val="22"/>
        </w:rPr>
        <w:t xml:space="preserve"> </w:t>
      </w:r>
      <w:r w:rsidR="00322CF2" w:rsidRPr="00D56ABA">
        <w:rPr>
          <w:sz w:val="22"/>
          <w:szCs w:val="22"/>
        </w:rPr>
        <w:t xml:space="preserve">Банк уведомляет Клиента об </w:t>
      </w:r>
      <w:r w:rsidR="004477C8" w:rsidRPr="00D56ABA">
        <w:rPr>
          <w:sz w:val="22"/>
          <w:szCs w:val="22"/>
        </w:rPr>
        <w:t>изменен</w:t>
      </w:r>
      <w:r w:rsidR="00322CF2" w:rsidRPr="00D56ABA">
        <w:rPr>
          <w:sz w:val="22"/>
          <w:szCs w:val="22"/>
        </w:rPr>
        <w:t>иях</w:t>
      </w:r>
      <w:r w:rsidRPr="00D56ABA">
        <w:rPr>
          <w:sz w:val="22"/>
          <w:szCs w:val="22"/>
        </w:rPr>
        <w:t xml:space="preserve">, внесенных в </w:t>
      </w:r>
      <w:r w:rsidR="00D65CD7" w:rsidRPr="00D56ABA">
        <w:rPr>
          <w:sz w:val="22"/>
          <w:szCs w:val="22"/>
        </w:rPr>
        <w:t>настоящий Договор оферты</w:t>
      </w:r>
      <w:r w:rsidRPr="00D56ABA">
        <w:rPr>
          <w:sz w:val="22"/>
          <w:szCs w:val="22"/>
        </w:rPr>
        <w:t>, а также</w:t>
      </w:r>
      <w:r w:rsidRPr="00D56ABA">
        <w:t xml:space="preserve"> в</w:t>
      </w:r>
      <w:r w:rsidR="00322CF2" w:rsidRPr="00D56ABA">
        <w:rPr>
          <w:sz w:val="22"/>
          <w:szCs w:val="22"/>
        </w:rPr>
        <w:t xml:space="preserve"> </w:t>
      </w:r>
      <w:r w:rsidR="004477C8" w:rsidRPr="00D56ABA">
        <w:rPr>
          <w:sz w:val="22"/>
          <w:szCs w:val="22"/>
        </w:rPr>
        <w:t>Тар</w:t>
      </w:r>
      <w:r w:rsidRPr="00D56ABA">
        <w:rPr>
          <w:sz w:val="22"/>
          <w:szCs w:val="22"/>
        </w:rPr>
        <w:t>ифы</w:t>
      </w:r>
      <w:r w:rsidR="004477C8" w:rsidRPr="00D56ABA">
        <w:rPr>
          <w:sz w:val="22"/>
          <w:szCs w:val="22"/>
        </w:rPr>
        <w:t xml:space="preserve"> </w:t>
      </w:r>
      <w:r w:rsidR="00322CF2" w:rsidRPr="00D56ABA">
        <w:rPr>
          <w:sz w:val="22"/>
          <w:szCs w:val="22"/>
        </w:rPr>
        <w:t xml:space="preserve">не позднее, чем за 7 (Семь) календарных дней до даты </w:t>
      </w:r>
      <w:r w:rsidR="00DB3520" w:rsidRPr="00D56ABA">
        <w:rPr>
          <w:sz w:val="22"/>
          <w:szCs w:val="22"/>
        </w:rPr>
        <w:t>вступления в силу</w:t>
      </w:r>
      <w:r w:rsidR="00322CF2" w:rsidRPr="00D56ABA">
        <w:rPr>
          <w:sz w:val="22"/>
          <w:szCs w:val="22"/>
        </w:rPr>
        <w:t xml:space="preserve"> соответствующ</w:t>
      </w:r>
      <w:r w:rsidRPr="00D56ABA">
        <w:rPr>
          <w:sz w:val="22"/>
          <w:szCs w:val="22"/>
        </w:rPr>
        <w:t>их</w:t>
      </w:r>
      <w:r w:rsidR="00322CF2" w:rsidRPr="00D56ABA">
        <w:rPr>
          <w:sz w:val="22"/>
          <w:szCs w:val="22"/>
        </w:rPr>
        <w:t xml:space="preserve"> изменени</w:t>
      </w:r>
      <w:r w:rsidRPr="00D56ABA">
        <w:rPr>
          <w:sz w:val="22"/>
          <w:szCs w:val="22"/>
        </w:rPr>
        <w:t>й</w:t>
      </w:r>
      <w:r w:rsidR="00322CF2" w:rsidRPr="00D56ABA">
        <w:rPr>
          <w:sz w:val="22"/>
          <w:szCs w:val="22"/>
        </w:rPr>
        <w:t xml:space="preserve"> путем размещения информации </w:t>
      </w:r>
      <w:r w:rsidR="004477C8" w:rsidRPr="00D56ABA">
        <w:rPr>
          <w:sz w:val="22"/>
          <w:szCs w:val="22"/>
        </w:rPr>
        <w:t>на сайте</w:t>
      </w:r>
      <w:r w:rsidR="004477C8" w:rsidRPr="00D56ABA">
        <w:rPr>
          <w:color w:val="0070C0"/>
          <w:sz w:val="22"/>
          <w:szCs w:val="22"/>
        </w:rPr>
        <w:t xml:space="preserve"> </w:t>
      </w:r>
      <w:hyperlink r:id="rId12" w:history="1">
        <w:r w:rsidR="00FA68B4" w:rsidRPr="00D56ABA">
          <w:rPr>
            <w:rStyle w:val="ab"/>
            <w:b/>
            <w:sz w:val="22"/>
            <w:szCs w:val="22"/>
            <w:lang w:val="en-US"/>
          </w:rPr>
          <w:t>http</w:t>
        </w:r>
        <w:r w:rsidR="00FA68B4" w:rsidRPr="00D56ABA">
          <w:rPr>
            <w:rStyle w:val="ab"/>
            <w:b/>
            <w:sz w:val="22"/>
            <w:szCs w:val="22"/>
          </w:rPr>
          <w:t>://</w:t>
        </w:r>
        <w:proofErr w:type="spellStart"/>
        <w:r w:rsidR="00FA68B4" w:rsidRPr="00D56ABA">
          <w:rPr>
            <w:rStyle w:val="ab"/>
            <w:b/>
            <w:sz w:val="22"/>
            <w:szCs w:val="22"/>
            <w:lang w:val="en-US"/>
          </w:rPr>
          <w:t>bankrmp</w:t>
        </w:r>
        <w:proofErr w:type="spellEnd"/>
        <w:r w:rsidR="00FA68B4" w:rsidRPr="00D56ABA">
          <w:rPr>
            <w:rStyle w:val="ab"/>
            <w:b/>
            <w:sz w:val="22"/>
            <w:szCs w:val="22"/>
          </w:rPr>
          <w:t>.</w:t>
        </w:r>
        <w:proofErr w:type="spellStart"/>
        <w:r w:rsidR="00FA68B4" w:rsidRPr="00D56ABA">
          <w:rPr>
            <w:rStyle w:val="ab"/>
            <w:b/>
            <w:sz w:val="22"/>
            <w:szCs w:val="22"/>
            <w:lang w:val="en-US"/>
          </w:rPr>
          <w:t>ru</w:t>
        </w:r>
        <w:proofErr w:type="spellEnd"/>
      </w:hyperlink>
      <w:r w:rsidR="004477C8" w:rsidRPr="00D56ABA">
        <w:t xml:space="preserve"> </w:t>
      </w:r>
      <w:r w:rsidR="00322CF2" w:rsidRPr="00D56ABA">
        <w:rPr>
          <w:sz w:val="22"/>
          <w:szCs w:val="22"/>
        </w:rPr>
        <w:t xml:space="preserve">и/или направления электронных документов по </w:t>
      </w:r>
      <w:r w:rsidR="00E5703F" w:rsidRPr="00D56ABA">
        <w:rPr>
          <w:sz w:val="22"/>
          <w:szCs w:val="22"/>
        </w:rPr>
        <w:t>К</w:t>
      </w:r>
      <w:r w:rsidR="00322CF2" w:rsidRPr="00D56ABA">
        <w:rPr>
          <w:sz w:val="22"/>
          <w:szCs w:val="22"/>
        </w:rPr>
        <w:t>анал</w:t>
      </w:r>
      <w:r w:rsidR="00E5703F" w:rsidRPr="00D56ABA">
        <w:rPr>
          <w:sz w:val="22"/>
          <w:szCs w:val="22"/>
        </w:rPr>
        <w:t>у доступа</w:t>
      </w:r>
      <w:r w:rsidR="004477C8" w:rsidRPr="00D56ABA">
        <w:rPr>
          <w:sz w:val="22"/>
          <w:szCs w:val="22"/>
        </w:rPr>
        <w:t xml:space="preserve"> и/или</w:t>
      </w:r>
      <w:r w:rsidR="00322CF2" w:rsidRPr="00D56ABA">
        <w:rPr>
          <w:sz w:val="22"/>
          <w:szCs w:val="22"/>
        </w:rPr>
        <w:t xml:space="preserve"> любым иным способом по выбору Банка.</w:t>
      </w:r>
    </w:p>
    <w:p w:rsidR="00DB3520" w:rsidRPr="00D56ABA" w:rsidRDefault="00DB3520" w:rsidP="00DB3520">
      <w:pPr>
        <w:spacing w:after="0" w:line="240" w:lineRule="auto"/>
        <w:ind w:left="-15" w:right="30" w:firstLine="724"/>
        <w:rPr>
          <w:color w:val="auto"/>
        </w:rPr>
      </w:pPr>
      <w:r w:rsidRPr="00D56ABA">
        <w:rPr>
          <w:color w:val="auto"/>
        </w:rPr>
        <w:t xml:space="preserve">В случае несогласия Клиента с изменениями или дополнениями, внесенными Банком в настоящий Договор оферты и/или Тарифы, Клиент имеет право до вступления в силу указанных изменений и/или дополнений обратиться в Банк с заявлением о расторжении </w:t>
      </w:r>
      <w:r w:rsidR="00F2737F" w:rsidRPr="00D56ABA">
        <w:rPr>
          <w:color w:val="auto"/>
        </w:rPr>
        <w:t xml:space="preserve">настоящего </w:t>
      </w:r>
      <w:r w:rsidRPr="00D56ABA">
        <w:rPr>
          <w:color w:val="auto"/>
        </w:rPr>
        <w:t>Договора</w:t>
      </w:r>
      <w:r w:rsidR="00F2737F" w:rsidRPr="00D56ABA">
        <w:rPr>
          <w:color w:val="auto"/>
        </w:rPr>
        <w:t xml:space="preserve"> оферты</w:t>
      </w:r>
      <w:r w:rsidRPr="00D56ABA">
        <w:rPr>
          <w:color w:val="auto"/>
        </w:rPr>
        <w:t xml:space="preserve">. </w:t>
      </w:r>
    </w:p>
    <w:p w:rsidR="000467E5" w:rsidRPr="00D56ABA" w:rsidRDefault="00DB3520" w:rsidP="00DB3520">
      <w:pPr>
        <w:spacing w:after="0" w:line="240" w:lineRule="auto"/>
        <w:ind w:left="-15" w:right="30" w:firstLine="299"/>
        <w:rPr>
          <w:color w:val="auto"/>
        </w:rPr>
      </w:pPr>
      <w:r w:rsidRPr="00D56ABA">
        <w:rPr>
          <w:b/>
          <w:color w:val="auto"/>
        </w:rPr>
        <w:t>2.1</w:t>
      </w:r>
      <w:r w:rsidR="00C4421F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="000467E5" w:rsidRPr="00D56ABA">
        <w:rPr>
          <w:color w:val="auto"/>
        </w:rPr>
        <w:t xml:space="preserve">Клиент обязуется </w:t>
      </w:r>
      <w:r w:rsidR="001C321B" w:rsidRPr="00D56ABA">
        <w:rPr>
          <w:color w:val="auto"/>
        </w:rPr>
        <w:t xml:space="preserve">регулярно </w:t>
      </w:r>
      <w:r w:rsidR="000467E5" w:rsidRPr="00D56ABA">
        <w:rPr>
          <w:color w:val="auto"/>
        </w:rPr>
        <w:t xml:space="preserve">самостоятельно знакомиться с </w:t>
      </w:r>
      <w:r w:rsidR="003D23C0" w:rsidRPr="00D56ABA">
        <w:rPr>
          <w:color w:val="auto"/>
        </w:rPr>
        <w:t>актуально</w:t>
      </w:r>
      <w:r w:rsidR="000467E5" w:rsidRPr="00D56ABA">
        <w:rPr>
          <w:color w:val="auto"/>
        </w:rPr>
        <w:t xml:space="preserve">й редакцией </w:t>
      </w:r>
      <w:r w:rsidR="001C321B" w:rsidRPr="00D56ABA">
        <w:rPr>
          <w:color w:val="auto"/>
        </w:rPr>
        <w:t xml:space="preserve">настоящего Договора оферты </w:t>
      </w:r>
      <w:r w:rsidR="000467E5" w:rsidRPr="00D56ABA">
        <w:rPr>
          <w:color w:val="auto"/>
        </w:rPr>
        <w:t>и Тариф</w:t>
      </w:r>
      <w:r w:rsidR="003D23C0" w:rsidRPr="00D56ABA">
        <w:rPr>
          <w:color w:val="auto"/>
        </w:rPr>
        <w:t>ами</w:t>
      </w:r>
      <w:r w:rsidR="000467E5" w:rsidRPr="00D56ABA">
        <w:rPr>
          <w:color w:val="auto"/>
        </w:rPr>
        <w:t xml:space="preserve">, </w:t>
      </w:r>
      <w:r w:rsidR="003D23C0" w:rsidRPr="00D56ABA">
        <w:rPr>
          <w:color w:val="auto"/>
        </w:rPr>
        <w:t xml:space="preserve">размещаемыми на сайте </w:t>
      </w:r>
      <w:hyperlink r:id="rId13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="003D23C0" w:rsidRPr="00D56ABA">
        <w:rPr>
          <w:color w:val="auto"/>
        </w:rPr>
        <w:t>.</w:t>
      </w:r>
      <w:r w:rsidR="000467E5" w:rsidRPr="00D56ABA">
        <w:rPr>
          <w:color w:val="auto"/>
        </w:rPr>
        <w:t xml:space="preserve"> Проведение </w:t>
      </w:r>
      <w:r w:rsidR="00885918" w:rsidRPr="00D56ABA">
        <w:rPr>
          <w:color w:val="auto"/>
        </w:rPr>
        <w:t xml:space="preserve">Клиентом </w:t>
      </w:r>
      <w:r w:rsidR="000467E5" w:rsidRPr="00D56ABA">
        <w:rPr>
          <w:color w:val="auto"/>
        </w:rPr>
        <w:t xml:space="preserve">операции в Системе ДБО свидетельствует о принятии Клиентом условий </w:t>
      </w:r>
      <w:r w:rsidR="00885918" w:rsidRPr="00D56ABA">
        <w:rPr>
          <w:color w:val="auto"/>
        </w:rPr>
        <w:t>обслуживания физических лиц в Банке РМП (ПАО) с использованием Системы ДБО</w:t>
      </w:r>
      <w:r w:rsidR="005154C7" w:rsidRPr="00D56ABA">
        <w:rPr>
          <w:color w:val="auto"/>
        </w:rPr>
        <w:t>, а также</w:t>
      </w:r>
      <w:r w:rsidR="000467E5" w:rsidRPr="00D56ABA">
        <w:rPr>
          <w:color w:val="auto"/>
        </w:rPr>
        <w:t xml:space="preserve"> Тарифов </w:t>
      </w:r>
      <w:r w:rsidR="005154C7" w:rsidRPr="00D56ABA">
        <w:rPr>
          <w:color w:val="auto"/>
        </w:rPr>
        <w:t xml:space="preserve">– </w:t>
      </w:r>
      <w:r w:rsidR="000467E5" w:rsidRPr="00D56ABA">
        <w:rPr>
          <w:color w:val="auto"/>
        </w:rPr>
        <w:t>с</w:t>
      </w:r>
      <w:r w:rsidR="005154C7" w:rsidRPr="00D56ABA">
        <w:rPr>
          <w:color w:val="auto"/>
        </w:rPr>
        <w:t xml:space="preserve"> </w:t>
      </w:r>
      <w:r w:rsidR="000467E5" w:rsidRPr="00D56ABA">
        <w:rPr>
          <w:color w:val="auto"/>
        </w:rPr>
        <w:t xml:space="preserve">учетом всех изменений и дополнений, действующих на дату проведения Операции. </w:t>
      </w:r>
    </w:p>
    <w:p w:rsidR="00CC5702" w:rsidRPr="00D56ABA" w:rsidRDefault="00CC5702" w:rsidP="00CC5702">
      <w:pPr>
        <w:spacing w:after="0" w:line="240" w:lineRule="auto"/>
        <w:ind w:firstLine="274"/>
      </w:pPr>
      <w:r w:rsidRPr="00D56ABA">
        <w:rPr>
          <w:b/>
        </w:rPr>
        <w:t>2.14.</w:t>
      </w:r>
      <w:r w:rsidRPr="00D56ABA">
        <w:t xml:space="preserve"> Банк обязуется информировать Клиента о совершении каждой Финансовой операции по Счету(-</w:t>
      </w:r>
      <w:proofErr w:type="spellStart"/>
      <w:r w:rsidRPr="00D56ABA">
        <w:t>ам</w:t>
      </w:r>
      <w:proofErr w:type="spellEnd"/>
      <w:r w:rsidRPr="00D56ABA">
        <w:t xml:space="preserve">), предоставлять Клиенту документы и информацию, которые связаны с использованием Системы ДБО, а также рассматривать заявления Клиента, в том числе при возникновении споров, связанных с использованием Клиентом Системы ДБО, и предоставлять Клиенту возможность получать информацию о результатах рассмотрения указанных заявлений. </w:t>
      </w:r>
    </w:p>
    <w:p w:rsidR="00CC5702" w:rsidRPr="00D56ABA" w:rsidRDefault="00CC5702" w:rsidP="00CC5702">
      <w:pPr>
        <w:spacing w:after="0" w:line="240" w:lineRule="auto"/>
        <w:ind w:firstLine="274"/>
      </w:pPr>
      <w:r w:rsidRPr="00D56ABA">
        <w:rPr>
          <w:b/>
        </w:rPr>
        <w:t>2.</w:t>
      </w:r>
      <w:r w:rsidR="005E551F" w:rsidRPr="00D56ABA">
        <w:rPr>
          <w:b/>
        </w:rPr>
        <w:t>15</w:t>
      </w:r>
      <w:r w:rsidRPr="00D56ABA">
        <w:rPr>
          <w:b/>
        </w:rPr>
        <w:t>.</w:t>
      </w:r>
      <w:r w:rsidRPr="00D56ABA">
        <w:t xml:space="preserve"> Клиент обязуется в случае компрометации </w:t>
      </w:r>
      <w:r w:rsidR="005E551F" w:rsidRPr="00D56ABA">
        <w:t>Средства идентификации, Средства аутентификации и</w:t>
      </w:r>
      <w:r w:rsidR="00AD153C" w:rsidRPr="00D56ABA">
        <w:t xml:space="preserve"> (</w:t>
      </w:r>
      <w:r w:rsidR="005E551F" w:rsidRPr="00D56ABA">
        <w:t>или</w:t>
      </w:r>
      <w:r w:rsidR="00AD153C" w:rsidRPr="00D56ABA">
        <w:t>)</w:t>
      </w:r>
      <w:r w:rsidR="005E551F" w:rsidRPr="00D56ABA">
        <w:t xml:space="preserve"> Средства подтверждения</w:t>
      </w:r>
      <w:r w:rsidR="005E551F" w:rsidRPr="00D56ABA">
        <w:rPr>
          <w:b/>
        </w:rPr>
        <w:t xml:space="preserve"> </w:t>
      </w:r>
      <w:r w:rsidRPr="00D56ABA">
        <w:t xml:space="preserve">и (или) </w:t>
      </w:r>
      <w:r w:rsidR="005E551F" w:rsidRPr="00D56ABA">
        <w:t xml:space="preserve">их </w:t>
      </w:r>
      <w:r w:rsidRPr="00D56ABA">
        <w:t>использования без согласия Клиента</w:t>
      </w:r>
      <w:r w:rsidR="005E551F" w:rsidRPr="00D56ABA">
        <w:t xml:space="preserve">, совершения Несанкционированной </w:t>
      </w:r>
      <w:r w:rsidR="005E551F" w:rsidRPr="00D56ABA">
        <w:lastRenderedPageBreak/>
        <w:t>операции</w:t>
      </w:r>
      <w:r w:rsidRPr="00D56ABA">
        <w:t xml:space="preserve"> направить соответствующее уведомление Банку незамедлительно после обнаружения </w:t>
      </w:r>
      <w:r w:rsidR="005E551F" w:rsidRPr="00D56ABA">
        <w:t xml:space="preserve">данного </w:t>
      </w:r>
      <w:r w:rsidRPr="00D56ABA">
        <w:t xml:space="preserve">факта, но не позднее дня, следующего за днем получения от Банка сообщения о совершении </w:t>
      </w:r>
      <w:r w:rsidR="00553D5A" w:rsidRPr="00D56ABA">
        <w:t>Финансов</w:t>
      </w:r>
      <w:r w:rsidR="00AD153C" w:rsidRPr="00D56ABA">
        <w:t xml:space="preserve">ой </w:t>
      </w:r>
      <w:r w:rsidRPr="00D56ABA">
        <w:t xml:space="preserve">операции. </w:t>
      </w:r>
    </w:p>
    <w:p w:rsidR="00CC5702" w:rsidRPr="00D56ABA" w:rsidRDefault="00CC5702" w:rsidP="00CC5702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2.</w:t>
      </w:r>
      <w:r w:rsidR="005E551F" w:rsidRPr="00D56ABA">
        <w:rPr>
          <w:b/>
        </w:rPr>
        <w:t>16</w:t>
      </w:r>
      <w:r w:rsidRPr="00D56ABA">
        <w:rPr>
          <w:b/>
        </w:rPr>
        <w:t>.</w:t>
      </w:r>
      <w:r w:rsidRPr="00D56ABA">
        <w:t xml:space="preserve"> Банк обязуется возместить Клиенту сумму </w:t>
      </w:r>
      <w:r w:rsidR="00406626" w:rsidRPr="00D56ABA">
        <w:t xml:space="preserve">Финансовой операции, оказавшейся </w:t>
      </w:r>
      <w:r w:rsidR="00C11E62" w:rsidRPr="00D56ABA">
        <w:t>Несанкционированной, в</w:t>
      </w:r>
      <w:r w:rsidRPr="00D56ABA">
        <w:t xml:space="preserve"> следующих случаях:</w:t>
      </w:r>
    </w:p>
    <w:p w:rsidR="00CC5702" w:rsidRPr="00D56ABA" w:rsidRDefault="00CC5702" w:rsidP="00CC5702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2.</w:t>
      </w:r>
      <w:r w:rsidR="00AD153C" w:rsidRPr="00D56ABA">
        <w:rPr>
          <w:b/>
        </w:rPr>
        <w:t>16</w:t>
      </w:r>
      <w:r w:rsidRPr="00D56ABA">
        <w:rPr>
          <w:b/>
        </w:rPr>
        <w:t>.1.</w:t>
      </w:r>
      <w:r w:rsidRPr="00D56ABA">
        <w:t xml:space="preserve"> если указанная </w:t>
      </w:r>
      <w:r w:rsidR="00AD153C" w:rsidRPr="00D56ABA">
        <w:t xml:space="preserve">Несанкционированная </w:t>
      </w:r>
      <w:r w:rsidRPr="00D56ABA">
        <w:t>операция была проведена после получения Банком уведомления Клиента о</w:t>
      </w:r>
      <w:r w:rsidR="00AD153C" w:rsidRPr="00D56ABA">
        <w:t xml:space="preserve"> компрометации Средства идентификации, Средства аутентификации и (или) Средства подтверждения</w:t>
      </w:r>
      <w:r w:rsidR="00AD153C" w:rsidRPr="00D56ABA">
        <w:rPr>
          <w:b/>
        </w:rPr>
        <w:t xml:space="preserve"> </w:t>
      </w:r>
      <w:r w:rsidR="00AD153C" w:rsidRPr="00D56ABA">
        <w:t>и (или) их использовани</w:t>
      </w:r>
      <w:r w:rsidR="00406626" w:rsidRPr="00D56ABA">
        <w:t>и</w:t>
      </w:r>
      <w:r w:rsidR="00AD153C" w:rsidRPr="00D56ABA">
        <w:t xml:space="preserve"> без согласия Клиента, совершени</w:t>
      </w:r>
      <w:r w:rsidR="00553D5A" w:rsidRPr="00D56ABA">
        <w:t>и иных</w:t>
      </w:r>
      <w:r w:rsidR="00AD153C" w:rsidRPr="00D56ABA">
        <w:t xml:space="preserve"> Несанкционированн</w:t>
      </w:r>
      <w:r w:rsidR="00553D5A" w:rsidRPr="00D56ABA">
        <w:t>ых</w:t>
      </w:r>
      <w:r w:rsidR="00AD153C" w:rsidRPr="00D56ABA">
        <w:t xml:space="preserve"> операци</w:t>
      </w:r>
      <w:r w:rsidR="00553D5A" w:rsidRPr="00D56ABA">
        <w:t>й</w:t>
      </w:r>
      <w:r w:rsidRPr="00D56ABA">
        <w:t xml:space="preserve"> </w:t>
      </w:r>
      <w:r w:rsidR="00406626" w:rsidRPr="00D56ABA">
        <w:t>по Счету(-</w:t>
      </w:r>
      <w:proofErr w:type="spellStart"/>
      <w:r w:rsidR="00406626" w:rsidRPr="00D56ABA">
        <w:t>ам</w:t>
      </w:r>
      <w:proofErr w:type="spellEnd"/>
      <w:r w:rsidR="00406626" w:rsidRPr="00D56ABA">
        <w:t xml:space="preserve">) </w:t>
      </w:r>
      <w:r w:rsidRPr="00D56ABA">
        <w:t xml:space="preserve">(при условии соблюдения Клиентом порядка и сроков направления данного уведомления); </w:t>
      </w:r>
    </w:p>
    <w:p w:rsidR="00CC5702" w:rsidRPr="00D56ABA" w:rsidRDefault="00AD153C" w:rsidP="00CC5702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2.16</w:t>
      </w:r>
      <w:r w:rsidR="00CC5702" w:rsidRPr="00D56ABA">
        <w:rPr>
          <w:b/>
        </w:rPr>
        <w:t>.2.</w:t>
      </w:r>
      <w:r w:rsidR="00CC5702" w:rsidRPr="00D56ABA">
        <w:t xml:space="preserve"> если Банк не исполнил обязанность по информированию Клиента о совершении указанной </w:t>
      </w:r>
      <w:r w:rsidR="00406626" w:rsidRPr="00D56ABA">
        <w:t>Финансов</w:t>
      </w:r>
      <w:r w:rsidRPr="00D56ABA">
        <w:t xml:space="preserve">ой </w:t>
      </w:r>
      <w:r w:rsidR="00CC5702" w:rsidRPr="00D56ABA">
        <w:t>операции</w:t>
      </w:r>
      <w:r w:rsidR="00406626" w:rsidRPr="00D56ABA">
        <w:t>, оказавшейся Несанкционированной</w:t>
      </w:r>
      <w:r w:rsidR="00CC5702" w:rsidRPr="00D56ABA">
        <w:t xml:space="preserve">. </w:t>
      </w:r>
    </w:p>
    <w:p w:rsidR="00CC5702" w:rsidRPr="00D56ABA" w:rsidRDefault="00CC5702" w:rsidP="00CC5702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2.</w:t>
      </w:r>
      <w:r w:rsidR="00AD153C" w:rsidRPr="00D56ABA">
        <w:rPr>
          <w:b/>
        </w:rPr>
        <w:t>17</w:t>
      </w:r>
      <w:r w:rsidRPr="00D56ABA">
        <w:rPr>
          <w:b/>
        </w:rPr>
        <w:t>.</w:t>
      </w:r>
      <w:r w:rsidRPr="00D56ABA">
        <w:t xml:space="preserve"> В случае если Банк исполн</w:t>
      </w:r>
      <w:r w:rsidR="00406626" w:rsidRPr="00D56ABA">
        <w:t>яет</w:t>
      </w:r>
      <w:r w:rsidRPr="00D56ABA">
        <w:t xml:space="preserve"> обязанность по уведомлению Клиента о совершении </w:t>
      </w:r>
      <w:r w:rsidR="00553D5A" w:rsidRPr="00D56ABA">
        <w:t xml:space="preserve">Финансовой </w:t>
      </w:r>
      <w:r w:rsidRPr="00D56ABA">
        <w:t>операции, и Клиент направил Банку уведомление о</w:t>
      </w:r>
      <w:r w:rsidR="00B82DCB" w:rsidRPr="00D56ABA">
        <w:t xml:space="preserve"> компрометации Средства идентификации, Средства аутентификации и (или) Средства подтверждения</w:t>
      </w:r>
      <w:r w:rsidR="00B82DCB" w:rsidRPr="00D56ABA">
        <w:rPr>
          <w:b/>
        </w:rPr>
        <w:t xml:space="preserve"> </w:t>
      </w:r>
      <w:r w:rsidR="00B82DCB" w:rsidRPr="00D56ABA">
        <w:t>и (или) их использовании без согласия Клиента, совершении Несанкционированной операции</w:t>
      </w:r>
      <w:r w:rsidRPr="00D56ABA">
        <w:t xml:space="preserve"> (с соблюдением порядка и сроков направления данного уведомления), Банк должен возместить Клиенту сумму указанной </w:t>
      </w:r>
      <w:r w:rsidR="004F4105" w:rsidRPr="00D56ABA">
        <w:t xml:space="preserve">Несанкционированной </w:t>
      </w:r>
      <w:r w:rsidRPr="00D56ABA">
        <w:t xml:space="preserve">операции, совершенной без согласия Клиента до момента направления им уведомления, если Банк не докажет, что Клиент нарушил порядок использования </w:t>
      </w:r>
      <w:r w:rsidR="004F4105" w:rsidRPr="00D56ABA">
        <w:t>Системы ДБО</w:t>
      </w:r>
      <w:r w:rsidRPr="00D56ABA">
        <w:t>, что повлекло совершение</w:t>
      </w:r>
      <w:r w:rsidR="004F4105" w:rsidRPr="00D56ABA">
        <w:t xml:space="preserve">  </w:t>
      </w:r>
      <w:r w:rsidRPr="00D56ABA">
        <w:t>операци</w:t>
      </w:r>
      <w:r w:rsidR="004F4105" w:rsidRPr="00D56ABA">
        <w:t>и</w:t>
      </w:r>
      <w:r w:rsidRPr="00D56ABA">
        <w:t xml:space="preserve"> без согласия Клиента.</w:t>
      </w:r>
    </w:p>
    <w:p w:rsidR="00CC5702" w:rsidRPr="00D56ABA" w:rsidRDefault="00CC5702" w:rsidP="00CC5702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2.</w:t>
      </w:r>
      <w:r w:rsidR="00725C08" w:rsidRPr="00D56ABA">
        <w:rPr>
          <w:b/>
        </w:rPr>
        <w:t>18</w:t>
      </w:r>
      <w:r w:rsidRPr="00D56ABA">
        <w:rPr>
          <w:b/>
        </w:rPr>
        <w:t>.</w:t>
      </w:r>
      <w:r w:rsidRPr="00D56ABA">
        <w:t xml:space="preserve"> Банк не возмещает Клиенту сумму</w:t>
      </w:r>
      <w:r w:rsidR="00725C08" w:rsidRPr="00D56ABA">
        <w:t xml:space="preserve"> Финансовой операции, оказавшейся</w:t>
      </w:r>
      <w:r w:rsidRPr="00D56ABA">
        <w:t xml:space="preserve"> </w:t>
      </w:r>
      <w:r w:rsidR="00725C08" w:rsidRPr="00D56ABA">
        <w:t xml:space="preserve">Несанкционированной, </w:t>
      </w:r>
      <w:r w:rsidRPr="00D56ABA">
        <w:t xml:space="preserve">в случае если Банк исполнил обязанность по информированию Клиента о совершенной </w:t>
      </w:r>
      <w:r w:rsidR="00725C08" w:rsidRPr="00D56ABA">
        <w:t xml:space="preserve">Финансовой </w:t>
      </w:r>
      <w:r w:rsidRPr="00D56ABA">
        <w:t>операции, и Клиент не направил Банку уведомление о</w:t>
      </w:r>
      <w:r w:rsidR="00725C08" w:rsidRPr="00D56ABA">
        <w:t xml:space="preserve"> компрометации Средства идентификации, Средства аутентификации и (или) Средства подтверждения</w:t>
      </w:r>
      <w:r w:rsidR="00725C08" w:rsidRPr="00D56ABA">
        <w:rPr>
          <w:b/>
        </w:rPr>
        <w:t xml:space="preserve"> </w:t>
      </w:r>
      <w:r w:rsidR="00725C08" w:rsidRPr="00D56ABA">
        <w:t>и (или) их использовании без согласия Клиента, совершении Несанкционированной операции</w:t>
      </w:r>
      <w:r w:rsidRPr="00D56ABA">
        <w:t xml:space="preserve"> (либо нарушил порядок и (или) сроки направления данного уведомления).</w:t>
      </w:r>
    </w:p>
    <w:p w:rsidR="00FD0881" w:rsidRPr="00D56ABA" w:rsidRDefault="00CC5702" w:rsidP="00FD0881">
      <w:pPr>
        <w:spacing w:after="0" w:line="240" w:lineRule="auto"/>
        <w:ind w:left="-15" w:right="30" w:firstLine="289"/>
        <w:rPr>
          <w:color w:val="auto"/>
        </w:rPr>
      </w:pPr>
      <w:r w:rsidRPr="00D56ABA">
        <w:rPr>
          <w:b/>
          <w:color w:val="auto"/>
        </w:rPr>
        <w:t>2.</w:t>
      </w:r>
      <w:r w:rsidR="00725C08" w:rsidRPr="00D56ABA">
        <w:rPr>
          <w:b/>
          <w:color w:val="auto"/>
        </w:rPr>
        <w:t>19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="00FD0881" w:rsidRPr="00D56ABA">
        <w:rPr>
          <w:color w:val="auto"/>
        </w:rPr>
        <w:t>Банк осуществляет обработку персональных данных Клиента</w:t>
      </w:r>
      <w:r w:rsidR="00742593" w:rsidRPr="00D56ABA">
        <w:rPr>
          <w:color w:val="auto"/>
        </w:rPr>
        <w:t>,</w:t>
      </w:r>
      <w:r w:rsidR="00FD0881" w:rsidRPr="00D56ABA">
        <w:rPr>
          <w:color w:val="auto"/>
        </w:rPr>
        <w:t xml:space="preserve"> </w:t>
      </w:r>
      <w:r w:rsidR="00742593" w:rsidRPr="00D56ABA">
        <w:rPr>
          <w:color w:val="auto"/>
        </w:rPr>
        <w:t xml:space="preserve">к которым относятся его фамилия, имя, отчество, год, месяц, дата и место рождения, гражданство, адрес, реквизиты документа, удостоверяющего личность, а также контактные данные Клиента </w:t>
      </w:r>
      <w:r w:rsidR="00FD0881" w:rsidRPr="00D56ABA">
        <w:rPr>
          <w:color w:val="auto"/>
        </w:rPr>
        <w:t xml:space="preserve">в соответствии с </w:t>
      </w:r>
      <w:r w:rsidR="00BF618D" w:rsidRPr="00D56ABA">
        <w:rPr>
          <w:color w:val="auto"/>
        </w:rPr>
        <w:t xml:space="preserve">требованиями </w:t>
      </w:r>
      <w:r w:rsidR="00FD0881" w:rsidRPr="00D56ABA">
        <w:rPr>
          <w:color w:val="auto"/>
        </w:rPr>
        <w:t>Федеральн</w:t>
      </w:r>
      <w:r w:rsidR="00BF618D" w:rsidRPr="00D56ABA">
        <w:rPr>
          <w:color w:val="auto"/>
        </w:rPr>
        <w:t>ого</w:t>
      </w:r>
      <w:r w:rsidR="00FD0881" w:rsidRPr="00D56ABA">
        <w:rPr>
          <w:color w:val="auto"/>
        </w:rPr>
        <w:t xml:space="preserve"> закон</w:t>
      </w:r>
      <w:r w:rsidR="00BF618D" w:rsidRPr="00D56ABA">
        <w:rPr>
          <w:color w:val="auto"/>
        </w:rPr>
        <w:t>а</w:t>
      </w:r>
      <w:r w:rsidR="00FD0881" w:rsidRPr="00D56ABA">
        <w:rPr>
          <w:color w:val="auto"/>
        </w:rPr>
        <w:t xml:space="preserve"> от 27.07.2006 г. № 152-ФЗ «О персональных данных».</w:t>
      </w:r>
    </w:p>
    <w:p w:rsidR="00CC5702" w:rsidRPr="00D56ABA" w:rsidRDefault="00CC5702" w:rsidP="00B02553">
      <w:pPr>
        <w:spacing w:after="0" w:line="240" w:lineRule="auto"/>
        <w:ind w:left="-5" w:right="30" w:firstLine="289"/>
      </w:pPr>
    </w:p>
    <w:p w:rsidR="00716893" w:rsidRPr="00D56ABA" w:rsidRDefault="00A978E2" w:rsidP="00A978E2">
      <w:pPr>
        <w:pStyle w:val="13"/>
        <w:keepNext/>
        <w:keepLines/>
        <w:shd w:val="clear" w:color="auto" w:fill="auto"/>
        <w:tabs>
          <w:tab w:val="left" w:pos="322"/>
        </w:tabs>
        <w:spacing w:after="0"/>
      </w:pPr>
      <w:r w:rsidRPr="00D56ABA">
        <w:t xml:space="preserve">3. ПОРЯДОК ДОСТУПА </w:t>
      </w:r>
      <w:r w:rsidR="0024661D" w:rsidRPr="00D56ABA">
        <w:t>КЛИЕНТА К</w:t>
      </w:r>
      <w:r w:rsidRPr="00D56ABA">
        <w:t xml:space="preserve"> СИСТЕМ</w:t>
      </w:r>
      <w:r w:rsidR="0024661D" w:rsidRPr="00D56ABA">
        <w:t>Е</w:t>
      </w:r>
      <w:r w:rsidRPr="00D56ABA">
        <w:t xml:space="preserve"> ДБО  </w:t>
      </w:r>
    </w:p>
    <w:p w:rsidR="00A978E2" w:rsidRPr="00D56ABA" w:rsidRDefault="00A978E2" w:rsidP="007931BF">
      <w:pPr>
        <w:spacing w:after="0" w:line="240" w:lineRule="auto"/>
        <w:ind w:left="-5" w:right="30"/>
        <w:rPr>
          <w:sz w:val="10"/>
          <w:szCs w:val="10"/>
        </w:rPr>
      </w:pPr>
    </w:p>
    <w:p w:rsidR="00716893" w:rsidRPr="00D56ABA" w:rsidRDefault="00DF746A" w:rsidP="00B80D74">
      <w:pPr>
        <w:spacing w:after="0" w:line="240" w:lineRule="auto"/>
        <w:ind w:left="-5" w:right="30" w:firstLine="289"/>
      </w:pPr>
      <w:r w:rsidRPr="00D56ABA">
        <w:rPr>
          <w:b/>
        </w:rPr>
        <w:t>3.1.</w:t>
      </w:r>
      <w:r w:rsidRPr="00D56ABA">
        <w:rPr>
          <w:rFonts w:ascii="Arial" w:eastAsia="Arial" w:hAnsi="Arial" w:cs="Arial"/>
        </w:rPr>
        <w:t xml:space="preserve"> </w:t>
      </w:r>
      <w:r w:rsidRPr="00D56ABA">
        <w:t>Доступ к Системе ДБО предоставляется Клиент</w:t>
      </w:r>
      <w:r w:rsidR="00A7446D" w:rsidRPr="00D56ABA">
        <w:t>у</w:t>
      </w:r>
      <w:r w:rsidRPr="00D56ABA">
        <w:t xml:space="preserve"> не позднее рабочего дня, следующего за днем </w:t>
      </w:r>
      <w:r w:rsidR="00A7446D" w:rsidRPr="00D56ABA">
        <w:t>присоединения Клиента к настоящему</w:t>
      </w:r>
      <w:r w:rsidRPr="00D56ABA">
        <w:t xml:space="preserve"> Договор</w:t>
      </w:r>
      <w:r w:rsidR="00A7446D" w:rsidRPr="00D56ABA">
        <w:t>у оферты</w:t>
      </w:r>
      <w:r w:rsidRPr="00D56ABA">
        <w:t xml:space="preserve">.  </w:t>
      </w:r>
    </w:p>
    <w:p w:rsidR="00716893" w:rsidRPr="00D56ABA" w:rsidRDefault="00DF746A" w:rsidP="00B80D74">
      <w:pPr>
        <w:spacing w:after="0" w:line="240" w:lineRule="auto"/>
        <w:ind w:left="-5" w:right="30" w:firstLine="289"/>
      </w:pPr>
      <w:r w:rsidRPr="00D56ABA">
        <w:rPr>
          <w:b/>
        </w:rPr>
        <w:t>3.2.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Доступ Клиента к системе «Интернет-банк» осуществляется по Каналу доступа, поддерживаемому Системой. </w:t>
      </w:r>
    </w:p>
    <w:p w:rsidR="00716893" w:rsidRPr="00D56ABA" w:rsidRDefault="00DF746A" w:rsidP="00B80D74">
      <w:pPr>
        <w:spacing w:after="0" w:line="240" w:lineRule="auto"/>
        <w:ind w:left="-5" w:right="30" w:firstLine="289"/>
      </w:pPr>
      <w:r w:rsidRPr="00D56ABA">
        <w:rPr>
          <w:b/>
        </w:rPr>
        <w:t>3.3.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Доступ Клиента </w:t>
      </w:r>
      <w:r w:rsidR="00A7446D" w:rsidRPr="00D56ABA">
        <w:t>к</w:t>
      </w:r>
      <w:r w:rsidRPr="00D56ABA">
        <w:t xml:space="preserve"> систем</w:t>
      </w:r>
      <w:r w:rsidR="00A7446D" w:rsidRPr="00D56ABA">
        <w:t>е</w:t>
      </w:r>
      <w:r w:rsidRPr="00D56ABA">
        <w:t xml:space="preserve"> «Мобильный банк» осуществляется путем загрузки </w:t>
      </w:r>
      <w:r w:rsidR="0024661D" w:rsidRPr="00D56ABA">
        <w:t xml:space="preserve">соответствующего </w:t>
      </w:r>
      <w:r w:rsidRPr="00D56ABA">
        <w:t>мобильного приложения</w:t>
      </w:r>
      <w:r w:rsidR="003D23C0" w:rsidRPr="00D56ABA">
        <w:t xml:space="preserve"> через WEB браузер в</w:t>
      </w:r>
      <w:r w:rsidRPr="00D56ABA">
        <w:t xml:space="preserve"> мобильн</w:t>
      </w:r>
      <w:r w:rsidR="003D23C0" w:rsidRPr="00D56ABA">
        <w:t>ое устройство</w:t>
      </w:r>
      <w:r w:rsidR="0024661D" w:rsidRPr="00D56ABA">
        <w:t xml:space="preserve"> Клиента</w:t>
      </w:r>
      <w:r w:rsidRPr="00D56ABA">
        <w:t xml:space="preserve">. Мобильное приложение может быть загружено Клиентом самостоятельно </w:t>
      </w:r>
      <w:r w:rsidR="00B80D74" w:rsidRPr="00D56ABA">
        <w:t>из следующих источников</w:t>
      </w:r>
      <w:r w:rsidRPr="00D56ABA">
        <w:t xml:space="preserve">:  </w:t>
      </w:r>
    </w:p>
    <w:p w:rsidR="00716893" w:rsidRPr="00D56ABA" w:rsidRDefault="000B6C3C" w:rsidP="000B6C3C">
      <w:pPr>
        <w:spacing w:after="0" w:line="240" w:lineRule="auto"/>
        <w:ind w:left="-5" w:right="30" w:firstLine="289"/>
      </w:pPr>
      <w:r w:rsidRPr="00D56ABA">
        <w:rPr>
          <w:b/>
        </w:rPr>
        <w:t>3.3.1.</w:t>
      </w:r>
      <w:r w:rsidRPr="00D56ABA">
        <w:t xml:space="preserve"> </w:t>
      </w:r>
      <w:r w:rsidR="00DF746A" w:rsidRPr="00D56ABA">
        <w:t>официальн</w:t>
      </w:r>
      <w:r w:rsidR="0024661D" w:rsidRPr="00D56ABA">
        <w:t>ый</w:t>
      </w:r>
      <w:r w:rsidR="00DF746A" w:rsidRPr="00D56ABA">
        <w:t xml:space="preserve"> магазин приложений </w:t>
      </w:r>
      <w:proofErr w:type="spellStart"/>
      <w:r w:rsidR="00DF746A" w:rsidRPr="00D56ABA">
        <w:t>Apple</w:t>
      </w:r>
      <w:proofErr w:type="spellEnd"/>
      <w:r w:rsidR="00DF746A" w:rsidRPr="00D56ABA">
        <w:t xml:space="preserve"> (для устройств</w:t>
      </w:r>
      <w:r w:rsidR="003D23C0" w:rsidRPr="00D56ABA">
        <w:t>, работающих</w:t>
      </w:r>
      <w:r w:rsidR="00DF746A" w:rsidRPr="00D56ABA">
        <w:t xml:space="preserve"> на платформе </w:t>
      </w:r>
      <w:proofErr w:type="spellStart"/>
      <w:r w:rsidR="00DF746A" w:rsidRPr="00D56ABA">
        <w:t>iOS</w:t>
      </w:r>
      <w:proofErr w:type="spellEnd"/>
      <w:r w:rsidR="00DF746A" w:rsidRPr="00D56ABA">
        <w:t xml:space="preserve">); </w:t>
      </w:r>
    </w:p>
    <w:p w:rsidR="00716893" w:rsidRPr="00D56ABA" w:rsidRDefault="000B6C3C" w:rsidP="000B6C3C">
      <w:pPr>
        <w:spacing w:after="0" w:line="240" w:lineRule="auto"/>
        <w:ind w:left="-5" w:right="30" w:firstLine="289"/>
      </w:pPr>
      <w:r w:rsidRPr="00D56ABA">
        <w:rPr>
          <w:b/>
        </w:rPr>
        <w:t xml:space="preserve">3.3.2. </w:t>
      </w:r>
      <w:r w:rsidR="00DF746A" w:rsidRPr="00D56ABA">
        <w:t>официальн</w:t>
      </w:r>
      <w:r w:rsidR="0024661D" w:rsidRPr="00D56ABA">
        <w:t>ый</w:t>
      </w:r>
      <w:r w:rsidR="00DF746A" w:rsidRPr="00D56ABA">
        <w:t xml:space="preserve"> магазин приложений </w:t>
      </w:r>
      <w:proofErr w:type="spellStart"/>
      <w:r w:rsidR="00DF746A" w:rsidRPr="00D56ABA">
        <w:t>Android</w:t>
      </w:r>
      <w:proofErr w:type="spellEnd"/>
      <w:r w:rsidR="00DF746A" w:rsidRPr="00D56ABA">
        <w:t xml:space="preserve"> (для устройств, работающих на платформе </w:t>
      </w:r>
      <w:proofErr w:type="spellStart"/>
      <w:r w:rsidR="00DF746A" w:rsidRPr="00D56ABA">
        <w:t>Android</w:t>
      </w:r>
      <w:proofErr w:type="spellEnd"/>
      <w:r w:rsidR="00DF746A" w:rsidRPr="00D56ABA">
        <w:t xml:space="preserve">).  </w:t>
      </w:r>
    </w:p>
    <w:p w:rsidR="00716893" w:rsidRPr="00D56ABA" w:rsidRDefault="005154C7" w:rsidP="005154C7">
      <w:pPr>
        <w:spacing w:after="0" w:line="240" w:lineRule="auto"/>
        <w:ind w:left="-5" w:right="30" w:firstLine="289"/>
      </w:pPr>
      <w:r w:rsidRPr="00D56ABA">
        <w:rPr>
          <w:b/>
        </w:rPr>
        <w:t xml:space="preserve">3.4. </w:t>
      </w:r>
      <w:r w:rsidR="00DF746A" w:rsidRPr="00D56ABA">
        <w:t xml:space="preserve">Банк предоставляет Клиенту доступ к Системе ДБО для совершения Финансовых и/или Информационных и/или Сервисных операций, </w:t>
      </w:r>
      <w:r w:rsidR="0024661D" w:rsidRPr="00D56ABA">
        <w:t xml:space="preserve">а также </w:t>
      </w:r>
      <w:r w:rsidR="00DF746A" w:rsidRPr="00D56ABA">
        <w:t xml:space="preserve">принимает к исполнению Распоряжения Клиента только при условии выполнения </w:t>
      </w:r>
      <w:r w:rsidR="0024661D" w:rsidRPr="00D56ABA">
        <w:t xml:space="preserve">процедуры </w:t>
      </w:r>
      <w:r w:rsidR="00DF746A" w:rsidRPr="00D56ABA">
        <w:t xml:space="preserve">Идентификации Клиента с помощью предусмотренных </w:t>
      </w:r>
      <w:r w:rsidR="0024661D" w:rsidRPr="00D56ABA">
        <w:t xml:space="preserve">настоящим </w:t>
      </w:r>
      <w:r w:rsidR="00DF746A" w:rsidRPr="00D56ABA">
        <w:t>Договором</w:t>
      </w:r>
      <w:r w:rsidR="0024661D" w:rsidRPr="00D56ABA">
        <w:t xml:space="preserve"> оферты</w:t>
      </w:r>
      <w:r w:rsidR="00DF746A" w:rsidRPr="00D56ABA">
        <w:t xml:space="preserve"> Средств идентификации, Средств подтверждения и Средств аутентификации. </w:t>
      </w:r>
    </w:p>
    <w:p w:rsidR="00716893" w:rsidRPr="00D56ABA" w:rsidRDefault="00A557FE" w:rsidP="00A557FE">
      <w:pPr>
        <w:spacing w:after="0" w:line="240" w:lineRule="auto"/>
        <w:ind w:left="0" w:right="30" w:firstLine="289"/>
        <w:rPr>
          <w:b/>
        </w:rPr>
      </w:pPr>
      <w:r w:rsidRPr="00D56ABA">
        <w:rPr>
          <w:b/>
        </w:rPr>
        <w:t>3.5.</w:t>
      </w:r>
      <w:r w:rsidRPr="00D56ABA">
        <w:t xml:space="preserve"> </w:t>
      </w:r>
      <w:r w:rsidR="00DF746A" w:rsidRPr="00D56ABA">
        <w:t xml:space="preserve">Средством идентификации Клиента при входе в Систему ДБО является Логин, указанный в уведомлении о регистрации (при заключении Договора в офисе Банка) или созданный Клиентом самостоятельно при </w:t>
      </w:r>
      <w:r w:rsidR="00457CD7" w:rsidRPr="00D56ABA">
        <w:t xml:space="preserve">регистрации </w:t>
      </w:r>
      <w:r w:rsidR="003C7B0C" w:rsidRPr="00D56ABA">
        <w:t xml:space="preserve">в Системе ДБО </w:t>
      </w:r>
      <w:r w:rsidR="00DF746A" w:rsidRPr="00D56ABA">
        <w:t xml:space="preserve">на </w:t>
      </w:r>
      <w:r w:rsidR="00A7446D" w:rsidRPr="00D56ABA">
        <w:t>с</w:t>
      </w:r>
      <w:r w:rsidR="00DF746A" w:rsidRPr="00D56ABA">
        <w:t xml:space="preserve">айте </w:t>
      </w:r>
      <w:hyperlink r:id="rId14" w:history="1">
        <w:r w:rsidR="00457CD7" w:rsidRPr="00D56ABA">
          <w:rPr>
            <w:rStyle w:val="ab"/>
            <w:b/>
            <w:lang w:val="en-US"/>
          </w:rPr>
          <w:t>https</w:t>
        </w:r>
        <w:r w:rsidR="00457CD7" w:rsidRPr="00D56ABA">
          <w:rPr>
            <w:rStyle w:val="ab"/>
            <w:b/>
          </w:rPr>
          <w:t>://</w:t>
        </w:r>
        <w:r w:rsidR="00457CD7" w:rsidRPr="00D56ABA">
          <w:rPr>
            <w:rStyle w:val="ab"/>
            <w:b/>
            <w:lang w:val="en-US"/>
          </w:rPr>
          <w:t>elf</w:t>
        </w:r>
        <w:r w:rsidR="00457CD7" w:rsidRPr="00D56ABA">
          <w:rPr>
            <w:rStyle w:val="ab"/>
            <w:b/>
          </w:rPr>
          <w:t>.</w:t>
        </w:r>
        <w:proofErr w:type="spellStart"/>
        <w:r w:rsidR="00457CD7" w:rsidRPr="00D56ABA">
          <w:rPr>
            <w:rStyle w:val="ab"/>
            <w:b/>
            <w:lang w:val="en-US"/>
          </w:rPr>
          <w:t>faktura</w:t>
        </w:r>
        <w:proofErr w:type="spellEnd"/>
        <w:r w:rsidR="00457CD7" w:rsidRPr="00D56ABA">
          <w:rPr>
            <w:rStyle w:val="ab"/>
            <w:b/>
          </w:rPr>
          <w:t>.</w:t>
        </w:r>
        <w:proofErr w:type="spellStart"/>
        <w:r w:rsidR="00457CD7" w:rsidRPr="00D56ABA">
          <w:rPr>
            <w:rStyle w:val="ab"/>
            <w:b/>
            <w:lang w:val="en-US"/>
          </w:rPr>
          <w:t>ru</w:t>
        </w:r>
        <w:proofErr w:type="spellEnd"/>
        <w:r w:rsidR="00457CD7" w:rsidRPr="00D56ABA">
          <w:rPr>
            <w:rStyle w:val="ab"/>
            <w:b/>
          </w:rPr>
          <w:t>/</w:t>
        </w:r>
        <w:r w:rsidR="00457CD7" w:rsidRPr="00D56ABA">
          <w:rPr>
            <w:rStyle w:val="ab"/>
            <w:b/>
            <w:lang w:val="en-US"/>
          </w:rPr>
          <w:t>elf</w:t>
        </w:r>
        <w:r w:rsidR="00457CD7" w:rsidRPr="00D56ABA">
          <w:rPr>
            <w:rStyle w:val="ab"/>
            <w:b/>
          </w:rPr>
          <w:t>/</w:t>
        </w:r>
        <w:r w:rsidR="00457CD7" w:rsidRPr="00D56ABA">
          <w:rPr>
            <w:rStyle w:val="ab"/>
            <w:b/>
            <w:lang w:val="en-US"/>
          </w:rPr>
          <w:t>app</w:t>
        </w:r>
        <w:r w:rsidR="00457CD7" w:rsidRPr="00D56ABA">
          <w:rPr>
            <w:rStyle w:val="ab"/>
            <w:b/>
          </w:rPr>
          <w:t>/?</w:t>
        </w:r>
        <w:r w:rsidR="00457CD7" w:rsidRPr="00D56ABA">
          <w:rPr>
            <w:rStyle w:val="ab"/>
            <w:b/>
            <w:lang w:val="en-US"/>
          </w:rPr>
          <w:t>site</w:t>
        </w:r>
        <w:r w:rsidR="00457CD7" w:rsidRPr="00D56ABA">
          <w:rPr>
            <w:rStyle w:val="ab"/>
            <w:b/>
          </w:rPr>
          <w:t>=</w:t>
        </w:r>
        <w:r w:rsidR="00457CD7" w:rsidRPr="00D56ABA">
          <w:rPr>
            <w:rStyle w:val="ab"/>
            <w:b/>
            <w:lang w:val="en-US"/>
          </w:rPr>
          <w:t>rmp</w:t>
        </w:r>
      </w:hyperlink>
      <w:r w:rsidR="00457CD7" w:rsidRPr="00D56ABA">
        <w:t>.</w:t>
      </w:r>
    </w:p>
    <w:p w:rsidR="00716893" w:rsidRPr="00D56ABA" w:rsidRDefault="00457CD7" w:rsidP="00457CD7">
      <w:pPr>
        <w:spacing w:after="0" w:line="240" w:lineRule="auto"/>
        <w:ind w:left="0" w:right="30" w:firstLine="284"/>
      </w:pPr>
      <w:r w:rsidRPr="00D56ABA">
        <w:rPr>
          <w:b/>
        </w:rPr>
        <w:t>3.6.</w:t>
      </w:r>
      <w:r w:rsidRPr="00D56ABA">
        <w:t xml:space="preserve"> </w:t>
      </w:r>
      <w:r w:rsidR="00DF746A" w:rsidRPr="00D56ABA">
        <w:t xml:space="preserve">Средством аутентификации Клиента при входе в Систему ДБО является Пароль. В процессе регистрации Клиента в Системе ДБО Клиенту присваивается Временный пароль, действующий до момента изменения его Клиентом на Пароль при первом доступе в Систему ДБО. Временный пароль направляется Банком в виде </w:t>
      </w:r>
      <w:r w:rsidR="00807092" w:rsidRPr="00D56ABA">
        <w:t>SMS</w:t>
      </w:r>
      <w:r w:rsidR="003C7B0C" w:rsidRPr="00D56ABA">
        <w:t>-</w:t>
      </w:r>
      <w:r w:rsidR="00DF746A" w:rsidRPr="00D56ABA">
        <w:t xml:space="preserve">сообщения на номер мобильного телефона, указанный Клиентом в </w:t>
      </w:r>
      <w:r w:rsidR="003D23C0" w:rsidRPr="00D56ABA">
        <w:rPr>
          <w:b/>
          <w:i/>
          <w:color w:val="auto"/>
        </w:rPr>
        <w:t>Заявлении об акцепте оферты</w:t>
      </w:r>
      <w:r w:rsidR="00DF746A" w:rsidRPr="00D56ABA">
        <w:t xml:space="preserve">. </w:t>
      </w:r>
    </w:p>
    <w:p w:rsidR="00716893" w:rsidRPr="00D56ABA" w:rsidRDefault="003C7B0C" w:rsidP="003C7B0C">
      <w:pPr>
        <w:spacing w:after="0" w:line="240" w:lineRule="auto"/>
        <w:ind w:left="0" w:right="30" w:firstLine="284"/>
      </w:pPr>
      <w:r w:rsidRPr="00D56ABA">
        <w:rPr>
          <w:b/>
        </w:rPr>
        <w:t>3.7.</w:t>
      </w:r>
      <w:r w:rsidRPr="00D56ABA">
        <w:t xml:space="preserve"> </w:t>
      </w:r>
      <w:r w:rsidR="00DF746A" w:rsidRPr="00D56ABA">
        <w:t xml:space="preserve">В случае превышения лимита попыток неверного ввода Клиентом Логина и/или Пароля при входе в Систему ДБО доступ в Систему ДБО автоматически блокируется. Возобновление доступа в Систему ДБО осуществляется любым </w:t>
      </w:r>
      <w:r w:rsidRPr="00D56ABA">
        <w:t xml:space="preserve">из </w:t>
      </w:r>
      <w:r w:rsidR="00DF746A" w:rsidRPr="00D56ABA">
        <w:t>нижеперечисленны</w:t>
      </w:r>
      <w:r w:rsidRPr="00D56ABA">
        <w:t>х</w:t>
      </w:r>
      <w:r w:rsidR="00DF746A" w:rsidRPr="00D56ABA">
        <w:t xml:space="preserve"> способо</w:t>
      </w:r>
      <w:r w:rsidRPr="00D56ABA">
        <w:t>в</w:t>
      </w:r>
      <w:r w:rsidR="00DF746A" w:rsidRPr="00D56ABA">
        <w:t xml:space="preserve">: </w:t>
      </w:r>
    </w:p>
    <w:p w:rsidR="00716893" w:rsidRPr="00D56ABA" w:rsidRDefault="00F06146" w:rsidP="00F06146">
      <w:pPr>
        <w:tabs>
          <w:tab w:val="left" w:pos="993"/>
        </w:tabs>
        <w:spacing w:after="0" w:line="240" w:lineRule="auto"/>
        <w:ind w:left="0" w:right="30" w:firstLine="289"/>
      </w:pPr>
      <w:r w:rsidRPr="00D56ABA">
        <w:rPr>
          <w:b/>
        </w:rPr>
        <w:t>3.7.1.</w:t>
      </w:r>
      <w:r w:rsidRPr="00D56ABA">
        <w:t xml:space="preserve"> </w:t>
      </w:r>
      <w:r w:rsidR="00DF746A" w:rsidRPr="00D56ABA">
        <w:t xml:space="preserve">путем представления Клиентом письменного </w:t>
      </w:r>
      <w:r w:rsidR="0084408C" w:rsidRPr="00D56ABA">
        <w:rPr>
          <w:b/>
          <w:i/>
        </w:rPr>
        <w:t>З</w:t>
      </w:r>
      <w:r w:rsidR="00DF746A" w:rsidRPr="00D56ABA">
        <w:rPr>
          <w:b/>
          <w:i/>
        </w:rPr>
        <w:t xml:space="preserve">аявления </w:t>
      </w:r>
      <w:r w:rsidR="003D23C0" w:rsidRPr="00D56ABA">
        <w:rPr>
          <w:b/>
          <w:i/>
        </w:rPr>
        <w:t>о</w:t>
      </w:r>
      <w:r w:rsidR="00DF746A" w:rsidRPr="00D56ABA">
        <w:rPr>
          <w:b/>
          <w:i/>
        </w:rPr>
        <w:t xml:space="preserve"> возобновлени</w:t>
      </w:r>
      <w:r w:rsidR="003D23C0" w:rsidRPr="00D56ABA">
        <w:rPr>
          <w:b/>
          <w:i/>
        </w:rPr>
        <w:t>и</w:t>
      </w:r>
      <w:r w:rsidR="00DF746A" w:rsidRPr="00D56ABA">
        <w:rPr>
          <w:b/>
          <w:i/>
        </w:rPr>
        <w:t xml:space="preserve"> доступа к Системе ДБО</w:t>
      </w:r>
      <w:r w:rsidR="00DF746A" w:rsidRPr="00D56ABA">
        <w:t xml:space="preserve"> </w:t>
      </w:r>
      <w:r w:rsidR="006A1CBA" w:rsidRPr="00D56ABA">
        <w:t>по</w:t>
      </w:r>
      <w:r w:rsidR="00360D92" w:rsidRPr="00D56ABA">
        <w:t xml:space="preserve"> форме</w:t>
      </w:r>
      <w:r w:rsidR="006A1CBA" w:rsidRPr="00D56ABA">
        <w:t xml:space="preserve"> </w:t>
      </w:r>
      <w:r w:rsidR="006A1CBA" w:rsidRPr="00D56ABA">
        <w:rPr>
          <w:b/>
        </w:rPr>
        <w:t>Приложения №</w:t>
      </w:r>
      <w:r w:rsidR="00943A73" w:rsidRPr="00D56ABA">
        <w:rPr>
          <w:b/>
        </w:rPr>
        <w:t xml:space="preserve"> 4</w:t>
      </w:r>
      <w:r w:rsidR="006A1CBA" w:rsidRPr="00D56ABA">
        <w:rPr>
          <w:b/>
        </w:rPr>
        <w:t xml:space="preserve"> </w:t>
      </w:r>
      <w:r w:rsidR="006A1CBA" w:rsidRPr="00D56ABA">
        <w:t>к настоящему Договору оферты</w:t>
      </w:r>
      <w:r w:rsidR="00360D92" w:rsidRPr="00D56ABA">
        <w:t xml:space="preserve"> </w:t>
      </w:r>
      <w:r w:rsidR="00DF746A" w:rsidRPr="00D56ABA">
        <w:t>в офис Банка</w:t>
      </w:r>
      <w:r w:rsidR="00A37111" w:rsidRPr="00D56ABA">
        <w:t>. Использование Клиентом Системы ДБО возобновляется не позднее рабочего дня, следующего за днем обращения Клиента</w:t>
      </w:r>
      <w:r w:rsidR="00F402AD" w:rsidRPr="00D56ABA">
        <w:t xml:space="preserve"> в Банк</w:t>
      </w:r>
      <w:r w:rsidR="00DF746A" w:rsidRPr="00D56ABA">
        <w:t xml:space="preserve">; </w:t>
      </w:r>
    </w:p>
    <w:p w:rsidR="00716893" w:rsidRPr="00D56ABA" w:rsidRDefault="00F06146" w:rsidP="00F06146">
      <w:pPr>
        <w:tabs>
          <w:tab w:val="left" w:pos="993"/>
        </w:tabs>
        <w:spacing w:after="0" w:line="240" w:lineRule="auto"/>
        <w:ind w:left="0" w:right="30" w:firstLine="289"/>
      </w:pPr>
      <w:r w:rsidRPr="00D56ABA">
        <w:rPr>
          <w:b/>
        </w:rPr>
        <w:lastRenderedPageBreak/>
        <w:t>3.7.2.</w:t>
      </w:r>
      <w:r w:rsidRPr="00D56ABA">
        <w:t xml:space="preserve"> </w:t>
      </w:r>
      <w:r w:rsidR="00DF746A" w:rsidRPr="00D56ABA">
        <w:t xml:space="preserve">путем самостоятельного возобновления доступа к Системе ДБО на </w:t>
      </w:r>
      <w:r w:rsidR="00A7446D" w:rsidRPr="00D56ABA">
        <w:t>с</w:t>
      </w:r>
      <w:r w:rsidR="00DF746A" w:rsidRPr="00D56ABA">
        <w:t>айте</w:t>
      </w:r>
      <w:r w:rsidR="00457CD7" w:rsidRPr="00D56ABA">
        <w:t xml:space="preserve"> </w:t>
      </w:r>
      <w:hyperlink r:id="rId15" w:history="1">
        <w:r w:rsidR="00457CD7" w:rsidRPr="00D56ABA">
          <w:rPr>
            <w:rStyle w:val="ab"/>
            <w:b/>
            <w:lang w:val="en-US"/>
          </w:rPr>
          <w:t>https</w:t>
        </w:r>
        <w:r w:rsidR="00457CD7" w:rsidRPr="00D56ABA">
          <w:rPr>
            <w:rStyle w:val="ab"/>
            <w:b/>
          </w:rPr>
          <w:t>://</w:t>
        </w:r>
        <w:r w:rsidR="00457CD7" w:rsidRPr="00D56ABA">
          <w:rPr>
            <w:rStyle w:val="ab"/>
            <w:b/>
            <w:lang w:val="en-US"/>
          </w:rPr>
          <w:t>elf</w:t>
        </w:r>
        <w:r w:rsidR="00457CD7" w:rsidRPr="00D56ABA">
          <w:rPr>
            <w:rStyle w:val="ab"/>
            <w:b/>
          </w:rPr>
          <w:t>.</w:t>
        </w:r>
        <w:proofErr w:type="spellStart"/>
        <w:r w:rsidR="00457CD7" w:rsidRPr="00D56ABA">
          <w:rPr>
            <w:rStyle w:val="ab"/>
            <w:b/>
            <w:lang w:val="en-US"/>
          </w:rPr>
          <w:t>faktura</w:t>
        </w:r>
        <w:proofErr w:type="spellEnd"/>
        <w:r w:rsidR="00457CD7" w:rsidRPr="00D56ABA">
          <w:rPr>
            <w:rStyle w:val="ab"/>
            <w:b/>
          </w:rPr>
          <w:t>.</w:t>
        </w:r>
        <w:proofErr w:type="spellStart"/>
        <w:r w:rsidR="00457CD7" w:rsidRPr="00D56ABA">
          <w:rPr>
            <w:rStyle w:val="ab"/>
            <w:b/>
            <w:lang w:val="en-US"/>
          </w:rPr>
          <w:t>ru</w:t>
        </w:r>
        <w:proofErr w:type="spellEnd"/>
        <w:r w:rsidR="00457CD7" w:rsidRPr="00D56ABA">
          <w:rPr>
            <w:rStyle w:val="ab"/>
            <w:b/>
          </w:rPr>
          <w:t>/</w:t>
        </w:r>
        <w:r w:rsidR="00457CD7" w:rsidRPr="00D56ABA">
          <w:rPr>
            <w:rStyle w:val="ab"/>
            <w:b/>
            <w:lang w:val="en-US"/>
          </w:rPr>
          <w:t>elf</w:t>
        </w:r>
        <w:r w:rsidR="00457CD7" w:rsidRPr="00D56ABA">
          <w:rPr>
            <w:rStyle w:val="ab"/>
            <w:b/>
          </w:rPr>
          <w:t>/</w:t>
        </w:r>
        <w:r w:rsidR="00457CD7" w:rsidRPr="00D56ABA">
          <w:rPr>
            <w:rStyle w:val="ab"/>
            <w:b/>
            <w:lang w:val="en-US"/>
          </w:rPr>
          <w:t>app</w:t>
        </w:r>
        <w:r w:rsidR="00457CD7" w:rsidRPr="00D56ABA">
          <w:rPr>
            <w:rStyle w:val="ab"/>
            <w:b/>
          </w:rPr>
          <w:t>/?</w:t>
        </w:r>
        <w:r w:rsidR="00457CD7" w:rsidRPr="00D56ABA">
          <w:rPr>
            <w:rStyle w:val="ab"/>
            <w:b/>
            <w:lang w:val="en-US"/>
          </w:rPr>
          <w:t>site</w:t>
        </w:r>
        <w:r w:rsidR="00457CD7" w:rsidRPr="00D56ABA">
          <w:rPr>
            <w:rStyle w:val="ab"/>
            <w:b/>
          </w:rPr>
          <w:t>=</w:t>
        </w:r>
        <w:r w:rsidR="00457CD7" w:rsidRPr="00D56ABA">
          <w:rPr>
            <w:rStyle w:val="ab"/>
            <w:b/>
            <w:lang w:val="en-US"/>
          </w:rPr>
          <w:t>rmp</w:t>
        </w:r>
      </w:hyperlink>
      <w:r w:rsidR="00DF746A" w:rsidRPr="00D56ABA">
        <w:t xml:space="preserve">. </w:t>
      </w:r>
    </w:p>
    <w:p w:rsidR="00360D92" w:rsidRPr="00D56ABA" w:rsidRDefault="00360D92" w:rsidP="00360D92">
      <w:pPr>
        <w:pStyle w:val="13"/>
        <w:keepNext/>
        <w:keepLines/>
        <w:shd w:val="clear" w:color="auto" w:fill="auto"/>
        <w:tabs>
          <w:tab w:val="left" w:pos="322"/>
        </w:tabs>
        <w:spacing w:after="0"/>
      </w:pPr>
    </w:p>
    <w:p w:rsidR="00716893" w:rsidRPr="00D56ABA" w:rsidRDefault="00360D92" w:rsidP="00360D92">
      <w:pPr>
        <w:pStyle w:val="13"/>
        <w:keepNext/>
        <w:keepLines/>
        <w:shd w:val="clear" w:color="auto" w:fill="auto"/>
        <w:tabs>
          <w:tab w:val="left" w:pos="322"/>
        </w:tabs>
        <w:spacing w:after="0"/>
      </w:pPr>
      <w:r w:rsidRPr="00D56ABA">
        <w:t xml:space="preserve">4. ПОРЯДОК ПРОВЕДЕНИЯ ОПЕРАЦИЙ </w:t>
      </w:r>
      <w:r w:rsidR="001D15FF" w:rsidRPr="00D56ABA">
        <w:t>В СИСТЕМЕ ДБО</w:t>
      </w:r>
    </w:p>
    <w:p w:rsidR="00360D92" w:rsidRPr="00D56ABA" w:rsidRDefault="00360D92" w:rsidP="00360D92">
      <w:pPr>
        <w:pStyle w:val="13"/>
        <w:keepNext/>
        <w:keepLines/>
        <w:shd w:val="clear" w:color="auto" w:fill="auto"/>
        <w:tabs>
          <w:tab w:val="left" w:pos="322"/>
        </w:tabs>
        <w:spacing w:after="0"/>
        <w:rPr>
          <w:sz w:val="10"/>
          <w:szCs w:val="10"/>
        </w:rPr>
      </w:pPr>
    </w:p>
    <w:p w:rsidR="0039702A" w:rsidRPr="00D56ABA" w:rsidRDefault="00DF746A" w:rsidP="00AC16AD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6A1017" w:rsidRPr="00D56ABA">
        <w:rPr>
          <w:b/>
        </w:rPr>
        <w:t>1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t>Операци</w:t>
      </w:r>
      <w:r w:rsidR="00D84ADE" w:rsidRPr="00D56ABA">
        <w:t>и</w:t>
      </w:r>
      <w:r w:rsidRPr="00D56ABA">
        <w:t xml:space="preserve"> с использованием Системы ДБО осуществля</w:t>
      </w:r>
      <w:r w:rsidR="00D84ADE" w:rsidRPr="00D56ABA">
        <w:t>ю</w:t>
      </w:r>
      <w:r w:rsidRPr="00D56ABA">
        <w:t xml:space="preserve">тся Клиентом в строгом соответствии с </w:t>
      </w:r>
      <w:r w:rsidR="006A1017" w:rsidRPr="00D56ABA">
        <w:t xml:space="preserve">условиями настоящего </w:t>
      </w:r>
      <w:r w:rsidRPr="00D56ABA">
        <w:t>Договор</w:t>
      </w:r>
      <w:r w:rsidR="006A1017" w:rsidRPr="00D56ABA">
        <w:t>а оферты</w:t>
      </w:r>
      <w:r w:rsidRPr="00D56ABA">
        <w:t xml:space="preserve">. </w:t>
      </w:r>
    </w:p>
    <w:p w:rsidR="00AC16AD" w:rsidRPr="00D56ABA" w:rsidRDefault="0039702A" w:rsidP="00AC16AD">
      <w:pPr>
        <w:spacing w:after="0" w:line="240" w:lineRule="auto"/>
        <w:ind w:left="-5" w:right="30" w:firstLine="289"/>
        <w:rPr>
          <w:strike/>
        </w:rPr>
      </w:pPr>
      <w:r w:rsidRPr="00D56ABA">
        <w:rPr>
          <w:b/>
        </w:rPr>
        <w:t>4.2.</w:t>
      </w:r>
      <w:r w:rsidRPr="00D56ABA">
        <w:t xml:space="preserve"> </w:t>
      </w:r>
      <w:r w:rsidR="00D84ADE" w:rsidRPr="00D56ABA">
        <w:t>Финансовые о</w:t>
      </w:r>
      <w:r w:rsidR="00DF746A" w:rsidRPr="00D56ABA">
        <w:t xml:space="preserve">перации с использованием Системы ДБО совершаются </w:t>
      </w:r>
      <w:r w:rsidRPr="00D56ABA">
        <w:t>в пределах Платежного лимита Карты (для С</w:t>
      </w:r>
      <w:r w:rsidRPr="00D56ABA">
        <w:rPr>
          <w:color w:val="auto"/>
        </w:rPr>
        <w:t>чета(-</w:t>
      </w:r>
      <w:proofErr w:type="spellStart"/>
      <w:r w:rsidRPr="00D56ABA">
        <w:rPr>
          <w:color w:val="auto"/>
        </w:rPr>
        <w:t>ов</w:t>
      </w:r>
      <w:proofErr w:type="spellEnd"/>
      <w:r w:rsidRPr="00D56ABA">
        <w:rPr>
          <w:color w:val="auto"/>
        </w:rPr>
        <w:t>), операции</w:t>
      </w:r>
      <w:r w:rsidRPr="00D56ABA">
        <w:t xml:space="preserve"> по которому(-ым) проводятся с использованием банковских карт)</w:t>
      </w:r>
      <w:r w:rsidR="0039122D" w:rsidRPr="00D56ABA">
        <w:t xml:space="preserve">, а также Индивидуальных лимитов на проведение </w:t>
      </w:r>
      <w:r w:rsidR="00E46334" w:rsidRPr="00D56ABA">
        <w:t xml:space="preserve">Финансовых </w:t>
      </w:r>
      <w:r w:rsidR="0039122D" w:rsidRPr="00D56ABA">
        <w:t>операций</w:t>
      </w:r>
      <w:r w:rsidR="00AC2146" w:rsidRPr="00D56ABA">
        <w:t xml:space="preserve"> (в случае их </w:t>
      </w:r>
      <w:r w:rsidR="0039122D" w:rsidRPr="00D56ABA">
        <w:t>установлен</w:t>
      </w:r>
      <w:r w:rsidR="00AC2146" w:rsidRPr="00D56ABA">
        <w:t>ия Клиентом)</w:t>
      </w:r>
      <w:r w:rsidRPr="00D56ABA">
        <w:t>.</w:t>
      </w:r>
    </w:p>
    <w:p w:rsidR="000E2ACC" w:rsidRPr="00D56ABA" w:rsidRDefault="000E2ACC" w:rsidP="000E2ACC">
      <w:pPr>
        <w:spacing w:after="0" w:line="240" w:lineRule="auto"/>
        <w:ind w:left="-5" w:right="30" w:firstLine="289"/>
      </w:pPr>
      <w:r w:rsidRPr="00D56ABA">
        <w:rPr>
          <w:b/>
          <w:color w:val="auto"/>
        </w:rPr>
        <w:t>4.</w:t>
      </w:r>
      <w:r w:rsidR="0039702A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t xml:space="preserve">Все операции отражаются </w:t>
      </w:r>
      <w:r w:rsidR="00816DF0" w:rsidRPr="00D56ABA">
        <w:t xml:space="preserve">в Системе ДБО </w:t>
      </w:r>
      <w:r w:rsidRPr="00D56ABA">
        <w:t xml:space="preserve">по московскому времени. </w:t>
      </w:r>
    </w:p>
    <w:p w:rsidR="00716893" w:rsidRPr="00D56ABA" w:rsidRDefault="00DF746A" w:rsidP="000B6C3C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39702A" w:rsidRPr="00D56ABA">
        <w:rPr>
          <w:b/>
        </w:rPr>
        <w:t>4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Для выполнения Финансовой операции с помощью Системы ДБО Клиент заполняет стандартную форму распоряжения в Системе ДБО, подписывает </w:t>
      </w:r>
      <w:r w:rsidR="0039702A" w:rsidRPr="00D56ABA">
        <w:t>Электронный документ</w:t>
      </w:r>
      <w:r w:rsidRPr="00D56ABA">
        <w:t xml:space="preserve"> Средством подтверждения и производит отправку </w:t>
      </w:r>
      <w:r w:rsidR="0039702A" w:rsidRPr="00D56ABA">
        <w:t>Электронного документа</w:t>
      </w:r>
      <w:r w:rsidRPr="00D56ABA">
        <w:t xml:space="preserve"> в Банк. </w:t>
      </w:r>
    </w:p>
    <w:p w:rsidR="00716893" w:rsidRPr="00D56ABA" w:rsidRDefault="00DF746A" w:rsidP="000B6C3C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12292E" w:rsidRPr="00D56ABA">
        <w:rPr>
          <w:b/>
        </w:rPr>
        <w:t>5</w:t>
      </w:r>
      <w:r w:rsidRPr="00D56ABA">
        <w:rPr>
          <w:b/>
        </w:rPr>
        <w:t>.</w:t>
      </w:r>
      <w:r w:rsidRPr="00D56ABA">
        <w:t xml:space="preserve"> Не</w:t>
      </w:r>
      <w:r w:rsidR="006A1017" w:rsidRPr="00D56ABA">
        <w:t xml:space="preserve"> </w:t>
      </w:r>
      <w:r w:rsidRPr="00D56ABA">
        <w:t>подписанн</w:t>
      </w:r>
      <w:r w:rsidR="0039702A" w:rsidRPr="00D56ABA">
        <w:t>ый</w:t>
      </w:r>
      <w:r w:rsidRPr="00D56ABA">
        <w:t xml:space="preserve"> Средством подтверждения </w:t>
      </w:r>
      <w:r w:rsidR="0039702A" w:rsidRPr="00D56ABA">
        <w:t>Электронный документ</w:t>
      </w:r>
      <w:r w:rsidRPr="00D56ABA">
        <w:t xml:space="preserve"> не регистрируется, </w:t>
      </w:r>
      <w:r w:rsidR="008A2DB9" w:rsidRPr="00D56ABA">
        <w:t>и</w:t>
      </w:r>
      <w:r w:rsidRPr="00D56ABA">
        <w:t xml:space="preserve"> считается, что Клиент отказался от передачи </w:t>
      </w:r>
      <w:r w:rsidR="0039702A" w:rsidRPr="00D56ABA">
        <w:t>Электронного документа,</w:t>
      </w:r>
      <w:r w:rsidRPr="00D56ABA">
        <w:t xml:space="preserve"> даже если им были произведены все остальные действия, необходимые для передачи</w:t>
      </w:r>
      <w:r w:rsidR="006A1017" w:rsidRPr="00D56ABA">
        <w:t xml:space="preserve"> </w:t>
      </w:r>
      <w:r w:rsidR="0012292E" w:rsidRPr="00D56ABA">
        <w:t>Электронного документа</w:t>
      </w:r>
      <w:r w:rsidRPr="00D56ABA">
        <w:t xml:space="preserve">. </w:t>
      </w:r>
    </w:p>
    <w:p w:rsidR="00C03FCA" w:rsidRPr="00D56ABA" w:rsidRDefault="00DF746A" w:rsidP="006A1017">
      <w:pPr>
        <w:spacing w:after="0" w:line="240" w:lineRule="auto"/>
        <w:ind w:left="-5" w:right="30" w:firstLine="289"/>
        <w:rPr>
          <w:b/>
        </w:rPr>
      </w:pPr>
      <w:r w:rsidRPr="00D56ABA">
        <w:rPr>
          <w:b/>
        </w:rPr>
        <w:t>4.</w:t>
      </w:r>
      <w:r w:rsidR="0012292E" w:rsidRPr="00D56ABA">
        <w:rPr>
          <w:b/>
        </w:rPr>
        <w:t>6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Моментом поступления в Банк </w:t>
      </w:r>
      <w:r w:rsidR="0012292E" w:rsidRPr="00D56ABA">
        <w:t>Электронного документа</w:t>
      </w:r>
      <w:r w:rsidRPr="00D56ABA">
        <w:t xml:space="preserve"> считается момент </w:t>
      </w:r>
      <w:r w:rsidR="0012292E" w:rsidRPr="00D56ABA">
        <w:t xml:space="preserve">его </w:t>
      </w:r>
      <w:r w:rsidRPr="00D56ABA">
        <w:t xml:space="preserve">регистрации с внесением времени и даты записи </w:t>
      </w:r>
      <w:r w:rsidR="0012292E" w:rsidRPr="00D56ABA">
        <w:t>Электронного документа</w:t>
      </w:r>
      <w:r w:rsidRPr="00D56ABA">
        <w:t xml:space="preserve"> в реестр распоряжений Системы ДБО.</w:t>
      </w:r>
      <w:r w:rsidRPr="00D56ABA">
        <w:rPr>
          <w:b/>
        </w:rPr>
        <w:t xml:space="preserve"> </w:t>
      </w:r>
    </w:p>
    <w:p w:rsidR="00716893" w:rsidRPr="00D56ABA" w:rsidRDefault="00DF746A" w:rsidP="006A1017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12292E" w:rsidRPr="00D56ABA">
        <w:rPr>
          <w:b/>
        </w:rPr>
        <w:t>7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t>В случае если по каким-либо не зависящим от Банка и/или Клиента причинам (</w:t>
      </w:r>
      <w:r w:rsidR="008A2DB9" w:rsidRPr="00D56ABA">
        <w:t>нарушение</w:t>
      </w:r>
      <w:r w:rsidRPr="00D56ABA">
        <w:t xml:space="preserve"> </w:t>
      </w:r>
      <w:r w:rsidR="006A1017" w:rsidRPr="00D56ABA">
        <w:t xml:space="preserve">телекоммуникационной </w:t>
      </w:r>
      <w:r w:rsidRPr="00D56ABA">
        <w:t xml:space="preserve">связи </w:t>
      </w:r>
      <w:r w:rsidR="006A1017" w:rsidRPr="00D56ABA">
        <w:t>или тому подобное)</w:t>
      </w:r>
      <w:r w:rsidRPr="00D56ABA">
        <w:t xml:space="preserve"> Клиент не получил</w:t>
      </w:r>
      <w:r w:rsidRPr="00D56ABA">
        <w:rPr>
          <w:sz w:val="20"/>
        </w:rPr>
        <w:t xml:space="preserve"> </w:t>
      </w:r>
      <w:r w:rsidRPr="00D56ABA">
        <w:t xml:space="preserve">подтверждение о регистрации </w:t>
      </w:r>
      <w:r w:rsidR="0012292E" w:rsidRPr="00D56ABA">
        <w:t>Электронного документа</w:t>
      </w:r>
      <w:r w:rsidRPr="00D56ABA">
        <w:t xml:space="preserve"> либо уведомление об отказе в</w:t>
      </w:r>
      <w:r w:rsidRPr="00D56ABA">
        <w:rPr>
          <w:sz w:val="20"/>
        </w:rPr>
        <w:t xml:space="preserve"> </w:t>
      </w:r>
      <w:r w:rsidRPr="00D56ABA">
        <w:t xml:space="preserve">регистрации </w:t>
      </w:r>
      <w:r w:rsidR="0012292E" w:rsidRPr="00D56ABA">
        <w:t>Электронного документа</w:t>
      </w:r>
      <w:r w:rsidRPr="00D56ABA">
        <w:t xml:space="preserve">, ответственность за установление окончательного результата передачи </w:t>
      </w:r>
      <w:r w:rsidR="0012292E" w:rsidRPr="00D56ABA">
        <w:t>Электронного документа</w:t>
      </w:r>
      <w:r w:rsidRPr="00D56ABA">
        <w:t xml:space="preserve"> возлагается на Клиента.</w:t>
      </w:r>
      <w:r w:rsidRPr="00D56ABA">
        <w:rPr>
          <w:b/>
        </w:rPr>
        <w:t xml:space="preserve"> </w:t>
      </w:r>
    </w:p>
    <w:p w:rsidR="00716893" w:rsidRPr="00D56ABA" w:rsidRDefault="00DF746A" w:rsidP="006A1017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12292E" w:rsidRPr="00D56ABA">
        <w:rPr>
          <w:b/>
        </w:rPr>
        <w:t>8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="0093353C" w:rsidRPr="00D56ABA">
        <w:t>Стороны</w:t>
      </w:r>
      <w:r w:rsidRPr="00D56ABA">
        <w:t xml:space="preserve"> признают, что Электронные документы, удостоверенные Средством подтверждения:</w:t>
      </w:r>
      <w:r w:rsidRPr="00D56ABA">
        <w:rPr>
          <w:b/>
        </w:rPr>
        <w:t xml:space="preserve"> </w:t>
      </w:r>
    </w:p>
    <w:p w:rsidR="00716893" w:rsidRPr="00D56ABA" w:rsidRDefault="00DF746A" w:rsidP="006A1017">
      <w:pPr>
        <w:spacing w:after="0" w:line="240" w:lineRule="auto"/>
        <w:ind w:left="0" w:right="30" w:firstLine="284"/>
      </w:pPr>
      <w:r w:rsidRPr="00D56ABA">
        <w:rPr>
          <w:b/>
        </w:rPr>
        <w:t>4.</w:t>
      </w:r>
      <w:r w:rsidR="0012292E" w:rsidRPr="00D56ABA">
        <w:rPr>
          <w:b/>
        </w:rPr>
        <w:t>8</w:t>
      </w:r>
      <w:r w:rsidRPr="00D56ABA">
        <w:rPr>
          <w:b/>
        </w:rPr>
        <w:t>.1.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равнозначны, </w:t>
      </w:r>
      <w:r w:rsidR="006174A8" w:rsidRPr="00D56ABA">
        <w:t>то есть</w:t>
      </w:r>
      <w:r w:rsidRPr="00D56ABA">
        <w:t xml:space="preserve"> имеют равную юридическую и доказательную силу с аналогичными по содержанию и смыслу </w:t>
      </w:r>
      <w:r w:rsidR="0012292E" w:rsidRPr="00D56ABA">
        <w:t>распоряжениями</w:t>
      </w:r>
      <w:r w:rsidR="006174A8" w:rsidRPr="00D56ABA">
        <w:t xml:space="preserve"> на бумажных носителях</w:t>
      </w:r>
      <w:r w:rsidRPr="00D56ABA">
        <w:t>, подписанными собственноручной подписью Клиента;</w:t>
      </w:r>
      <w:r w:rsidRPr="00D56ABA">
        <w:rPr>
          <w:b/>
        </w:rPr>
        <w:t xml:space="preserve"> </w:t>
      </w:r>
    </w:p>
    <w:p w:rsidR="00716893" w:rsidRPr="00D56ABA" w:rsidRDefault="00DF746A" w:rsidP="006A1017">
      <w:pPr>
        <w:spacing w:after="0" w:line="240" w:lineRule="auto"/>
        <w:ind w:left="0" w:right="30" w:firstLine="284"/>
      </w:pPr>
      <w:r w:rsidRPr="00D56ABA">
        <w:rPr>
          <w:b/>
        </w:rPr>
        <w:t>4.</w:t>
      </w:r>
      <w:r w:rsidR="0012292E" w:rsidRPr="00D56ABA">
        <w:rPr>
          <w:b/>
        </w:rPr>
        <w:t>8</w:t>
      </w:r>
      <w:r w:rsidRPr="00D56ABA">
        <w:rPr>
          <w:b/>
        </w:rPr>
        <w:t>.2.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не могут быть оспорены Банком, Клиентом и третьими лицами или быть признаны недействительными по основанию, что они переданы в Банк с использованием Системы ДБО через </w:t>
      </w:r>
      <w:r w:rsidR="008A2DB9" w:rsidRPr="00D56ABA">
        <w:t xml:space="preserve">информационно-телекоммуникационную </w:t>
      </w:r>
      <w:r w:rsidRPr="00D56ABA">
        <w:t>сеть «Интернет» или составлены в электронной форме;</w:t>
      </w:r>
      <w:r w:rsidRPr="00D56ABA">
        <w:rPr>
          <w:b/>
        </w:rPr>
        <w:t xml:space="preserve"> </w:t>
      </w:r>
    </w:p>
    <w:p w:rsidR="00716893" w:rsidRPr="00D56ABA" w:rsidRDefault="00DF746A" w:rsidP="006A1017">
      <w:pPr>
        <w:spacing w:after="0" w:line="240" w:lineRule="auto"/>
        <w:ind w:left="0" w:right="30" w:firstLine="284"/>
      </w:pPr>
      <w:r w:rsidRPr="00D56ABA">
        <w:rPr>
          <w:b/>
        </w:rPr>
        <w:t>4.</w:t>
      </w:r>
      <w:r w:rsidR="0012292E" w:rsidRPr="00D56ABA">
        <w:rPr>
          <w:b/>
        </w:rPr>
        <w:t>8</w:t>
      </w:r>
      <w:r w:rsidRPr="00D56ABA">
        <w:rPr>
          <w:b/>
        </w:rPr>
        <w:t>.3.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могут использоваться в качестве доказательства в суде и других государственных </w:t>
      </w:r>
      <w:r w:rsidR="000C38C4" w:rsidRPr="00D56ABA">
        <w:t xml:space="preserve">органах, а также в государственных </w:t>
      </w:r>
      <w:r w:rsidRPr="00D56ABA">
        <w:t xml:space="preserve">и негосударственных </w:t>
      </w:r>
      <w:r w:rsidR="000C38C4" w:rsidRPr="00D56ABA">
        <w:t>о</w:t>
      </w:r>
      <w:r w:rsidRPr="00D56ABA">
        <w:t>рганизациях;</w:t>
      </w:r>
      <w:r w:rsidRPr="00D56ABA">
        <w:rPr>
          <w:b/>
        </w:rPr>
        <w:t xml:space="preserve"> </w:t>
      </w:r>
    </w:p>
    <w:p w:rsidR="00716893" w:rsidRPr="00D56ABA" w:rsidRDefault="00DF746A" w:rsidP="006A1017">
      <w:pPr>
        <w:spacing w:after="0" w:line="240" w:lineRule="auto"/>
        <w:ind w:left="0" w:right="30" w:firstLine="284"/>
      </w:pPr>
      <w:r w:rsidRPr="00D56ABA">
        <w:rPr>
          <w:b/>
        </w:rPr>
        <w:t>4.</w:t>
      </w:r>
      <w:r w:rsidR="0012292E" w:rsidRPr="00D56ABA">
        <w:rPr>
          <w:b/>
        </w:rPr>
        <w:t>8</w:t>
      </w:r>
      <w:r w:rsidRPr="00D56ABA">
        <w:rPr>
          <w:b/>
        </w:rPr>
        <w:t>.4.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достаточным и надлежащим образом удостоверяют право Клиента распоряжаться средствами, размещенными на </w:t>
      </w:r>
      <w:r w:rsidR="00023EB6" w:rsidRPr="00D56ABA">
        <w:t>С</w:t>
      </w:r>
      <w:r w:rsidRPr="00D56ABA">
        <w:t>чет</w:t>
      </w:r>
      <w:r w:rsidR="00023EB6" w:rsidRPr="00D56ABA">
        <w:t>е(-ах)</w:t>
      </w:r>
      <w:r w:rsidRPr="00D56ABA">
        <w:t xml:space="preserve"> Клиента, подключенн</w:t>
      </w:r>
      <w:r w:rsidR="00023EB6" w:rsidRPr="00D56ABA">
        <w:t>ом(-</w:t>
      </w:r>
      <w:r w:rsidRPr="00D56ABA">
        <w:t>ых</w:t>
      </w:r>
      <w:r w:rsidR="00023EB6" w:rsidRPr="00D56ABA">
        <w:t>)</w:t>
      </w:r>
      <w:r w:rsidRPr="00D56ABA">
        <w:t xml:space="preserve"> к Системе ДБО.</w:t>
      </w:r>
      <w:r w:rsidRPr="00D56ABA">
        <w:rPr>
          <w:b/>
        </w:rPr>
        <w:t xml:space="preserve"> </w:t>
      </w:r>
    </w:p>
    <w:p w:rsidR="0039702A" w:rsidRPr="00D56ABA" w:rsidRDefault="0012292E" w:rsidP="0039702A">
      <w:p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b/>
          <w:color w:val="auto"/>
        </w:rPr>
        <w:t>4</w:t>
      </w:r>
      <w:r w:rsidR="0039702A" w:rsidRPr="00D56ABA">
        <w:rPr>
          <w:b/>
          <w:color w:val="auto"/>
        </w:rPr>
        <w:t>.</w:t>
      </w:r>
      <w:r w:rsidRPr="00D56ABA">
        <w:rPr>
          <w:b/>
          <w:color w:val="auto"/>
        </w:rPr>
        <w:t>9</w:t>
      </w:r>
      <w:r w:rsidR="0039702A" w:rsidRPr="00D56ABA">
        <w:rPr>
          <w:b/>
          <w:color w:val="auto"/>
        </w:rPr>
        <w:t>.</w:t>
      </w:r>
      <w:r w:rsidR="0039702A" w:rsidRPr="00D56ABA">
        <w:rPr>
          <w:color w:val="auto"/>
        </w:rPr>
        <w:t xml:space="preserve"> Для подтверждения </w:t>
      </w:r>
      <w:r w:rsidRPr="00D56ABA">
        <w:rPr>
          <w:color w:val="auto"/>
        </w:rPr>
        <w:t xml:space="preserve">совершения </w:t>
      </w:r>
      <w:r w:rsidR="0039702A" w:rsidRPr="00D56ABA">
        <w:rPr>
          <w:color w:val="auto"/>
        </w:rPr>
        <w:t>Клиентом Финансовых операций, а также отправки информационных сообщений в Банк используется Одноразовый пароль, направляемый в виде SMS-сообщения</w:t>
      </w:r>
      <w:r w:rsidR="001D336A" w:rsidRPr="00D56ABA">
        <w:rPr>
          <w:color w:val="auto"/>
        </w:rPr>
        <w:t>/</w:t>
      </w:r>
      <w:r w:rsidR="001D336A" w:rsidRPr="00D56ABA">
        <w:rPr>
          <w:color w:val="auto"/>
          <w:lang w:val="en-US"/>
        </w:rPr>
        <w:t>PUSH</w:t>
      </w:r>
      <w:r w:rsidR="001D336A" w:rsidRPr="00D56ABA">
        <w:rPr>
          <w:color w:val="auto"/>
        </w:rPr>
        <w:t>-уведомления</w:t>
      </w:r>
      <w:r w:rsidR="0039702A" w:rsidRPr="00D56ABA">
        <w:rPr>
          <w:color w:val="auto"/>
        </w:rPr>
        <w:t xml:space="preserve"> на номер мобильного телефона Клиента, указанный Клиентом в </w:t>
      </w:r>
      <w:r w:rsidR="0039702A" w:rsidRPr="00D56ABA">
        <w:rPr>
          <w:b/>
          <w:i/>
          <w:color w:val="auto"/>
        </w:rPr>
        <w:t>Заявлении об акцепте оферты</w:t>
      </w:r>
      <w:r w:rsidR="0039702A" w:rsidRPr="00D56ABA">
        <w:rPr>
          <w:color w:val="auto"/>
        </w:rPr>
        <w:t xml:space="preserve">.  </w:t>
      </w:r>
    </w:p>
    <w:p w:rsidR="0039702A" w:rsidRPr="00D56ABA" w:rsidRDefault="0012292E" w:rsidP="0039702A">
      <w:pPr>
        <w:tabs>
          <w:tab w:val="left" w:pos="851"/>
        </w:tabs>
        <w:spacing w:after="0" w:line="240" w:lineRule="auto"/>
        <w:ind w:left="0" w:right="30" w:firstLine="284"/>
        <w:rPr>
          <w:color w:val="7030A0"/>
        </w:rPr>
      </w:pPr>
      <w:r w:rsidRPr="00D56ABA">
        <w:rPr>
          <w:b/>
          <w:color w:val="auto"/>
        </w:rPr>
        <w:t>4</w:t>
      </w:r>
      <w:r w:rsidR="0039702A" w:rsidRPr="00D56ABA">
        <w:rPr>
          <w:b/>
          <w:color w:val="auto"/>
        </w:rPr>
        <w:t>.</w:t>
      </w:r>
      <w:r w:rsidRPr="00D56ABA">
        <w:rPr>
          <w:b/>
          <w:color w:val="auto"/>
        </w:rPr>
        <w:t>10</w:t>
      </w:r>
      <w:r w:rsidR="0039702A" w:rsidRPr="00D56ABA">
        <w:rPr>
          <w:b/>
          <w:color w:val="auto"/>
        </w:rPr>
        <w:t>.</w:t>
      </w:r>
      <w:r w:rsidR="0039702A" w:rsidRPr="00D56ABA">
        <w:rPr>
          <w:color w:val="auto"/>
        </w:rPr>
        <w:t xml:space="preserve"> Клиент обязан проверять текст SMS-сообщения</w:t>
      </w:r>
      <w:r w:rsidR="001D336A" w:rsidRPr="00D56ABA">
        <w:rPr>
          <w:color w:val="auto"/>
        </w:rPr>
        <w:t>/</w:t>
      </w:r>
      <w:r w:rsidR="001D336A" w:rsidRPr="00D56ABA">
        <w:rPr>
          <w:color w:val="auto"/>
          <w:lang w:val="en-US"/>
        </w:rPr>
        <w:t>PUSH</w:t>
      </w:r>
      <w:r w:rsidR="001D336A" w:rsidRPr="00D56ABA">
        <w:rPr>
          <w:color w:val="auto"/>
        </w:rPr>
        <w:t>-уведомления</w:t>
      </w:r>
      <w:r w:rsidR="0039702A" w:rsidRPr="00D56ABA">
        <w:rPr>
          <w:color w:val="auto"/>
        </w:rPr>
        <w:t xml:space="preserve">, содержащий Одноразовый пароль, а также краткую информацию о совершаемой </w:t>
      </w:r>
      <w:r w:rsidRPr="00D56ABA">
        <w:rPr>
          <w:color w:val="auto"/>
        </w:rPr>
        <w:t xml:space="preserve">Финансовой </w:t>
      </w:r>
      <w:r w:rsidR="0039702A" w:rsidRPr="00D56ABA">
        <w:rPr>
          <w:color w:val="auto"/>
        </w:rPr>
        <w:t>операции. Клиент не должен подтверждать операцию Одноразовым паролем, если информация в SMS-сообщении</w:t>
      </w:r>
      <w:r w:rsidR="001D336A" w:rsidRPr="00D56ABA">
        <w:rPr>
          <w:color w:val="auto"/>
        </w:rPr>
        <w:t>/</w:t>
      </w:r>
      <w:r w:rsidR="001D336A" w:rsidRPr="00D56ABA">
        <w:rPr>
          <w:color w:val="auto"/>
          <w:lang w:val="en-US"/>
        </w:rPr>
        <w:t>PUSH</w:t>
      </w:r>
      <w:r w:rsidR="001D336A" w:rsidRPr="00D56ABA">
        <w:rPr>
          <w:color w:val="auto"/>
        </w:rPr>
        <w:t>-уведомлении</w:t>
      </w:r>
      <w:r w:rsidR="0039702A" w:rsidRPr="00D56ABA">
        <w:rPr>
          <w:color w:val="auto"/>
        </w:rPr>
        <w:t xml:space="preserve"> не совпадает с данными о Финансовой операции, которую ему необходимо подтвердить. </w:t>
      </w:r>
    </w:p>
    <w:p w:rsidR="002310E9" w:rsidRPr="00D56ABA" w:rsidRDefault="00DF746A" w:rsidP="006A1017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12292E" w:rsidRPr="00D56ABA">
        <w:rPr>
          <w:b/>
        </w:rPr>
        <w:t>11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="0012292E" w:rsidRPr="00D56ABA">
        <w:rPr>
          <w:color w:val="auto"/>
        </w:rPr>
        <w:t>Электронные документы</w:t>
      </w:r>
      <w:r w:rsidRPr="00D56ABA">
        <w:rPr>
          <w:color w:val="auto"/>
        </w:rPr>
        <w:t xml:space="preserve"> Клиент</w:t>
      </w:r>
      <w:r w:rsidR="00E13C3C" w:rsidRPr="00D56ABA">
        <w:rPr>
          <w:color w:val="auto"/>
        </w:rPr>
        <w:t>а</w:t>
      </w:r>
      <w:r w:rsidRPr="00D56ABA">
        <w:t xml:space="preserve"> исполняются </w:t>
      </w:r>
      <w:r w:rsidR="00BE345F" w:rsidRPr="00D56ABA">
        <w:t xml:space="preserve">Банком </w:t>
      </w:r>
      <w:r w:rsidRPr="00D56ABA">
        <w:t xml:space="preserve">в соответствии со сроками, установленными действующим законодательством Российской Федерации </w:t>
      </w:r>
      <w:r w:rsidR="00BE345F" w:rsidRPr="00D56ABA">
        <w:t>и нормативными актами Банка России</w:t>
      </w:r>
      <w:r w:rsidRPr="00D56ABA">
        <w:t xml:space="preserve">. </w:t>
      </w:r>
    </w:p>
    <w:p w:rsidR="00D733A2" w:rsidRPr="00D56ABA" w:rsidRDefault="00D733A2" w:rsidP="00D733A2">
      <w:pPr>
        <w:pStyle w:val="11"/>
        <w:shd w:val="clear" w:color="auto" w:fill="auto"/>
        <w:ind w:firstLine="284"/>
        <w:jc w:val="both"/>
      </w:pPr>
      <w:r w:rsidRPr="00D56ABA">
        <w:rPr>
          <w:b/>
        </w:rPr>
        <w:t>4.12.</w:t>
      </w:r>
      <w:r w:rsidRPr="00D56ABA">
        <w:t xml:space="preserve"> Банк вправе в случае необходимости запросить у Клиента подтверждение подлинности и авторства Электронного документа путем обращения </w:t>
      </w:r>
      <w:r w:rsidR="00035FF0" w:rsidRPr="00D56ABA">
        <w:t>на</w:t>
      </w:r>
      <w:r w:rsidRPr="00D56ABA">
        <w:t xml:space="preserve"> мобильн</w:t>
      </w:r>
      <w:r w:rsidR="00035FF0" w:rsidRPr="00D56ABA">
        <w:t>ый</w:t>
      </w:r>
      <w:r w:rsidRPr="00D56ABA">
        <w:t xml:space="preserve"> номер телефона Клиента не позднее следующего рабочего дня с момента по</w:t>
      </w:r>
      <w:r w:rsidR="00035FF0" w:rsidRPr="00D56ABA">
        <w:t>ступления</w:t>
      </w:r>
      <w:r w:rsidRPr="00D56ABA">
        <w:t xml:space="preserve"> </w:t>
      </w:r>
      <w:r w:rsidR="00035FF0" w:rsidRPr="00D56ABA">
        <w:t xml:space="preserve">Электронного </w:t>
      </w:r>
      <w:r w:rsidRPr="00D56ABA">
        <w:t xml:space="preserve">документа в </w:t>
      </w:r>
      <w:r w:rsidR="00035FF0" w:rsidRPr="00D56ABA">
        <w:t>Банк</w:t>
      </w:r>
      <w:r w:rsidRPr="00D56ABA">
        <w:t>.</w:t>
      </w:r>
    </w:p>
    <w:p w:rsidR="00326B71" w:rsidRPr="00D56ABA" w:rsidRDefault="00326B71" w:rsidP="00326B71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816DF0" w:rsidRPr="00D56ABA">
        <w:rPr>
          <w:b/>
        </w:rPr>
        <w:t>1</w:t>
      </w:r>
      <w:r w:rsidR="00035FF0" w:rsidRPr="00D56ABA">
        <w:rPr>
          <w:b/>
        </w:rPr>
        <w:t>3</w:t>
      </w:r>
      <w:r w:rsidRPr="00D56ABA">
        <w:rPr>
          <w:b/>
        </w:rPr>
        <w:t xml:space="preserve">. </w:t>
      </w:r>
      <w:r w:rsidRPr="00D56ABA">
        <w:t xml:space="preserve">Банк вправе в любой момент потребовать от Клиента </w:t>
      </w:r>
      <w:r w:rsidR="00DF4C13" w:rsidRPr="00D56ABA">
        <w:t xml:space="preserve">представления оформленных </w:t>
      </w:r>
      <w:r w:rsidRPr="00D56ABA">
        <w:t>на бумажн</w:t>
      </w:r>
      <w:r w:rsidR="00DF4C13" w:rsidRPr="00D56ABA">
        <w:t>ых</w:t>
      </w:r>
      <w:r w:rsidRPr="00D56ABA">
        <w:t xml:space="preserve"> носител</w:t>
      </w:r>
      <w:r w:rsidR="00DF4C13" w:rsidRPr="00D56ABA">
        <w:t>ях Распоряжений</w:t>
      </w:r>
      <w:r w:rsidRPr="00D56ABA">
        <w:t xml:space="preserve">, эквивалентных по смыслу и содержанию переданным Клиентом и зарегистрированным Банком </w:t>
      </w:r>
      <w:r w:rsidR="00DF4C13" w:rsidRPr="00D56ABA">
        <w:t>Электронным документам</w:t>
      </w:r>
      <w:r w:rsidRPr="00D56ABA">
        <w:t xml:space="preserve">. </w:t>
      </w:r>
    </w:p>
    <w:p w:rsidR="00D166C9" w:rsidRPr="00D56ABA" w:rsidRDefault="00DF746A" w:rsidP="00326B71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326B71" w:rsidRPr="00D56ABA">
        <w:rPr>
          <w:b/>
        </w:rPr>
        <w:t>1</w:t>
      </w:r>
      <w:r w:rsidR="00035FF0" w:rsidRPr="00D56ABA">
        <w:rPr>
          <w:b/>
        </w:rPr>
        <w:t>4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Pr="00D56ABA">
        <w:t xml:space="preserve">Клиент </w:t>
      </w:r>
      <w:r w:rsidR="00BB7972" w:rsidRPr="00D56ABA">
        <w:t>в</w:t>
      </w:r>
      <w:r w:rsidRPr="00D56ABA">
        <w:t>прав</w:t>
      </w:r>
      <w:r w:rsidR="00BB7972" w:rsidRPr="00D56ABA">
        <w:t>е</w:t>
      </w:r>
      <w:r w:rsidRPr="00D56ABA">
        <w:t xml:space="preserve"> направить в Банк запрос на отзыв Э</w:t>
      </w:r>
      <w:r w:rsidR="002D3B48" w:rsidRPr="00D56ABA">
        <w:t>лектронного документа</w:t>
      </w:r>
      <w:r w:rsidRPr="00D56ABA">
        <w:t xml:space="preserve"> </w:t>
      </w:r>
      <w:r w:rsidR="00D166C9" w:rsidRPr="00D56ABA">
        <w:t xml:space="preserve">при </w:t>
      </w:r>
      <w:r w:rsidR="005228B3" w:rsidRPr="00D56ABA">
        <w:t xml:space="preserve">одновременном </w:t>
      </w:r>
      <w:r w:rsidR="00D166C9" w:rsidRPr="00D56ABA">
        <w:t>соблюдении следующих условий:</w:t>
      </w:r>
    </w:p>
    <w:p w:rsidR="00D166C9" w:rsidRPr="00D56ABA" w:rsidRDefault="00326B71" w:rsidP="00326B71">
      <w:pPr>
        <w:spacing w:after="0" w:line="240" w:lineRule="auto"/>
        <w:ind w:left="-5" w:right="30" w:firstLine="289"/>
      </w:pPr>
      <w:r w:rsidRPr="00D56ABA">
        <w:rPr>
          <w:b/>
        </w:rPr>
        <w:t>4.1</w:t>
      </w:r>
      <w:r w:rsidR="00035FF0" w:rsidRPr="00D56ABA">
        <w:rPr>
          <w:b/>
        </w:rPr>
        <w:t>4</w:t>
      </w:r>
      <w:r w:rsidRPr="00D56ABA">
        <w:rPr>
          <w:b/>
        </w:rPr>
        <w:t>.1.</w:t>
      </w:r>
      <w:r w:rsidRPr="00D56ABA">
        <w:t xml:space="preserve"> </w:t>
      </w:r>
      <w:r w:rsidR="005228B3" w:rsidRPr="00D56ABA">
        <w:t>з</w:t>
      </w:r>
      <w:r w:rsidR="00D166C9" w:rsidRPr="00D56ABA">
        <w:t>апрос на отзыв Э</w:t>
      </w:r>
      <w:r w:rsidR="002D3B48" w:rsidRPr="00D56ABA">
        <w:t>лектронного документа</w:t>
      </w:r>
      <w:r w:rsidR="00D166C9" w:rsidRPr="00D56ABA">
        <w:t xml:space="preserve"> направл</w:t>
      </w:r>
      <w:r w:rsidR="005D6A0B" w:rsidRPr="00D56ABA">
        <w:t>яется</w:t>
      </w:r>
      <w:r w:rsidR="00D166C9" w:rsidRPr="00D56ABA">
        <w:t xml:space="preserve"> Клиентом в </w:t>
      </w:r>
      <w:r w:rsidR="00DF746A" w:rsidRPr="00D56ABA">
        <w:t>день отправки</w:t>
      </w:r>
      <w:r w:rsidR="00D166C9" w:rsidRPr="00D56ABA">
        <w:t xml:space="preserve"> Э</w:t>
      </w:r>
      <w:r w:rsidR="002D3B48" w:rsidRPr="00D56ABA">
        <w:t>лектронного документа в Банк</w:t>
      </w:r>
      <w:r w:rsidR="005D6A0B" w:rsidRPr="00D56ABA">
        <w:t>, на момент получения Банком запроса указанный Э</w:t>
      </w:r>
      <w:r w:rsidR="002D3B48" w:rsidRPr="00D56ABA">
        <w:t>лектронный документ</w:t>
      </w:r>
      <w:r w:rsidR="005D6A0B" w:rsidRPr="00D56ABA">
        <w:t xml:space="preserve"> еще не исполнен, и Банк имеет возможность отменить его исполнение</w:t>
      </w:r>
      <w:r w:rsidR="00D166C9" w:rsidRPr="00D56ABA">
        <w:t>;</w:t>
      </w:r>
    </w:p>
    <w:p w:rsidR="005228B3" w:rsidRPr="00D56ABA" w:rsidRDefault="00326B71" w:rsidP="00326B71">
      <w:pPr>
        <w:spacing w:after="0" w:line="240" w:lineRule="auto"/>
        <w:ind w:left="-5" w:right="30" w:firstLine="289"/>
      </w:pPr>
      <w:r w:rsidRPr="00D56ABA">
        <w:rPr>
          <w:b/>
        </w:rPr>
        <w:t>4.1</w:t>
      </w:r>
      <w:r w:rsidR="00035FF0" w:rsidRPr="00D56ABA">
        <w:rPr>
          <w:b/>
        </w:rPr>
        <w:t>4</w:t>
      </w:r>
      <w:r w:rsidRPr="00D56ABA">
        <w:rPr>
          <w:b/>
        </w:rPr>
        <w:t>.2.</w:t>
      </w:r>
      <w:r w:rsidRPr="00D56ABA">
        <w:t xml:space="preserve"> </w:t>
      </w:r>
      <w:r w:rsidR="00DF746A" w:rsidRPr="00D56ABA">
        <w:t>Э</w:t>
      </w:r>
      <w:r w:rsidR="002D3B48" w:rsidRPr="00D56ABA">
        <w:t>лектронный документ</w:t>
      </w:r>
      <w:r w:rsidR="00DF746A" w:rsidRPr="00D56ABA">
        <w:t xml:space="preserve"> оформлен как </w:t>
      </w:r>
      <w:r w:rsidR="005228B3" w:rsidRPr="00D56ABA">
        <w:t xml:space="preserve">Распоряжение на </w:t>
      </w:r>
      <w:r w:rsidR="00DF746A" w:rsidRPr="00D56ABA">
        <w:t>перевод по произвольным реквизитам (где Клиент вводит рекви</w:t>
      </w:r>
      <w:r w:rsidR="005228B3" w:rsidRPr="00D56ABA">
        <w:t>зиты получателя самостоятельно)</w:t>
      </w:r>
      <w:r w:rsidR="005D6A0B" w:rsidRPr="00D56ABA">
        <w:t>.</w:t>
      </w:r>
    </w:p>
    <w:p w:rsidR="000E2ACC" w:rsidRPr="00D56ABA" w:rsidRDefault="000E2ACC" w:rsidP="00326B71">
      <w:pPr>
        <w:spacing w:after="0" w:line="240" w:lineRule="auto"/>
        <w:ind w:left="-5" w:right="30" w:firstLine="289"/>
      </w:pPr>
      <w:r w:rsidRPr="00D56ABA">
        <w:rPr>
          <w:b/>
        </w:rPr>
        <w:lastRenderedPageBreak/>
        <w:t>4.</w:t>
      </w:r>
      <w:r w:rsidR="0059473C" w:rsidRPr="00D56ABA">
        <w:rPr>
          <w:b/>
        </w:rPr>
        <w:t>1</w:t>
      </w:r>
      <w:r w:rsidR="00035FF0" w:rsidRPr="00D56ABA">
        <w:rPr>
          <w:b/>
        </w:rPr>
        <w:t>5</w:t>
      </w:r>
      <w:r w:rsidRPr="00D56ABA">
        <w:rPr>
          <w:b/>
        </w:rPr>
        <w:t>.</w:t>
      </w:r>
      <w:r w:rsidRPr="00D56ABA">
        <w:t xml:space="preserve"> Клиент несет полную ответственность за правильность реквизитов </w:t>
      </w:r>
      <w:r w:rsidR="002D3B48" w:rsidRPr="00D56ABA">
        <w:t>Финансовой о</w:t>
      </w:r>
      <w:r w:rsidRPr="00D56ABA">
        <w:t xml:space="preserve">перации, указанных им при ее проведении. В случае если Операция была произведена Банком по реквизитам, ошибочно указанным Клиентом, Клиент самостоятельно обращается к получателю платежа с целью возврата денежных средств или в кредитную организацию, обслуживающую получателя перевода.  </w:t>
      </w:r>
    </w:p>
    <w:p w:rsidR="00BB7972" w:rsidRPr="00D56ABA" w:rsidRDefault="00BB7972" w:rsidP="00BB7972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4.</w:t>
      </w:r>
      <w:r w:rsidR="00326B71" w:rsidRPr="00D56ABA">
        <w:rPr>
          <w:b/>
          <w:color w:val="auto"/>
        </w:rPr>
        <w:t>1</w:t>
      </w:r>
      <w:r w:rsidR="00035FF0" w:rsidRPr="00D56ABA">
        <w:rPr>
          <w:b/>
          <w:color w:val="auto"/>
        </w:rPr>
        <w:t>6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>Клиенту может быть отказано в исполнении зарегистрированного Распоряжения</w:t>
      </w:r>
      <w:r w:rsidRPr="00D56ABA">
        <w:rPr>
          <w:b/>
          <w:color w:val="auto"/>
        </w:rPr>
        <w:t xml:space="preserve"> </w:t>
      </w:r>
      <w:r w:rsidRPr="00D56ABA">
        <w:rPr>
          <w:color w:val="auto"/>
        </w:rPr>
        <w:t>Клиента</w:t>
      </w:r>
      <w:r w:rsidRPr="00D56ABA">
        <w:rPr>
          <w:b/>
          <w:color w:val="auto"/>
        </w:rPr>
        <w:t xml:space="preserve"> </w:t>
      </w:r>
      <w:r w:rsidRPr="00D56ABA">
        <w:rPr>
          <w:color w:val="auto"/>
        </w:rPr>
        <w:t xml:space="preserve">о проведении Операции по Счету в следующих случаях: </w:t>
      </w:r>
    </w:p>
    <w:p w:rsidR="00BB7972" w:rsidRPr="00D56ABA" w:rsidRDefault="00BB7972" w:rsidP="00BB7972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326B71" w:rsidRPr="00D56ABA">
        <w:rPr>
          <w:b/>
        </w:rPr>
        <w:t>1</w:t>
      </w:r>
      <w:r w:rsidR="00035FF0" w:rsidRPr="00D56ABA">
        <w:rPr>
          <w:b/>
        </w:rPr>
        <w:t>6</w:t>
      </w:r>
      <w:r w:rsidRPr="00D56ABA">
        <w:rPr>
          <w:b/>
        </w:rPr>
        <w:t>.1.</w:t>
      </w:r>
      <w:r w:rsidRPr="00D56ABA">
        <w:t xml:space="preserve"> Банк вправе после предварительного предупреждения отказывать Клиенту в приеме от него Распоряжений о проведение Финансовых операций в случае выявления сомнительных операций Клиента. При этом Банк принимает от Клиента надлежащим образом оформленные расчетные документы на бумажном носителе;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972" w:rsidRPr="00D56ABA" w:rsidRDefault="00BB7972" w:rsidP="00BB7972">
      <w:pPr>
        <w:spacing w:after="0" w:line="240" w:lineRule="auto"/>
        <w:ind w:left="-5" w:right="30" w:firstLine="289"/>
      </w:pPr>
      <w:r w:rsidRPr="00D56ABA">
        <w:rPr>
          <w:b/>
        </w:rPr>
        <w:t>4.</w:t>
      </w:r>
      <w:r w:rsidR="00326B71" w:rsidRPr="00D56ABA">
        <w:rPr>
          <w:b/>
        </w:rPr>
        <w:t>1</w:t>
      </w:r>
      <w:r w:rsidR="00035FF0" w:rsidRPr="00D56ABA">
        <w:rPr>
          <w:b/>
        </w:rPr>
        <w:t>6</w:t>
      </w:r>
      <w:r w:rsidRPr="00D56ABA">
        <w:rPr>
          <w:b/>
        </w:rPr>
        <w:t>.2.</w:t>
      </w:r>
      <w:r w:rsidRPr="00D56ABA">
        <w:t xml:space="preserve"> Банк вправе отказать в выполнении Распоряжения Клиента о совершении Финансовой операции, по которой не представлены документы, необходимые для фиксирования информации в соответствии с положениями Федерального закона № 115-ФЗ (в том числе, информации о выгодоприобретателях по Финансовой операции Клиента), а также в случае, если в результате реализации правил внутреннего контроля у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BB7972" w:rsidRPr="00D56ABA" w:rsidRDefault="00BB7972" w:rsidP="007931BF">
      <w:pPr>
        <w:spacing w:after="0" w:line="240" w:lineRule="auto"/>
        <w:ind w:left="-5" w:right="30"/>
      </w:pPr>
    </w:p>
    <w:p w:rsidR="00766104" w:rsidRPr="00D56ABA" w:rsidRDefault="00766104" w:rsidP="00766104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5. ПОРЯДОК И СРОКИ </w:t>
      </w:r>
      <w:r w:rsidR="00E24811" w:rsidRPr="00D56ABA">
        <w:rPr>
          <w:b/>
          <w:color w:val="auto"/>
        </w:rPr>
        <w:t>УВЕДОМЛЕ</w:t>
      </w:r>
      <w:r w:rsidRPr="00D56ABA">
        <w:rPr>
          <w:b/>
          <w:color w:val="auto"/>
        </w:rPr>
        <w:t xml:space="preserve">НИЯ БАНКОМ КЛИЕНТА </w:t>
      </w:r>
    </w:p>
    <w:p w:rsidR="00766104" w:rsidRPr="00D56ABA" w:rsidRDefault="00766104" w:rsidP="00766104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О СОВЕРШЕНИИ </w:t>
      </w:r>
      <w:r w:rsidR="001E64CD" w:rsidRPr="00D56ABA">
        <w:rPr>
          <w:b/>
          <w:color w:val="auto"/>
        </w:rPr>
        <w:t xml:space="preserve">ФИНАНСОВЫХ </w:t>
      </w:r>
      <w:r w:rsidRPr="00D56ABA">
        <w:rPr>
          <w:b/>
          <w:color w:val="auto"/>
        </w:rPr>
        <w:t>ОПЕРАЦИЙ С ИСПОЛЬЗОВАНИЕМ СИСТЕМЫ ДБО</w:t>
      </w:r>
    </w:p>
    <w:p w:rsidR="00766104" w:rsidRPr="00D56ABA" w:rsidRDefault="00766104" w:rsidP="00F20743">
      <w:pPr>
        <w:spacing w:after="0" w:line="240" w:lineRule="auto"/>
        <w:ind w:left="-5" w:right="30" w:firstLine="289"/>
        <w:rPr>
          <w:b/>
          <w:sz w:val="10"/>
          <w:szCs w:val="10"/>
        </w:rPr>
      </w:pPr>
    </w:p>
    <w:p w:rsidR="003B6D37" w:rsidRPr="00D56ABA" w:rsidRDefault="00DF746A" w:rsidP="00F20743">
      <w:pPr>
        <w:spacing w:after="0" w:line="240" w:lineRule="auto"/>
        <w:ind w:left="-5" w:right="30" w:firstLine="289"/>
      </w:pPr>
      <w:r w:rsidRPr="00D56ABA">
        <w:rPr>
          <w:b/>
        </w:rPr>
        <w:t>5.</w:t>
      </w:r>
      <w:r w:rsidR="001E64CD" w:rsidRPr="00D56ABA">
        <w:rPr>
          <w:b/>
        </w:rPr>
        <w:t>1</w:t>
      </w:r>
      <w:r w:rsidRPr="00D56ABA">
        <w:rPr>
          <w:b/>
        </w:rPr>
        <w:t>.</w:t>
      </w:r>
      <w:r w:rsidRPr="00D56ABA">
        <w:rPr>
          <w:rFonts w:ascii="Arial" w:eastAsia="Arial" w:hAnsi="Arial" w:cs="Arial"/>
        </w:rPr>
        <w:t xml:space="preserve"> </w:t>
      </w:r>
      <w:r w:rsidR="00E24811" w:rsidRPr="00D56ABA">
        <w:t>Уведомле</w:t>
      </w:r>
      <w:r w:rsidR="001E64CD" w:rsidRPr="00D56ABA">
        <w:t>н</w:t>
      </w:r>
      <w:r w:rsidRPr="00D56ABA">
        <w:t xml:space="preserve">ие </w:t>
      </w:r>
      <w:r w:rsidR="00CC5702" w:rsidRPr="00D56ABA">
        <w:t xml:space="preserve">Банком </w:t>
      </w:r>
      <w:r w:rsidRPr="00D56ABA">
        <w:t>Клиента о</w:t>
      </w:r>
      <w:r w:rsidR="000B3335" w:rsidRPr="00D56ABA">
        <w:t>б этапах</w:t>
      </w:r>
      <w:r w:rsidRPr="00D56ABA">
        <w:t xml:space="preserve"> </w:t>
      </w:r>
      <w:r w:rsidR="001E64CD" w:rsidRPr="00D56ABA">
        <w:t>совершени</w:t>
      </w:r>
      <w:r w:rsidR="000B3335" w:rsidRPr="00D56ABA">
        <w:t>я</w:t>
      </w:r>
      <w:r w:rsidR="001E64CD" w:rsidRPr="00D56ABA">
        <w:t xml:space="preserve"> Финансовой операции</w:t>
      </w:r>
      <w:r w:rsidRPr="00D56ABA">
        <w:t xml:space="preserve"> </w:t>
      </w:r>
      <w:r w:rsidR="001E64CD" w:rsidRPr="00D56ABA">
        <w:t xml:space="preserve">по Счету </w:t>
      </w:r>
      <w:r w:rsidR="000B3335" w:rsidRPr="00D56ABA">
        <w:t xml:space="preserve">(в том числе, </w:t>
      </w:r>
      <w:r w:rsidR="002D443C" w:rsidRPr="00D56ABA">
        <w:t xml:space="preserve">о совершении и </w:t>
      </w:r>
      <w:r w:rsidR="000B3335" w:rsidRPr="00D56ABA">
        <w:t>об отказе</w:t>
      </w:r>
      <w:r w:rsidRPr="00D56ABA">
        <w:t xml:space="preserve"> в совершении </w:t>
      </w:r>
      <w:r w:rsidR="00A557FE" w:rsidRPr="00D56ABA">
        <w:t>Финансовой о</w:t>
      </w:r>
      <w:r w:rsidRPr="00D56ABA">
        <w:t>перации</w:t>
      </w:r>
      <w:r w:rsidR="000B3335" w:rsidRPr="00D56ABA">
        <w:t>)</w:t>
      </w:r>
      <w:r w:rsidRPr="00D56ABA">
        <w:t xml:space="preserve"> осуществляется </w:t>
      </w:r>
      <w:r w:rsidR="003B6D37" w:rsidRPr="00D56ABA">
        <w:t>следующими способами:</w:t>
      </w:r>
    </w:p>
    <w:p w:rsidR="00F20743" w:rsidRPr="00D56ABA" w:rsidRDefault="003B6D37" w:rsidP="00F20743">
      <w:pPr>
        <w:spacing w:after="0" w:line="240" w:lineRule="auto"/>
        <w:ind w:left="-5" w:right="30" w:firstLine="289"/>
      </w:pPr>
      <w:r w:rsidRPr="00D56ABA">
        <w:rPr>
          <w:b/>
        </w:rPr>
        <w:t>5.1.1.</w:t>
      </w:r>
      <w:r w:rsidRPr="00D56ABA">
        <w:t xml:space="preserve"> </w:t>
      </w:r>
      <w:r w:rsidR="00DF746A" w:rsidRPr="00D56ABA">
        <w:t xml:space="preserve">путем установления в Системе ДБО </w:t>
      </w:r>
      <w:r w:rsidR="000E36FD" w:rsidRPr="00D56ABA">
        <w:t xml:space="preserve">соответствующего </w:t>
      </w:r>
      <w:r w:rsidR="00DF746A" w:rsidRPr="00D56ABA">
        <w:t xml:space="preserve">статуса </w:t>
      </w:r>
      <w:r w:rsidR="00E24811" w:rsidRPr="00D56ABA">
        <w:t>Электронного</w:t>
      </w:r>
      <w:r w:rsidR="00DF746A" w:rsidRPr="00D56ABA">
        <w:t xml:space="preserve"> документа</w:t>
      </w:r>
      <w:r w:rsidR="000E36FD" w:rsidRPr="00D56ABA">
        <w:t>:</w:t>
      </w:r>
      <w:r w:rsidR="00DF746A" w:rsidRPr="00D56ABA">
        <w:t xml:space="preserve"> «Принят Банком</w:t>
      </w:r>
      <w:r w:rsidR="00E75F18" w:rsidRPr="00D56ABA">
        <w:t>»,</w:t>
      </w:r>
      <w:r w:rsidR="00E24811" w:rsidRPr="00D56ABA">
        <w:t xml:space="preserve"> либо </w:t>
      </w:r>
      <w:r w:rsidR="00DF746A" w:rsidRPr="00D56ABA">
        <w:t>«Исполнен»</w:t>
      </w:r>
      <w:r w:rsidR="001019E3" w:rsidRPr="00D56ABA">
        <w:t>,</w:t>
      </w:r>
      <w:r w:rsidR="00E24811" w:rsidRPr="00D56ABA">
        <w:t xml:space="preserve"> либо </w:t>
      </w:r>
      <w:r w:rsidR="00DF746A" w:rsidRPr="00D56ABA">
        <w:t>«Возвращен</w:t>
      </w:r>
      <w:r w:rsidR="001019E3" w:rsidRPr="00D56ABA">
        <w:t>»,</w:t>
      </w:r>
      <w:r w:rsidR="00E24811" w:rsidRPr="00D56ABA">
        <w:t xml:space="preserve"> либо </w:t>
      </w:r>
      <w:r w:rsidR="00BE5A20" w:rsidRPr="00D56ABA">
        <w:t>«Ликвидирован»</w:t>
      </w:r>
      <w:r w:rsidR="00DF746A" w:rsidRPr="00D56ABA">
        <w:t xml:space="preserve">. </w:t>
      </w:r>
      <w:r w:rsidR="003B2D3A" w:rsidRPr="00D56ABA">
        <w:t>Статус электронного документа устанавливается одновременно с действиями, производимыми в Системе ДБО</w:t>
      </w:r>
      <w:r w:rsidR="00BC0B24" w:rsidRPr="00D56ABA">
        <w:t>.</w:t>
      </w:r>
      <w:r w:rsidR="0017217F" w:rsidRPr="00D56ABA">
        <w:t xml:space="preserve"> </w:t>
      </w:r>
      <w:r w:rsidR="00BC0B24" w:rsidRPr="00D56ABA">
        <w:t>В</w:t>
      </w:r>
      <w:r w:rsidR="0017217F" w:rsidRPr="00D56ABA">
        <w:t>ремя</w:t>
      </w:r>
      <w:r w:rsidR="00BC0B24" w:rsidRPr="00D56ABA">
        <w:t xml:space="preserve"> </w:t>
      </w:r>
      <w:r w:rsidR="0017217F" w:rsidRPr="00D56ABA">
        <w:t>уведомления Банком Клиента фиксируется в Системе ДБО;</w:t>
      </w:r>
    </w:p>
    <w:p w:rsidR="00621F5C" w:rsidRPr="00D56ABA" w:rsidRDefault="0017217F" w:rsidP="000B67F1">
      <w:pPr>
        <w:spacing w:after="0" w:line="240" w:lineRule="auto"/>
        <w:ind w:firstLine="274"/>
        <w:rPr>
          <w:b/>
        </w:rPr>
      </w:pPr>
      <w:r w:rsidRPr="00D56ABA">
        <w:rPr>
          <w:b/>
        </w:rPr>
        <w:t xml:space="preserve">5.1.2. </w:t>
      </w:r>
      <w:r w:rsidRPr="00D56ABA">
        <w:t>путем</w:t>
      </w:r>
      <w:r w:rsidR="000B3335" w:rsidRPr="00D56ABA">
        <w:t xml:space="preserve"> </w:t>
      </w:r>
      <w:r w:rsidRPr="00D56ABA">
        <w:t xml:space="preserve">направления </w:t>
      </w:r>
      <w:r w:rsidR="000B67F1" w:rsidRPr="00D56ABA">
        <w:t>электрон</w:t>
      </w:r>
      <w:r w:rsidR="005D2212" w:rsidRPr="00D56ABA">
        <w:t xml:space="preserve">ного сообщения </w:t>
      </w:r>
      <w:r w:rsidR="00543035" w:rsidRPr="00D56ABA">
        <w:t xml:space="preserve">о совершенной Финансовой операции по Счету </w:t>
      </w:r>
      <w:r w:rsidR="005D2212" w:rsidRPr="00D56ABA">
        <w:t>на адрес электронной почты Клиента</w:t>
      </w:r>
      <w:r w:rsidR="00621F5C" w:rsidRPr="00D56ABA">
        <w:t>. Информация отправляется одновременно с совершением Финансовой операции</w:t>
      </w:r>
      <w:r w:rsidR="00BC0B24" w:rsidRPr="00D56ABA">
        <w:t>.</w:t>
      </w:r>
      <w:r w:rsidR="00621F5C" w:rsidRPr="00D56ABA">
        <w:t xml:space="preserve"> </w:t>
      </w:r>
      <w:r w:rsidR="00BC0B24" w:rsidRPr="00D56ABA">
        <w:t>В</w:t>
      </w:r>
      <w:r w:rsidR="00621F5C" w:rsidRPr="00D56ABA">
        <w:t xml:space="preserve">ремя уведомления Банком Клиента фиксируется в </w:t>
      </w:r>
      <w:r w:rsidR="000B67F1" w:rsidRPr="00D56ABA">
        <w:t>электронном</w:t>
      </w:r>
      <w:r w:rsidR="00621F5C" w:rsidRPr="00D56ABA">
        <w:t xml:space="preserve"> сообщении. Банк не взимает с Клиента плату за отправку </w:t>
      </w:r>
      <w:r w:rsidR="000B67F1" w:rsidRPr="00D56ABA">
        <w:t>электронных</w:t>
      </w:r>
      <w:r w:rsidR="00621F5C" w:rsidRPr="00D56ABA">
        <w:t xml:space="preserve"> сообщений о совершении операций по </w:t>
      </w:r>
      <w:r w:rsidR="000B67F1" w:rsidRPr="00D56ABA">
        <w:t>С</w:t>
      </w:r>
      <w:r w:rsidR="00621F5C" w:rsidRPr="00D56ABA">
        <w:t>чет</w:t>
      </w:r>
      <w:r w:rsidR="000B67F1" w:rsidRPr="00D56ABA">
        <w:t>у(-</w:t>
      </w:r>
      <w:proofErr w:type="spellStart"/>
      <w:r w:rsidR="000B67F1" w:rsidRPr="00D56ABA">
        <w:t>ам</w:t>
      </w:r>
      <w:proofErr w:type="spellEnd"/>
      <w:r w:rsidR="000B67F1" w:rsidRPr="00D56ABA">
        <w:t>)</w:t>
      </w:r>
      <w:r w:rsidR="00621F5C" w:rsidRPr="00D56ABA">
        <w:t xml:space="preserve"> Клиента с использованием </w:t>
      </w:r>
      <w:r w:rsidR="000B67F1" w:rsidRPr="00D56ABA">
        <w:t>Системы ДБО</w:t>
      </w:r>
      <w:r w:rsidR="00621F5C" w:rsidRPr="00D56ABA">
        <w:t xml:space="preserve">. </w:t>
      </w:r>
      <w:r w:rsidR="00621F5C" w:rsidRPr="00D56ABA">
        <w:rPr>
          <w:b/>
        </w:rPr>
        <w:t xml:space="preserve"> </w:t>
      </w:r>
    </w:p>
    <w:p w:rsidR="0017217F" w:rsidRPr="00D56ABA" w:rsidRDefault="000B67F1" w:rsidP="000B67F1">
      <w:pPr>
        <w:spacing w:after="0" w:line="240" w:lineRule="auto"/>
        <w:ind w:firstLine="274"/>
        <w:rPr>
          <w:b/>
        </w:rPr>
      </w:pPr>
      <w:r w:rsidRPr="00D56ABA">
        <w:rPr>
          <w:b/>
        </w:rPr>
        <w:t>5</w:t>
      </w:r>
      <w:r w:rsidR="0017217F" w:rsidRPr="00D56ABA">
        <w:rPr>
          <w:b/>
        </w:rPr>
        <w:t xml:space="preserve">.2. </w:t>
      </w:r>
      <w:r w:rsidR="0017217F" w:rsidRPr="00D56ABA">
        <w:t xml:space="preserve">Стороны договорились считать, что </w:t>
      </w:r>
      <w:r w:rsidR="0017217F" w:rsidRPr="00D56ABA">
        <w:rPr>
          <w:b/>
        </w:rPr>
        <w:t xml:space="preserve">Банк </w:t>
      </w:r>
      <w:r w:rsidR="00F94B80" w:rsidRPr="00D56ABA">
        <w:rPr>
          <w:b/>
        </w:rPr>
        <w:t xml:space="preserve">надлежащим образом </w:t>
      </w:r>
      <w:r w:rsidR="0017217F" w:rsidRPr="00D56ABA">
        <w:rPr>
          <w:b/>
        </w:rPr>
        <w:t xml:space="preserve">исполнил свою обязанность по </w:t>
      </w:r>
      <w:r w:rsidRPr="00D56ABA">
        <w:rPr>
          <w:b/>
        </w:rPr>
        <w:t>уведомле</w:t>
      </w:r>
      <w:r w:rsidR="0017217F" w:rsidRPr="00D56ABA">
        <w:rPr>
          <w:b/>
        </w:rPr>
        <w:t xml:space="preserve">нию Клиента о совершении </w:t>
      </w:r>
      <w:r w:rsidRPr="00D56ABA">
        <w:rPr>
          <w:b/>
        </w:rPr>
        <w:t xml:space="preserve">Финансовой </w:t>
      </w:r>
      <w:r w:rsidR="0017217F" w:rsidRPr="00D56ABA">
        <w:rPr>
          <w:b/>
        </w:rPr>
        <w:t xml:space="preserve">операции по </w:t>
      </w:r>
      <w:r w:rsidRPr="00D56ABA">
        <w:rPr>
          <w:b/>
        </w:rPr>
        <w:t>С</w:t>
      </w:r>
      <w:r w:rsidR="0017217F" w:rsidRPr="00D56ABA">
        <w:rPr>
          <w:b/>
        </w:rPr>
        <w:t>чет</w:t>
      </w:r>
      <w:r w:rsidRPr="00D56ABA">
        <w:rPr>
          <w:b/>
        </w:rPr>
        <w:t>у</w:t>
      </w:r>
      <w:r w:rsidR="0017217F" w:rsidRPr="00D56ABA">
        <w:rPr>
          <w:b/>
        </w:rPr>
        <w:t xml:space="preserve"> Клиента с использованием </w:t>
      </w:r>
      <w:r w:rsidRPr="00D56ABA">
        <w:rPr>
          <w:b/>
        </w:rPr>
        <w:t>Системы ДБО</w:t>
      </w:r>
      <w:r w:rsidR="0017217F" w:rsidRPr="00D56ABA">
        <w:rPr>
          <w:b/>
        </w:rPr>
        <w:t xml:space="preserve">, если </w:t>
      </w:r>
      <w:r w:rsidR="00F94B80" w:rsidRPr="00D56ABA">
        <w:rPr>
          <w:b/>
        </w:rPr>
        <w:t>присвоил соответствующему Электронному документу статус «Исполнен» в Системе ДБО</w:t>
      </w:r>
      <w:r w:rsidR="0017217F" w:rsidRPr="00D56ABA">
        <w:rPr>
          <w:b/>
        </w:rPr>
        <w:t xml:space="preserve">, а также </w:t>
      </w:r>
      <w:r w:rsidR="002838A6" w:rsidRPr="00D56ABA">
        <w:rPr>
          <w:b/>
        </w:rPr>
        <w:t>на</w:t>
      </w:r>
      <w:r w:rsidR="0017217F" w:rsidRPr="00D56ABA">
        <w:rPr>
          <w:b/>
        </w:rPr>
        <w:t xml:space="preserve">правил </w:t>
      </w:r>
      <w:r w:rsidR="00F94B80" w:rsidRPr="00D56ABA">
        <w:rPr>
          <w:b/>
        </w:rPr>
        <w:t xml:space="preserve">электронное </w:t>
      </w:r>
      <w:r w:rsidR="0017217F" w:rsidRPr="00D56ABA">
        <w:rPr>
          <w:b/>
        </w:rPr>
        <w:t xml:space="preserve">сообщение о совершении операции </w:t>
      </w:r>
      <w:r w:rsidR="00F94B80" w:rsidRPr="00D56ABA">
        <w:rPr>
          <w:b/>
        </w:rPr>
        <w:t>на адрес электронной почты Клиента</w:t>
      </w:r>
      <w:r w:rsidR="0017217F" w:rsidRPr="00D56ABA">
        <w:rPr>
          <w:b/>
        </w:rPr>
        <w:t>.</w:t>
      </w:r>
    </w:p>
    <w:p w:rsidR="00B62258" w:rsidRPr="00D56ABA" w:rsidRDefault="000B0021" w:rsidP="000B0021">
      <w:pPr>
        <w:spacing w:after="0" w:line="240" w:lineRule="auto"/>
        <w:ind w:left="0" w:right="30" w:firstLine="284"/>
      </w:pPr>
      <w:r w:rsidRPr="00D56ABA">
        <w:rPr>
          <w:b/>
        </w:rPr>
        <w:t>5.</w:t>
      </w:r>
      <w:r w:rsidR="009A6F94" w:rsidRPr="00D56ABA">
        <w:rPr>
          <w:b/>
        </w:rPr>
        <w:t>3</w:t>
      </w:r>
      <w:r w:rsidRPr="00D56ABA">
        <w:rPr>
          <w:b/>
        </w:rPr>
        <w:t xml:space="preserve">. </w:t>
      </w:r>
      <w:r w:rsidR="00E5192B" w:rsidRPr="00D56ABA">
        <w:t>Стороны договорились, что в</w:t>
      </w:r>
      <w:r w:rsidR="00DF746A" w:rsidRPr="00D56ABA">
        <w:t xml:space="preserve"> целях снижения рисков Несанкционированных </w:t>
      </w:r>
      <w:r w:rsidR="00E4336B" w:rsidRPr="00D56ABA">
        <w:t>о</w:t>
      </w:r>
      <w:r w:rsidR="00DF746A" w:rsidRPr="00D56ABA">
        <w:t>пераций, совершенных по Счету(</w:t>
      </w:r>
      <w:r w:rsidR="0057266B" w:rsidRPr="00D56ABA">
        <w:t>-</w:t>
      </w:r>
      <w:proofErr w:type="spellStart"/>
      <w:r w:rsidR="00DF746A" w:rsidRPr="00D56ABA">
        <w:t>ам</w:t>
      </w:r>
      <w:proofErr w:type="spellEnd"/>
      <w:r w:rsidR="00DF746A" w:rsidRPr="00D56ABA">
        <w:t xml:space="preserve">) с использованием Системы ДБО, Клиент </w:t>
      </w:r>
      <w:r w:rsidR="00E4336B" w:rsidRPr="00D56ABA">
        <w:t>регулярно осуществля</w:t>
      </w:r>
      <w:r w:rsidR="00E5192B" w:rsidRPr="00D56ABA">
        <w:t>е</w:t>
      </w:r>
      <w:r w:rsidR="00E4336B" w:rsidRPr="00D56ABA">
        <w:t>т доступ к Системе ДБО и контролир</w:t>
      </w:r>
      <w:r w:rsidR="00E5192B" w:rsidRPr="00D56ABA">
        <w:t>ует</w:t>
      </w:r>
      <w:r w:rsidR="00E4336B" w:rsidRPr="00D56ABA">
        <w:t xml:space="preserve"> статус Электронных документов, а также</w:t>
      </w:r>
      <w:r w:rsidR="00DF746A" w:rsidRPr="00D56ABA">
        <w:t xml:space="preserve"> своевременно знакомится с </w:t>
      </w:r>
      <w:r w:rsidR="009A6F94" w:rsidRPr="00D56ABA">
        <w:t xml:space="preserve">электронными </w:t>
      </w:r>
      <w:r w:rsidR="00DF746A" w:rsidRPr="00D56ABA">
        <w:t>уведомлениями</w:t>
      </w:r>
      <w:r w:rsidR="009A6F94" w:rsidRPr="00D56ABA">
        <w:t xml:space="preserve"> Банка</w:t>
      </w:r>
      <w:r w:rsidR="00DF746A" w:rsidRPr="00D56ABA">
        <w:t xml:space="preserve">, </w:t>
      </w:r>
      <w:r w:rsidR="0057266B" w:rsidRPr="00D56ABA">
        <w:t>поступающ</w:t>
      </w:r>
      <w:r w:rsidR="00DF746A" w:rsidRPr="00D56ABA">
        <w:t>ими</w:t>
      </w:r>
      <w:r w:rsidR="00AC212F" w:rsidRPr="00D56ABA">
        <w:t xml:space="preserve"> на адрес</w:t>
      </w:r>
      <w:r w:rsidR="00F40E47" w:rsidRPr="00D56ABA">
        <w:t xml:space="preserve"> его</w:t>
      </w:r>
      <w:r w:rsidR="00AC212F" w:rsidRPr="00D56ABA">
        <w:t xml:space="preserve"> электронной почты.</w:t>
      </w:r>
    </w:p>
    <w:p w:rsidR="00B62258" w:rsidRPr="00D56ABA" w:rsidRDefault="00B62258" w:rsidP="00B62258">
      <w:pPr>
        <w:spacing w:after="0" w:line="240" w:lineRule="auto"/>
        <w:ind w:firstLine="274"/>
        <w:rPr>
          <w:color w:val="auto"/>
        </w:rPr>
      </w:pPr>
      <w:r w:rsidRPr="00D56ABA">
        <w:rPr>
          <w:b/>
          <w:color w:val="auto"/>
        </w:rPr>
        <w:t>5.</w:t>
      </w:r>
      <w:r w:rsidR="009A6F94" w:rsidRPr="00D56ABA">
        <w:rPr>
          <w:b/>
          <w:color w:val="auto"/>
        </w:rPr>
        <w:t>4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Банк предоставляет Клиенту документы и информацию, которые связаны с использованием Системы ДБО, следующими способами:</w:t>
      </w:r>
    </w:p>
    <w:p w:rsidR="00B62258" w:rsidRPr="00D56ABA" w:rsidRDefault="00B62258" w:rsidP="00B62258">
      <w:pPr>
        <w:spacing w:after="0" w:line="240" w:lineRule="auto"/>
        <w:ind w:firstLine="274"/>
        <w:rPr>
          <w:color w:val="auto"/>
        </w:rPr>
      </w:pPr>
      <w:r w:rsidRPr="00D56ABA">
        <w:rPr>
          <w:b/>
          <w:color w:val="auto"/>
        </w:rPr>
        <w:t>5.</w:t>
      </w:r>
      <w:r w:rsidR="009A6F94" w:rsidRPr="00D56ABA">
        <w:rPr>
          <w:b/>
          <w:color w:val="auto"/>
        </w:rPr>
        <w:t>4</w:t>
      </w:r>
      <w:r w:rsidRPr="00D56ABA">
        <w:rPr>
          <w:b/>
          <w:color w:val="auto"/>
        </w:rPr>
        <w:t>.1.</w:t>
      </w:r>
      <w:r w:rsidRPr="00D56ABA">
        <w:rPr>
          <w:color w:val="auto"/>
        </w:rPr>
        <w:t xml:space="preserve"> </w:t>
      </w:r>
      <w:r w:rsidR="000213D5" w:rsidRPr="00D56ABA">
        <w:rPr>
          <w:color w:val="auto"/>
        </w:rPr>
        <w:t xml:space="preserve">дистанционно – </w:t>
      </w:r>
      <w:r w:rsidRPr="00D56ABA">
        <w:rPr>
          <w:color w:val="auto"/>
        </w:rPr>
        <w:t>путем</w:t>
      </w:r>
      <w:r w:rsidR="000213D5" w:rsidRPr="00D56ABA">
        <w:rPr>
          <w:color w:val="auto"/>
        </w:rPr>
        <w:t xml:space="preserve"> </w:t>
      </w:r>
      <w:r w:rsidRPr="00D56ABA">
        <w:rPr>
          <w:color w:val="auto"/>
        </w:rPr>
        <w:t>проведения Информационных операций в Системе ДБО</w:t>
      </w:r>
      <w:r w:rsidR="00414C04" w:rsidRPr="00D56ABA">
        <w:rPr>
          <w:color w:val="auto"/>
        </w:rPr>
        <w:t xml:space="preserve">. Информация предоставляется в момент совершения </w:t>
      </w:r>
      <w:r w:rsidR="00D17515" w:rsidRPr="00D56ABA">
        <w:rPr>
          <w:color w:val="auto"/>
        </w:rPr>
        <w:t>Финансовых о</w:t>
      </w:r>
      <w:r w:rsidR="00414C04" w:rsidRPr="00D56ABA">
        <w:rPr>
          <w:color w:val="auto"/>
        </w:rPr>
        <w:t>пераций</w:t>
      </w:r>
      <w:r w:rsidR="00265D9F" w:rsidRPr="00D56ABA">
        <w:rPr>
          <w:color w:val="auto"/>
        </w:rPr>
        <w:t>, а также в любое другое время по желанию Клиента</w:t>
      </w:r>
      <w:r w:rsidRPr="00D56ABA">
        <w:rPr>
          <w:color w:val="auto"/>
        </w:rPr>
        <w:t>;</w:t>
      </w:r>
    </w:p>
    <w:p w:rsidR="00B62258" w:rsidRPr="00D56ABA" w:rsidRDefault="00B62258" w:rsidP="00B62258">
      <w:pPr>
        <w:spacing w:after="0" w:line="240" w:lineRule="auto"/>
        <w:ind w:firstLine="274"/>
        <w:rPr>
          <w:color w:val="auto"/>
        </w:rPr>
      </w:pPr>
      <w:r w:rsidRPr="00D56ABA">
        <w:rPr>
          <w:b/>
          <w:color w:val="auto"/>
        </w:rPr>
        <w:t>5.</w:t>
      </w:r>
      <w:r w:rsidR="009A6F94" w:rsidRPr="00D56ABA">
        <w:rPr>
          <w:b/>
          <w:color w:val="auto"/>
        </w:rPr>
        <w:t>4</w:t>
      </w:r>
      <w:r w:rsidRPr="00D56ABA">
        <w:rPr>
          <w:b/>
          <w:color w:val="auto"/>
        </w:rPr>
        <w:t>.2.</w:t>
      </w:r>
      <w:r w:rsidRPr="00D56ABA">
        <w:rPr>
          <w:color w:val="auto"/>
        </w:rPr>
        <w:t xml:space="preserve"> </w:t>
      </w:r>
      <w:r w:rsidR="000213D5" w:rsidRPr="00D56ABA">
        <w:rPr>
          <w:color w:val="auto"/>
        </w:rPr>
        <w:t xml:space="preserve">при личном обращении Клиента в офис Банка – </w:t>
      </w:r>
      <w:r w:rsidR="00645883" w:rsidRPr="00D56ABA">
        <w:rPr>
          <w:color w:val="auto"/>
        </w:rPr>
        <w:t>путем</w:t>
      </w:r>
      <w:r w:rsidR="000213D5" w:rsidRPr="00D56ABA">
        <w:rPr>
          <w:color w:val="auto"/>
        </w:rPr>
        <w:t xml:space="preserve"> </w:t>
      </w:r>
      <w:r w:rsidR="00645883" w:rsidRPr="00D56ABA">
        <w:rPr>
          <w:color w:val="auto"/>
        </w:rPr>
        <w:t xml:space="preserve">выдачи </w:t>
      </w:r>
      <w:r w:rsidR="000213D5" w:rsidRPr="00D56ABA">
        <w:rPr>
          <w:color w:val="auto"/>
        </w:rPr>
        <w:t xml:space="preserve">на бумажных носителях </w:t>
      </w:r>
      <w:r w:rsidRPr="00D56ABA">
        <w:rPr>
          <w:color w:val="auto"/>
        </w:rPr>
        <w:t>выписок по Счету(-</w:t>
      </w:r>
      <w:proofErr w:type="spellStart"/>
      <w:r w:rsidRPr="00D56ABA">
        <w:rPr>
          <w:color w:val="auto"/>
        </w:rPr>
        <w:t>ам</w:t>
      </w:r>
      <w:proofErr w:type="spellEnd"/>
      <w:r w:rsidRPr="00D56ABA">
        <w:rPr>
          <w:color w:val="auto"/>
        </w:rPr>
        <w:t xml:space="preserve">) Клиента, а также копий </w:t>
      </w:r>
      <w:r w:rsidR="0012292E" w:rsidRPr="00D56ABA">
        <w:rPr>
          <w:color w:val="auto"/>
        </w:rPr>
        <w:t>Р</w:t>
      </w:r>
      <w:r w:rsidRPr="00D56ABA">
        <w:rPr>
          <w:color w:val="auto"/>
        </w:rPr>
        <w:t>ас</w:t>
      </w:r>
      <w:r w:rsidR="0012292E" w:rsidRPr="00D56ABA">
        <w:rPr>
          <w:color w:val="auto"/>
        </w:rPr>
        <w:t>поряжений</w:t>
      </w:r>
      <w:r w:rsidRPr="00D56ABA">
        <w:rPr>
          <w:color w:val="auto"/>
        </w:rPr>
        <w:t xml:space="preserve"> и иных документов, на основании которых были проведены </w:t>
      </w:r>
      <w:r w:rsidR="000213D5" w:rsidRPr="00D56ABA">
        <w:rPr>
          <w:color w:val="auto"/>
        </w:rPr>
        <w:t>Финансовые операции по С</w:t>
      </w:r>
      <w:r w:rsidRPr="00D56ABA">
        <w:rPr>
          <w:color w:val="auto"/>
        </w:rPr>
        <w:t>чету</w:t>
      </w:r>
      <w:r w:rsidR="000213D5" w:rsidRPr="00D56ABA">
        <w:rPr>
          <w:color w:val="auto"/>
        </w:rPr>
        <w:t>(-</w:t>
      </w:r>
      <w:proofErr w:type="spellStart"/>
      <w:r w:rsidR="000213D5" w:rsidRPr="00D56ABA">
        <w:rPr>
          <w:color w:val="auto"/>
        </w:rPr>
        <w:t>ам</w:t>
      </w:r>
      <w:proofErr w:type="spellEnd"/>
      <w:r w:rsidR="000213D5" w:rsidRPr="00D56ABA">
        <w:rPr>
          <w:color w:val="auto"/>
        </w:rPr>
        <w:t>)</w:t>
      </w:r>
      <w:r w:rsidRPr="00D56ABA">
        <w:rPr>
          <w:color w:val="auto"/>
        </w:rPr>
        <w:t xml:space="preserve"> Клиента</w:t>
      </w:r>
      <w:r w:rsidR="0012292E" w:rsidRPr="00D56ABA">
        <w:rPr>
          <w:color w:val="auto"/>
        </w:rPr>
        <w:t xml:space="preserve"> (</w:t>
      </w:r>
      <w:r w:rsidR="0012292E" w:rsidRPr="00D56ABA">
        <w:t xml:space="preserve">с указанием даты исполнения </w:t>
      </w:r>
      <w:r w:rsidR="00DF4C13" w:rsidRPr="00D56ABA">
        <w:t>Распоряжений</w:t>
      </w:r>
      <w:r w:rsidR="0012292E" w:rsidRPr="00D56ABA">
        <w:t>, проставлением штампа Банка и подписи уполномоченного лица Банка</w:t>
      </w:r>
      <w:r w:rsidR="00DF4C13" w:rsidRPr="00D56ABA">
        <w:rPr>
          <w:color w:val="auto"/>
        </w:rPr>
        <w:t>).</w:t>
      </w:r>
      <w:r w:rsidRPr="00D56ABA">
        <w:rPr>
          <w:color w:val="auto"/>
        </w:rPr>
        <w:t xml:space="preserve"> </w:t>
      </w:r>
      <w:r w:rsidR="00736DC6" w:rsidRPr="00D56ABA">
        <w:rPr>
          <w:color w:val="auto"/>
        </w:rPr>
        <w:t>Информация предоставляется не позднее следующего рабочего дня после обращения Клиента.</w:t>
      </w:r>
    </w:p>
    <w:p w:rsidR="000213D5" w:rsidRPr="00D56ABA" w:rsidRDefault="000213D5" w:rsidP="000213D5">
      <w:pPr>
        <w:spacing w:after="0" w:line="240" w:lineRule="auto"/>
        <w:ind w:left="0" w:right="30" w:firstLine="284"/>
        <w:rPr>
          <w:b/>
        </w:rPr>
      </w:pPr>
      <w:r w:rsidRPr="00D56ABA">
        <w:rPr>
          <w:b/>
        </w:rPr>
        <w:t>5.</w:t>
      </w:r>
      <w:r w:rsidR="009A6F94" w:rsidRPr="00D56ABA">
        <w:rPr>
          <w:b/>
        </w:rPr>
        <w:t>5</w:t>
      </w:r>
      <w:r w:rsidRPr="00D56ABA">
        <w:rPr>
          <w:b/>
        </w:rPr>
        <w:t>.</w:t>
      </w:r>
      <w:r w:rsidRPr="00D56ABA">
        <w:t xml:space="preserve"> Клиент обязуется </w:t>
      </w:r>
      <w:r w:rsidR="00650E9E" w:rsidRPr="00D56ABA">
        <w:t xml:space="preserve">самостоятельно обеспечить себя и </w:t>
      </w:r>
      <w:r w:rsidRPr="00D56ABA">
        <w:t xml:space="preserve">содержать </w:t>
      </w:r>
      <w:r w:rsidR="008A46D0" w:rsidRPr="00D56ABA">
        <w:t xml:space="preserve">в исправном состоянии </w:t>
      </w:r>
      <w:r w:rsidRPr="00D56ABA">
        <w:t>технические</w:t>
      </w:r>
      <w:r w:rsidR="00650E9E" w:rsidRPr="00D56ABA">
        <w:t xml:space="preserve">, программные и коммуникационные </w:t>
      </w:r>
      <w:r w:rsidRPr="00D56ABA">
        <w:t>средства (мобильный телефон, ноутбук, планшет</w:t>
      </w:r>
      <w:r w:rsidR="002F4A62" w:rsidRPr="00D56ABA">
        <w:t xml:space="preserve">, компьютер </w:t>
      </w:r>
      <w:r w:rsidRPr="00D56ABA">
        <w:t>и т.</w:t>
      </w:r>
      <w:r w:rsidR="00B1537B" w:rsidRPr="00D56ABA">
        <w:t>п</w:t>
      </w:r>
      <w:r w:rsidRPr="00D56ABA">
        <w:t xml:space="preserve">.), обеспечивающие возможность получения от Банка уведомлений о совершении </w:t>
      </w:r>
      <w:r w:rsidR="00B1537B" w:rsidRPr="00D56ABA">
        <w:t>Финансовых операций</w:t>
      </w:r>
      <w:r w:rsidRPr="00D56ABA">
        <w:t xml:space="preserve"> по Счету(</w:t>
      </w:r>
      <w:proofErr w:type="spellStart"/>
      <w:r w:rsidRPr="00D56ABA">
        <w:t>ам</w:t>
      </w:r>
      <w:proofErr w:type="spellEnd"/>
      <w:r w:rsidRPr="00D56ABA">
        <w:t>) с использованием Системы ДБО способами, указанными в пункт</w:t>
      </w:r>
      <w:r w:rsidR="00BC0B24" w:rsidRPr="00D56ABA">
        <w:t>е</w:t>
      </w:r>
      <w:r w:rsidRPr="00D56ABA">
        <w:t xml:space="preserve"> </w:t>
      </w:r>
      <w:r w:rsidRPr="00D56ABA">
        <w:rPr>
          <w:b/>
        </w:rPr>
        <w:t>5.1.</w:t>
      </w:r>
      <w:r w:rsidRPr="00D56ABA">
        <w:t xml:space="preserve"> настоящего Договора оферты. В случае неисправности указанных технических средств Клиент принимает на себя риски, связанные с неполучением от Банка уведомлений о совершении Операций по Счету(</w:t>
      </w:r>
      <w:proofErr w:type="spellStart"/>
      <w:r w:rsidRPr="00D56ABA">
        <w:t>ам</w:t>
      </w:r>
      <w:proofErr w:type="spellEnd"/>
      <w:r w:rsidRPr="00D56ABA">
        <w:t>) с использованием Системы ДБО.</w:t>
      </w:r>
      <w:r w:rsidRPr="00D56ABA">
        <w:rPr>
          <w:b/>
        </w:rPr>
        <w:t xml:space="preserve"> </w:t>
      </w:r>
    </w:p>
    <w:p w:rsidR="006B1360" w:rsidRPr="00D56ABA" w:rsidRDefault="000B0021" w:rsidP="00BF4484">
      <w:pPr>
        <w:spacing w:after="0" w:line="240" w:lineRule="auto"/>
        <w:ind w:left="0" w:right="30" w:firstLine="284"/>
        <w:rPr>
          <w:rFonts w:ascii="Arial" w:eastAsia="Arial" w:hAnsi="Arial" w:cs="Arial"/>
        </w:rPr>
      </w:pPr>
      <w:r w:rsidRPr="00D56ABA">
        <w:rPr>
          <w:b/>
        </w:rPr>
        <w:lastRenderedPageBreak/>
        <w:t>5.</w:t>
      </w:r>
      <w:r w:rsidR="009A6F94" w:rsidRPr="00D56ABA">
        <w:rPr>
          <w:b/>
        </w:rPr>
        <w:t>6</w:t>
      </w:r>
      <w:r w:rsidRPr="00D56ABA">
        <w:rPr>
          <w:b/>
        </w:rPr>
        <w:t xml:space="preserve">. </w:t>
      </w:r>
      <w:r w:rsidR="00DF746A" w:rsidRPr="00D56ABA">
        <w:t xml:space="preserve">В случае изменения </w:t>
      </w:r>
      <w:r w:rsidR="00BC0B24" w:rsidRPr="00D56ABA">
        <w:t>адреса электронной почты</w:t>
      </w:r>
      <w:r w:rsidR="00DF746A" w:rsidRPr="00D56ABA">
        <w:t xml:space="preserve">, представленного </w:t>
      </w:r>
      <w:r w:rsidR="00DE08BD" w:rsidRPr="00D56ABA">
        <w:t xml:space="preserve">Клиентом </w:t>
      </w:r>
      <w:r w:rsidR="00DF746A" w:rsidRPr="00D56ABA">
        <w:t xml:space="preserve">в Банк </w:t>
      </w:r>
      <w:r w:rsidR="00DE08BD" w:rsidRPr="00D56ABA">
        <w:t>в целях</w:t>
      </w:r>
      <w:r w:rsidR="00DF746A" w:rsidRPr="00D56ABA">
        <w:t xml:space="preserve"> получения уведомлений о</w:t>
      </w:r>
      <w:r w:rsidR="00BD0BFC" w:rsidRPr="00D56ABA">
        <w:t xml:space="preserve"> совершении Финансовых</w:t>
      </w:r>
      <w:r w:rsidR="00DF746A" w:rsidRPr="00D56ABA">
        <w:t xml:space="preserve"> </w:t>
      </w:r>
      <w:r w:rsidR="00BD0BFC" w:rsidRPr="00D56ABA">
        <w:t>о</w:t>
      </w:r>
      <w:r w:rsidR="00DF746A" w:rsidRPr="00D56ABA">
        <w:t>пераци</w:t>
      </w:r>
      <w:r w:rsidR="00BD0BFC" w:rsidRPr="00D56ABA">
        <w:t>й</w:t>
      </w:r>
      <w:r w:rsidR="00DF746A" w:rsidRPr="00D56ABA">
        <w:t xml:space="preserve"> </w:t>
      </w:r>
      <w:r w:rsidR="00BD0BFC" w:rsidRPr="00D56ABA">
        <w:t>п</w:t>
      </w:r>
      <w:r w:rsidR="00DF746A" w:rsidRPr="00D56ABA">
        <w:t>о Счету(</w:t>
      </w:r>
      <w:r w:rsidR="00DE08BD" w:rsidRPr="00D56ABA">
        <w:t>-</w:t>
      </w:r>
      <w:proofErr w:type="spellStart"/>
      <w:r w:rsidR="00DF746A" w:rsidRPr="00D56ABA">
        <w:t>ам</w:t>
      </w:r>
      <w:proofErr w:type="spellEnd"/>
      <w:r w:rsidR="00DF746A" w:rsidRPr="00D56ABA">
        <w:t>) с использованием Системы ДБО</w:t>
      </w:r>
      <w:r w:rsidR="00BD0BFC" w:rsidRPr="00D56ABA">
        <w:t xml:space="preserve"> в порядке, предусмотренном в пункте </w:t>
      </w:r>
      <w:r w:rsidR="00BD0BFC" w:rsidRPr="00D56ABA">
        <w:rPr>
          <w:b/>
        </w:rPr>
        <w:t>5.</w:t>
      </w:r>
      <w:r w:rsidR="00BC0B24" w:rsidRPr="00D56ABA">
        <w:rPr>
          <w:b/>
        </w:rPr>
        <w:t>1</w:t>
      </w:r>
      <w:r w:rsidR="00BD0BFC" w:rsidRPr="00D56ABA">
        <w:rPr>
          <w:b/>
        </w:rPr>
        <w:t>.</w:t>
      </w:r>
      <w:r w:rsidR="00BC0B24" w:rsidRPr="00D56ABA">
        <w:rPr>
          <w:b/>
        </w:rPr>
        <w:t>2</w:t>
      </w:r>
      <w:r w:rsidR="00BD0BFC" w:rsidRPr="00D56ABA">
        <w:rPr>
          <w:b/>
        </w:rPr>
        <w:t>.</w:t>
      </w:r>
      <w:r w:rsidR="00BD0BFC" w:rsidRPr="00D56ABA">
        <w:t xml:space="preserve"> настоящего Договора оферты, </w:t>
      </w:r>
      <w:r w:rsidR="00DF746A" w:rsidRPr="00D56ABA">
        <w:t xml:space="preserve">Клиент обязан своевременно представить в Банк </w:t>
      </w:r>
      <w:r w:rsidR="003312FA" w:rsidRPr="00D56ABA">
        <w:t xml:space="preserve">соответствующую </w:t>
      </w:r>
      <w:r w:rsidR="00DE08BD" w:rsidRPr="00D56ABA">
        <w:t>актуаль</w:t>
      </w:r>
      <w:r w:rsidR="00DF746A" w:rsidRPr="00D56ABA">
        <w:t>ную информацию</w:t>
      </w:r>
      <w:r w:rsidR="00BF4484" w:rsidRPr="00D56ABA">
        <w:t xml:space="preserve"> </w:t>
      </w:r>
      <w:r w:rsidR="00DF746A" w:rsidRPr="00D56ABA">
        <w:t xml:space="preserve">путем подачи заявления на бумажном носителе в офис Банка и/или в электронном виде по Системе ДБО. До момента представления Клиентом в Банк </w:t>
      </w:r>
      <w:r w:rsidR="003312FA" w:rsidRPr="00D56ABA">
        <w:t xml:space="preserve">актуальной </w:t>
      </w:r>
      <w:r w:rsidR="00DF746A" w:rsidRPr="00D56ABA">
        <w:t xml:space="preserve">информации </w:t>
      </w:r>
      <w:r w:rsidR="003312FA" w:rsidRPr="00D56ABA">
        <w:t>о</w:t>
      </w:r>
      <w:r w:rsidR="00BC0B24" w:rsidRPr="00D56ABA">
        <w:t>б адресе электронной почты</w:t>
      </w:r>
      <w:r w:rsidR="00DF746A" w:rsidRPr="00D56ABA">
        <w:t xml:space="preserve"> Клиент принимает на себя риски, связанные с </w:t>
      </w:r>
      <w:r w:rsidR="00BD0BFC" w:rsidRPr="00D56ABA">
        <w:t>неполучением от</w:t>
      </w:r>
      <w:r w:rsidR="00DF746A" w:rsidRPr="00D56ABA">
        <w:t xml:space="preserve"> Банк</w:t>
      </w:r>
      <w:r w:rsidR="00BD0BFC" w:rsidRPr="00D56ABA">
        <w:t xml:space="preserve">а </w:t>
      </w:r>
      <w:r w:rsidR="00BC0B24" w:rsidRPr="00D56ABA">
        <w:t xml:space="preserve">электронных </w:t>
      </w:r>
      <w:r w:rsidR="00BD0BFC" w:rsidRPr="00D56ABA">
        <w:t xml:space="preserve">уведомлений </w:t>
      </w:r>
      <w:r w:rsidR="00BC0B24" w:rsidRPr="00D56ABA">
        <w:t>о совершении Финансовых операций</w:t>
      </w:r>
      <w:r w:rsidR="00BD0BFC" w:rsidRPr="00D56ABA">
        <w:t>.</w:t>
      </w:r>
      <w:r w:rsidR="00DF746A" w:rsidRPr="00D56ABA">
        <w:t xml:space="preserve"> </w:t>
      </w:r>
      <w:r w:rsidR="00DF746A" w:rsidRPr="00D56ABA">
        <w:rPr>
          <w:rFonts w:ascii="Arial" w:eastAsia="Arial" w:hAnsi="Arial" w:cs="Arial"/>
        </w:rPr>
        <w:t xml:space="preserve"> </w:t>
      </w:r>
    </w:p>
    <w:p w:rsidR="003312FA" w:rsidRPr="00D56ABA" w:rsidRDefault="003312FA" w:rsidP="00BE3CE7">
      <w:pPr>
        <w:spacing w:after="0" w:line="240" w:lineRule="auto"/>
        <w:ind w:left="0" w:right="30" w:firstLine="0"/>
      </w:pPr>
    </w:p>
    <w:p w:rsidR="00CA7239" w:rsidRPr="00D56ABA" w:rsidRDefault="00016ED2" w:rsidP="00016ED2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6. ПОРЯДОК И СРОКИ </w:t>
      </w:r>
      <w:r w:rsidR="00CA7239" w:rsidRPr="00D56ABA">
        <w:rPr>
          <w:b/>
          <w:color w:val="auto"/>
        </w:rPr>
        <w:t>ПРИОСТАНОВЛ</w:t>
      </w:r>
      <w:r w:rsidRPr="00D56ABA">
        <w:rPr>
          <w:b/>
          <w:color w:val="auto"/>
        </w:rPr>
        <w:t xml:space="preserve">ЕНИЯ </w:t>
      </w:r>
      <w:r w:rsidR="00CA7239" w:rsidRPr="00D56ABA">
        <w:rPr>
          <w:b/>
          <w:color w:val="auto"/>
        </w:rPr>
        <w:t>И</w:t>
      </w:r>
      <w:r w:rsidR="00036786" w:rsidRPr="00D56ABA">
        <w:rPr>
          <w:b/>
          <w:color w:val="auto"/>
        </w:rPr>
        <w:t>ЛИ</w:t>
      </w:r>
      <w:r w:rsidR="00CA7239" w:rsidRPr="00D56ABA">
        <w:rPr>
          <w:b/>
          <w:color w:val="auto"/>
        </w:rPr>
        <w:t xml:space="preserve"> ПРЕКРАЩЕНИЯ </w:t>
      </w:r>
    </w:p>
    <w:p w:rsidR="00016ED2" w:rsidRPr="00D56ABA" w:rsidRDefault="00CA7239" w:rsidP="00016ED2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>ИСПОЛЬЗОВАНИЯ КЛИЕНТОМ СИСТЕМЫ ДБО</w:t>
      </w:r>
      <w:r w:rsidR="00016ED2" w:rsidRPr="00D56ABA">
        <w:rPr>
          <w:b/>
          <w:color w:val="auto"/>
        </w:rPr>
        <w:t xml:space="preserve"> </w:t>
      </w:r>
      <w:r w:rsidR="00FE13BF" w:rsidRPr="00D56ABA">
        <w:rPr>
          <w:b/>
          <w:color w:val="auto"/>
        </w:rPr>
        <w:t>НА ОСНОВАНИИ</w:t>
      </w:r>
      <w:r w:rsidR="00036786" w:rsidRPr="00D56ABA">
        <w:rPr>
          <w:b/>
          <w:color w:val="auto"/>
        </w:rPr>
        <w:t xml:space="preserve"> УВЕДОМЛЕНИ</w:t>
      </w:r>
      <w:r w:rsidR="00FE13BF" w:rsidRPr="00D56ABA">
        <w:rPr>
          <w:b/>
          <w:color w:val="auto"/>
        </w:rPr>
        <w:t>Я</w:t>
      </w:r>
      <w:r w:rsidR="00036786" w:rsidRPr="00D56ABA">
        <w:rPr>
          <w:b/>
          <w:color w:val="auto"/>
        </w:rPr>
        <w:t xml:space="preserve"> КЛИЕНТА ИЛИ В </w:t>
      </w:r>
      <w:r w:rsidR="00FE13BF" w:rsidRPr="00D56ABA">
        <w:rPr>
          <w:b/>
          <w:color w:val="auto"/>
        </w:rPr>
        <w:t>СВЯЗИ С</w:t>
      </w:r>
      <w:r w:rsidR="00036786" w:rsidRPr="00D56ABA">
        <w:rPr>
          <w:b/>
          <w:color w:val="auto"/>
        </w:rPr>
        <w:t xml:space="preserve"> НАРУШЕНИ</w:t>
      </w:r>
      <w:r w:rsidR="00FE13BF" w:rsidRPr="00D56ABA">
        <w:rPr>
          <w:b/>
          <w:color w:val="auto"/>
        </w:rPr>
        <w:t>ЕМ</w:t>
      </w:r>
      <w:r w:rsidR="00036786" w:rsidRPr="00D56ABA">
        <w:rPr>
          <w:b/>
          <w:color w:val="auto"/>
        </w:rPr>
        <w:t xml:space="preserve"> КЛИЕНТОМ ПОРЯДКА ИСПОЛЬЗОВАНИЯ СИСТЕМЫ ДБО</w:t>
      </w:r>
    </w:p>
    <w:p w:rsidR="0027621C" w:rsidRPr="00D56ABA" w:rsidRDefault="0027621C" w:rsidP="00661D7F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b/>
          <w:color w:val="auto"/>
          <w:sz w:val="10"/>
          <w:szCs w:val="10"/>
        </w:rPr>
      </w:pPr>
    </w:p>
    <w:p w:rsidR="005A2895" w:rsidRPr="00D56ABA" w:rsidRDefault="005A2895" w:rsidP="00661D7F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6</w:t>
      </w:r>
      <w:r w:rsidR="00661D7F" w:rsidRPr="00D56ABA">
        <w:rPr>
          <w:rFonts w:eastAsiaTheme="minorEastAsia"/>
          <w:b/>
          <w:color w:val="auto"/>
        </w:rPr>
        <w:t>.1.</w:t>
      </w:r>
      <w:r w:rsidR="00661D7F" w:rsidRPr="00D56ABA">
        <w:rPr>
          <w:rFonts w:eastAsiaTheme="minorEastAsia"/>
          <w:color w:val="auto"/>
        </w:rPr>
        <w:t xml:space="preserve"> </w:t>
      </w:r>
      <w:r w:rsidR="004C639D" w:rsidRPr="00D56ABA">
        <w:rPr>
          <w:rFonts w:eastAsiaTheme="minorEastAsia"/>
          <w:color w:val="auto"/>
        </w:rPr>
        <w:t>Банк может приостановить или прекратить и</w:t>
      </w:r>
      <w:r w:rsidR="00906FD6" w:rsidRPr="00D56ABA">
        <w:rPr>
          <w:rFonts w:eastAsiaTheme="minorEastAsia"/>
          <w:color w:val="auto"/>
        </w:rPr>
        <w:t xml:space="preserve">спользование </w:t>
      </w:r>
      <w:r w:rsidR="00661D7F" w:rsidRPr="00D56ABA">
        <w:rPr>
          <w:rFonts w:eastAsiaTheme="minorEastAsia"/>
          <w:color w:val="auto"/>
        </w:rPr>
        <w:t>К</w:t>
      </w:r>
      <w:r w:rsidR="00906FD6" w:rsidRPr="00D56ABA">
        <w:rPr>
          <w:rFonts w:eastAsiaTheme="minorEastAsia"/>
          <w:color w:val="auto"/>
        </w:rPr>
        <w:t xml:space="preserve">лиентом </w:t>
      </w:r>
      <w:r w:rsidR="00661D7F" w:rsidRPr="00D56ABA">
        <w:rPr>
          <w:rFonts w:eastAsiaTheme="minorEastAsia"/>
          <w:color w:val="auto"/>
        </w:rPr>
        <w:t xml:space="preserve">Системы </w:t>
      </w:r>
      <w:r w:rsidRPr="00D56ABA">
        <w:rPr>
          <w:rFonts w:eastAsiaTheme="minorEastAsia"/>
          <w:color w:val="auto"/>
        </w:rPr>
        <w:t>ДБО</w:t>
      </w:r>
      <w:r w:rsidR="00906FD6" w:rsidRPr="00D56ABA">
        <w:rPr>
          <w:rFonts w:eastAsiaTheme="minorEastAsia"/>
          <w:color w:val="auto"/>
        </w:rPr>
        <w:t xml:space="preserve"> </w:t>
      </w:r>
      <w:r w:rsidRPr="00D56ABA">
        <w:rPr>
          <w:rFonts w:eastAsiaTheme="minorEastAsia"/>
          <w:color w:val="auto"/>
        </w:rPr>
        <w:t>в следующих случаях:</w:t>
      </w:r>
    </w:p>
    <w:p w:rsidR="0062269B" w:rsidRPr="00D56ABA" w:rsidRDefault="005A2895" w:rsidP="0062269B">
      <w:pPr>
        <w:tabs>
          <w:tab w:val="left" w:pos="851"/>
        </w:tabs>
        <w:spacing w:after="0" w:line="240" w:lineRule="auto"/>
        <w:ind w:right="30" w:firstLine="274"/>
      </w:pPr>
      <w:r w:rsidRPr="00D56ABA">
        <w:rPr>
          <w:rFonts w:eastAsiaTheme="minorEastAsia"/>
          <w:b/>
          <w:color w:val="auto"/>
        </w:rPr>
        <w:t>6.1.1.</w:t>
      </w:r>
      <w:r w:rsidR="00906FD6" w:rsidRPr="00D56ABA">
        <w:rPr>
          <w:rFonts w:eastAsiaTheme="minorEastAsia"/>
          <w:color w:val="auto"/>
        </w:rPr>
        <w:t xml:space="preserve"> </w:t>
      </w:r>
      <w:r w:rsidR="00FE13BF" w:rsidRPr="00D56ABA">
        <w:rPr>
          <w:rFonts w:eastAsiaTheme="minorEastAsia"/>
          <w:color w:val="auto"/>
        </w:rPr>
        <w:t>на основании уведомления</w:t>
      </w:r>
      <w:r w:rsidR="004C639D" w:rsidRPr="00D56ABA">
        <w:rPr>
          <w:rFonts w:eastAsiaTheme="minorEastAsia"/>
          <w:color w:val="auto"/>
        </w:rPr>
        <w:t xml:space="preserve"> Клиента</w:t>
      </w:r>
      <w:r w:rsidR="00FE13BF" w:rsidRPr="00D56ABA">
        <w:rPr>
          <w:rFonts w:eastAsiaTheme="minorEastAsia"/>
          <w:color w:val="auto"/>
        </w:rPr>
        <w:t>, переданного</w:t>
      </w:r>
      <w:r w:rsidR="0062269B" w:rsidRPr="00D56ABA">
        <w:t xml:space="preserve"> Клиент</w:t>
      </w:r>
      <w:r w:rsidR="00FE13BF" w:rsidRPr="00D56ABA">
        <w:t>ом</w:t>
      </w:r>
      <w:r w:rsidR="0062269B" w:rsidRPr="00D56ABA">
        <w:t xml:space="preserve"> </w:t>
      </w:r>
      <w:r w:rsidR="00FE13BF" w:rsidRPr="00D56ABA">
        <w:t>посредством</w:t>
      </w:r>
      <w:r w:rsidR="0062269B" w:rsidRPr="00D56ABA">
        <w:t xml:space="preserve"> телефонного звонка </w:t>
      </w:r>
      <w:r w:rsidR="001F5006" w:rsidRPr="00D56ABA">
        <w:t xml:space="preserve">либо личного обращения в Банк. </w:t>
      </w:r>
    </w:p>
    <w:p w:rsidR="0062269B" w:rsidRPr="00D56ABA" w:rsidRDefault="0062269B" w:rsidP="0062269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 xml:space="preserve">Клиент </w:t>
      </w:r>
      <w:r w:rsidR="004C639D" w:rsidRPr="00D56ABA">
        <w:rPr>
          <w:rFonts w:ascii="Times New Roman" w:hAnsi="Times New Roman" w:cs="Times New Roman"/>
          <w:sz w:val="22"/>
          <w:szCs w:val="22"/>
        </w:rPr>
        <w:t>может</w:t>
      </w:r>
      <w:r w:rsidR="001F5006"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Pr="00D56ABA">
        <w:rPr>
          <w:rFonts w:ascii="Times New Roman" w:hAnsi="Times New Roman" w:cs="Times New Roman"/>
          <w:sz w:val="22"/>
          <w:szCs w:val="22"/>
        </w:rPr>
        <w:t>обра</w:t>
      </w:r>
      <w:r w:rsidR="001F5006" w:rsidRPr="00D56ABA">
        <w:rPr>
          <w:rFonts w:ascii="Times New Roman" w:hAnsi="Times New Roman" w:cs="Times New Roman"/>
          <w:sz w:val="22"/>
          <w:szCs w:val="22"/>
        </w:rPr>
        <w:t>титься</w:t>
      </w:r>
      <w:r w:rsidRPr="00D56ABA">
        <w:rPr>
          <w:rFonts w:ascii="Times New Roman" w:hAnsi="Times New Roman" w:cs="Times New Roman"/>
          <w:sz w:val="22"/>
          <w:szCs w:val="22"/>
        </w:rPr>
        <w:t xml:space="preserve"> с устным уведомлением </w:t>
      </w:r>
      <w:r w:rsidR="001F5006" w:rsidRPr="00D56ABA">
        <w:rPr>
          <w:rFonts w:ascii="Times New Roman" w:hAnsi="Times New Roman" w:cs="Times New Roman"/>
          <w:sz w:val="22"/>
          <w:szCs w:val="22"/>
        </w:rPr>
        <w:t xml:space="preserve">о </w:t>
      </w:r>
      <w:r w:rsidR="001F5006" w:rsidRPr="00D56ABA">
        <w:rPr>
          <w:rFonts w:ascii="Times New Roman" w:eastAsiaTheme="minorEastAsia" w:hAnsi="Times New Roman" w:cs="Times New Roman"/>
          <w:sz w:val="22"/>
          <w:szCs w:val="22"/>
        </w:rPr>
        <w:t xml:space="preserve">приостановлении или прекращении использования </w:t>
      </w:r>
      <w:r w:rsidR="001F5006" w:rsidRPr="00D56ABA">
        <w:rPr>
          <w:rFonts w:eastAsiaTheme="minorEastAsia"/>
        </w:rPr>
        <w:t>К</w:t>
      </w:r>
      <w:r w:rsidR="001F5006" w:rsidRPr="00D56ABA">
        <w:rPr>
          <w:rFonts w:ascii="Times New Roman" w:eastAsiaTheme="minorEastAsia" w:hAnsi="Times New Roman" w:cs="Times New Roman"/>
          <w:sz w:val="22"/>
          <w:szCs w:val="22"/>
        </w:rPr>
        <w:t xml:space="preserve">лиентом </w:t>
      </w:r>
      <w:r w:rsidR="001F5006" w:rsidRPr="00D56ABA">
        <w:rPr>
          <w:rFonts w:ascii="Times New Roman" w:hAnsi="Times New Roman" w:cs="Times New Roman"/>
          <w:sz w:val="22"/>
          <w:szCs w:val="22"/>
        </w:rPr>
        <w:t>Системы ДБО</w:t>
      </w:r>
      <w:r w:rsidR="001F5006" w:rsidRPr="00D56ABA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D56ABA">
        <w:rPr>
          <w:rFonts w:ascii="Times New Roman" w:hAnsi="Times New Roman" w:cs="Times New Roman"/>
          <w:sz w:val="22"/>
          <w:szCs w:val="22"/>
        </w:rPr>
        <w:t xml:space="preserve">в Центральный офис Банка </w:t>
      </w:r>
    </w:p>
    <w:p w:rsidR="00234CE2" w:rsidRPr="00D56ABA" w:rsidRDefault="00234CE2" w:rsidP="00234C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6ABA">
        <w:rPr>
          <w:rFonts w:ascii="Times New Roman" w:hAnsi="Times New Roman" w:cs="Times New Roman"/>
          <w:b/>
          <w:sz w:val="22"/>
          <w:szCs w:val="22"/>
        </w:rPr>
        <w:t xml:space="preserve">по телефонам </w:t>
      </w:r>
    </w:p>
    <w:p w:rsidR="00234CE2" w:rsidRPr="00D56ABA" w:rsidRDefault="00234CE2" w:rsidP="00234CE2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62269B" w:rsidRPr="00D56ABA" w:rsidRDefault="0062269B" w:rsidP="0062269B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62269B" w:rsidRPr="00D56ABA" w:rsidRDefault="0062269B" w:rsidP="0062269B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</w:t>
      </w:r>
      <w:r w:rsidR="00B26ABE" w:rsidRPr="00D56ABA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62269B" w:rsidRPr="00D56ABA" w:rsidRDefault="0062269B" w:rsidP="0062269B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 xml:space="preserve">При устном уведомлении Банка по телефону Клиент в целях его идентификации </w:t>
      </w:r>
      <w:r w:rsidR="00234CE2" w:rsidRPr="00D56ABA">
        <w:rPr>
          <w:rFonts w:ascii="Times New Roman" w:hAnsi="Times New Roman" w:cs="Times New Roman"/>
          <w:sz w:val="22"/>
          <w:szCs w:val="22"/>
        </w:rPr>
        <w:t xml:space="preserve">должен </w:t>
      </w:r>
      <w:r w:rsidRPr="00D56ABA">
        <w:rPr>
          <w:rFonts w:ascii="Times New Roman" w:hAnsi="Times New Roman" w:cs="Times New Roman"/>
          <w:sz w:val="22"/>
          <w:szCs w:val="22"/>
        </w:rPr>
        <w:t>использ</w:t>
      </w:r>
      <w:r w:rsidR="00234CE2" w:rsidRPr="00D56ABA">
        <w:rPr>
          <w:rFonts w:ascii="Times New Roman" w:hAnsi="Times New Roman" w:cs="Times New Roman"/>
          <w:sz w:val="22"/>
          <w:szCs w:val="22"/>
        </w:rPr>
        <w:t>ова</w:t>
      </w:r>
      <w:r w:rsidRPr="00D56ABA">
        <w:rPr>
          <w:rFonts w:ascii="Times New Roman" w:hAnsi="Times New Roman" w:cs="Times New Roman"/>
          <w:sz w:val="22"/>
          <w:szCs w:val="22"/>
        </w:rPr>
        <w:t>т</w:t>
      </w:r>
      <w:r w:rsidR="00234CE2" w:rsidRPr="00D56ABA">
        <w:rPr>
          <w:rFonts w:ascii="Times New Roman" w:hAnsi="Times New Roman" w:cs="Times New Roman"/>
          <w:sz w:val="22"/>
          <w:szCs w:val="22"/>
        </w:rPr>
        <w:t>ь</w:t>
      </w:r>
      <w:r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="001F5006" w:rsidRPr="00D56ABA">
        <w:rPr>
          <w:rFonts w:ascii="Times New Roman" w:hAnsi="Times New Roman" w:cs="Times New Roman"/>
          <w:b/>
          <w:sz w:val="22"/>
          <w:szCs w:val="22"/>
        </w:rPr>
        <w:t>К</w:t>
      </w:r>
      <w:r w:rsidRPr="00D56ABA">
        <w:rPr>
          <w:rFonts w:ascii="Times New Roman" w:hAnsi="Times New Roman" w:cs="Times New Roman"/>
          <w:b/>
          <w:sz w:val="22"/>
          <w:szCs w:val="22"/>
        </w:rPr>
        <w:t>одовое слово</w:t>
      </w:r>
      <w:r w:rsidRPr="00D56ABA">
        <w:rPr>
          <w:rFonts w:ascii="Times New Roman" w:hAnsi="Times New Roman" w:cs="Times New Roman"/>
          <w:sz w:val="22"/>
          <w:szCs w:val="22"/>
        </w:rPr>
        <w:t xml:space="preserve">, указанное им в </w:t>
      </w:r>
      <w:r w:rsidRPr="00D56ABA">
        <w:rPr>
          <w:rFonts w:ascii="Times New Roman" w:hAnsi="Times New Roman" w:cs="Times New Roman"/>
          <w:b/>
          <w:i/>
          <w:sz w:val="22"/>
          <w:szCs w:val="22"/>
        </w:rPr>
        <w:t>Заявлении об акцепте оферты.</w:t>
      </w:r>
    </w:p>
    <w:p w:rsidR="004361EA" w:rsidRPr="00D56ABA" w:rsidRDefault="001F5006" w:rsidP="004361E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 xml:space="preserve">Клиент также </w:t>
      </w:r>
      <w:r w:rsidR="004C639D" w:rsidRPr="00D56ABA">
        <w:rPr>
          <w:rFonts w:ascii="Times New Roman" w:hAnsi="Times New Roman" w:cs="Times New Roman"/>
          <w:sz w:val="22"/>
          <w:szCs w:val="22"/>
        </w:rPr>
        <w:t>может</w:t>
      </w:r>
      <w:r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="004361EA" w:rsidRPr="00D56ABA">
        <w:rPr>
          <w:rFonts w:ascii="Times New Roman" w:hAnsi="Times New Roman" w:cs="Times New Roman"/>
          <w:sz w:val="22"/>
          <w:szCs w:val="22"/>
        </w:rPr>
        <w:t>направить</w:t>
      </w:r>
      <w:r w:rsidRPr="00D56ABA">
        <w:rPr>
          <w:rFonts w:ascii="Times New Roman" w:hAnsi="Times New Roman" w:cs="Times New Roman"/>
          <w:sz w:val="22"/>
          <w:szCs w:val="22"/>
        </w:rPr>
        <w:t xml:space="preserve"> письменн</w:t>
      </w:r>
      <w:r w:rsidR="004361EA" w:rsidRPr="00D56ABA">
        <w:rPr>
          <w:rFonts w:ascii="Times New Roman" w:hAnsi="Times New Roman" w:cs="Times New Roman"/>
          <w:sz w:val="22"/>
          <w:szCs w:val="22"/>
        </w:rPr>
        <w:t>ое</w:t>
      </w:r>
      <w:r w:rsidRPr="00D56ABA">
        <w:rPr>
          <w:rFonts w:ascii="Times New Roman" w:hAnsi="Times New Roman" w:cs="Times New Roman"/>
          <w:sz w:val="22"/>
          <w:szCs w:val="22"/>
        </w:rPr>
        <w:t xml:space="preserve"> уведомление (в произвольной форме) о приостановлении</w:t>
      </w:r>
      <w:r w:rsidRPr="00D56ABA">
        <w:rPr>
          <w:rFonts w:ascii="Times New Roman" w:eastAsiaTheme="minorEastAsia" w:hAnsi="Times New Roman" w:cs="Times New Roman"/>
          <w:sz w:val="22"/>
          <w:szCs w:val="22"/>
        </w:rPr>
        <w:t xml:space="preserve"> или прекращении использования </w:t>
      </w:r>
      <w:r w:rsidRPr="00D56ABA">
        <w:rPr>
          <w:rFonts w:ascii="Times New Roman" w:hAnsi="Times New Roman" w:cs="Times New Roman"/>
          <w:sz w:val="22"/>
          <w:szCs w:val="22"/>
        </w:rPr>
        <w:t>Клиентом Системы ДБО</w:t>
      </w:r>
      <w:r w:rsidR="004361EA" w:rsidRPr="00D56ABA">
        <w:rPr>
          <w:rFonts w:ascii="Times New Roman" w:hAnsi="Times New Roman" w:cs="Times New Roman"/>
          <w:sz w:val="22"/>
          <w:szCs w:val="22"/>
        </w:rPr>
        <w:t xml:space="preserve"> со своего адреса электронной почты на адрес электронной почты Банка</w:t>
      </w:r>
    </w:p>
    <w:p w:rsidR="004361EA" w:rsidRPr="00D56ABA" w:rsidRDefault="00BE1E9B" w:rsidP="004361EA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16" w:history="1">
        <w:r w:rsidR="004361EA" w:rsidRPr="00D56ABA">
          <w:rPr>
            <w:rStyle w:val="ab"/>
            <w:b/>
            <w:lang w:val="en-US"/>
          </w:rPr>
          <w:t>bk</w:t>
        </w:r>
        <w:r w:rsidR="004361EA" w:rsidRPr="00D56ABA">
          <w:rPr>
            <w:rStyle w:val="ab"/>
            <w:b/>
          </w:rPr>
          <w:t>@</w:t>
        </w:r>
        <w:r w:rsidR="004361EA" w:rsidRPr="00D56ABA">
          <w:rPr>
            <w:rStyle w:val="ab"/>
            <w:b/>
            <w:lang w:val="en-US"/>
          </w:rPr>
          <w:t>bankrmp</w:t>
        </w:r>
        <w:r w:rsidR="004361EA" w:rsidRPr="00D56ABA">
          <w:rPr>
            <w:rStyle w:val="ab"/>
            <w:b/>
          </w:rPr>
          <w:t>.</w:t>
        </w:r>
        <w:proofErr w:type="spellStart"/>
        <w:r w:rsidR="004361EA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4361EA" w:rsidRPr="00D56ABA" w:rsidRDefault="004361EA" w:rsidP="004361EA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обратиться с </w:t>
      </w:r>
      <w:r w:rsidR="00C52F12" w:rsidRPr="00D56ABA">
        <w:t xml:space="preserve">указанным </w:t>
      </w:r>
      <w:r w:rsidRPr="00D56ABA">
        <w:t>уведомлением</w:t>
      </w:r>
      <w:r w:rsidR="00FB0DD4" w:rsidRPr="00FB0DD4">
        <w:t xml:space="preserve"> </w:t>
      </w:r>
      <w:r w:rsidR="00FB0DD4" w:rsidRPr="00D56ABA">
        <w:t>лично</w:t>
      </w:r>
      <w:r w:rsidRPr="00D56ABA">
        <w:t xml:space="preserve"> в любой офис Банка (актуальный перечень офисов Банка с адресами и телефонами размещен на сайте </w:t>
      </w:r>
      <w:hyperlink r:id="rId17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t>).</w:t>
      </w:r>
    </w:p>
    <w:p w:rsidR="00D97046" w:rsidRPr="00D56ABA" w:rsidRDefault="0062269B" w:rsidP="0062269B">
      <w:pPr>
        <w:tabs>
          <w:tab w:val="left" w:pos="851"/>
        </w:tabs>
        <w:spacing w:after="0" w:line="240" w:lineRule="auto"/>
        <w:ind w:right="30" w:firstLine="557"/>
      </w:pPr>
      <w:r w:rsidRPr="00D56ABA">
        <w:t xml:space="preserve">Доступ Клиента к Системе ДБО </w:t>
      </w:r>
      <w:r w:rsidR="00E7044B" w:rsidRPr="00D56ABA">
        <w:t xml:space="preserve">приостанавливается или </w:t>
      </w:r>
      <w:r w:rsidRPr="00D56ABA">
        <w:t>прекращается в день обращения Клиента в Банк</w:t>
      </w:r>
      <w:r w:rsidR="00FE13BF" w:rsidRPr="00D56ABA">
        <w:t xml:space="preserve">. </w:t>
      </w:r>
      <w:r w:rsidR="002E527F" w:rsidRPr="00D56ABA">
        <w:t>Одновременно</w:t>
      </w:r>
      <w:r w:rsidR="00FE13BF" w:rsidRPr="00D56ABA">
        <w:t xml:space="preserve"> Банк направляет </w:t>
      </w:r>
      <w:r w:rsidR="00760F44" w:rsidRPr="00D56ABA">
        <w:t xml:space="preserve">на </w:t>
      </w:r>
      <w:r w:rsidR="00760F44" w:rsidRPr="00D56ABA">
        <w:rPr>
          <w:color w:val="auto"/>
        </w:rPr>
        <w:t>адрес электронной почты</w:t>
      </w:r>
      <w:r w:rsidR="00760F44" w:rsidRPr="00D56ABA">
        <w:t xml:space="preserve"> </w:t>
      </w:r>
      <w:r w:rsidR="00FE13BF" w:rsidRPr="00D56ABA">
        <w:t>Клиент</w:t>
      </w:r>
      <w:r w:rsidR="00760F44" w:rsidRPr="00D56ABA">
        <w:t>а</w:t>
      </w:r>
      <w:r w:rsidR="00FE13BF" w:rsidRPr="00D56ABA">
        <w:t xml:space="preserve"> </w:t>
      </w:r>
      <w:r w:rsidR="00FE13BF" w:rsidRPr="00D56ABA">
        <w:rPr>
          <w:b/>
          <w:i/>
        </w:rPr>
        <w:t xml:space="preserve">Уведомление о приостановлении </w:t>
      </w:r>
      <w:r w:rsidR="00760F44" w:rsidRPr="00D56ABA">
        <w:rPr>
          <w:b/>
          <w:i/>
        </w:rPr>
        <w:t>или прекращении использования Системы ДБО</w:t>
      </w:r>
      <w:r w:rsidR="00760F44" w:rsidRPr="00D56ABA">
        <w:t xml:space="preserve"> по форме </w:t>
      </w:r>
      <w:r w:rsidR="00760F44" w:rsidRPr="00D56ABA">
        <w:rPr>
          <w:b/>
        </w:rPr>
        <w:t xml:space="preserve">Приложения № </w:t>
      </w:r>
      <w:r w:rsidR="00943A73" w:rsidRPr="00D56ABA">
        <w:rPr>
          <w:b/>
        </w:rPr>
        <w:t>5</w:t>
      </w:r>
      <w:r w:rsidR="00760F44" w:rsidRPr="00D56ABA">
        <w:t xml:space="preserve"> к настоящему Договору оферты</w:t>
      </w:r>
      <w:r w:rsidR="002E527F" w:rsidRPr="00D56ABA">
        <w:t xml:space="preserve"> с указанием причины приостановлени</w:t>
      </w:r>
      <w:r w:rsidR="001B127A" w:rsidRPr="00D56ABA">
        <w:t>я</w:t>
      </w:r>
      <w:r w:rsidR="002E527F" w:rsidRPr="00D56ABA">
        <w:t xml:space="preserve"> или прекращения – «На основании полученного от Клиента уведомления»</w:t>
      </w:r>
      <w:r w:rsidR="00D97046" w:rsidRPr="00D56ABA">
        <w:t>.</w:t>
      </w:r>
    </w:p>
    <w:p w:rsidR="0062269B" w:rsidRPr="00D56ABA" w:rsidRDefault="00D97046" w:rsidP="001B127A">
      <w:pPr>
        <w:tabs>
          <w:tab w:val="left" w:pos="851"/>
        </w:tabs>
        <w:spacing w:after="0" w:line="240" w:lineRule="auto"/>
        <w:ind w:right="30" w:firstLine="557"/>
      </w:pPr>
      <w:r w:rsidRPr="00D56ABA">
        <w:t xml:space="preserve">Для возобновления использования Системы ДБО, приостановленного или прекращенного на основании в </w:t>
      </w:r>
      <w:r w:rsidRPr="00D56ABA">
        <w:rPr>
          <w:rFonts w:eastAsiaTheme="minorEastAsia"/>
          <w:color w:val="auto"/>
        </w:rPr>
        <w:t>полученного от Клиента уведомления,</w:t>
      </w:r>
      <w:r w:rsidRPr="00D56ABA">
        <w:t xml:space="preserve"> Клиент представляет в Банк соответствующее </w:t>
      </w:r>
      <w:r w:rsidRPr="00D56ABA">
        <w:rPr>
          <w:b/>
          <w:i/>
        </w:rPr>
        <w:t xml:space="preserve">Заявление о возобновлении доступа к Системе ДБО </w:t>
      </w:r>
      <w:r w:rsidRPr="00D56ABA">
        <w:t xml:space="preserve">по форме </w:t>
      </w:r>
      <w:r w:rsidRPr="00D56ABA">
        <w:rPr>
          <w:b/>
        </w:rPr>
        <w:t xml:space="preserve">Приложения № </w:t>
      </w:r>
      <w:r w:rsidR="00943A73" w:rsidRPr="00D56ABA">
        <w:rPr>
          <w:b/>
        </w:rPr>
        <w:t>4</w:t>
      </w:r>
      <w:r w:rsidRPr="00D56ABA">
        <w:t xml:space="preserve"> к настоящему Договору оферты. Доступ Клиента к Системе ДБО возобновляется не позднее рабочего дня, следующего за днем личного обращения Клиента в офис Банка</w:t>
      </w:r>
      <w:r w:rsidR="0062269B" w:rsidRPr="00D56ABA">
        <w:t>;</w:t>
      </w:r>
    </w:p>
    <w:p w:rsidR="004F6070" w:rsidRPr="00D56ABA" w:rsidRDefault="005A2895" w:rsidP="0027621C">
      <w:pPr>
        <w:tabs>
          <w:tab w:val="left" w:pos="851"/>
        </w:tabs>
        <w:spacing w:after="0" w:line="240" w:lineRule="auto"/>
        <w:ind w:right="30" w:firstLine="284"/>
      </w:pPr>
      <w:r w:rsidRPr="00D56ABA">
        <w:rPr>
          <w:rFonts w:eastAsiaTheme="minorEastAsia"/>
          <w:b/>
          <w:color w:val="auto"/>
        </w:rPr>
        <w:t>6.1.2.</w:t>
      </w:r>
      <w:r w:rsidRPr="00D56ABA">
        <w:rPr>
          <w:rFonts w:eastAsiaTheme="minorEastAsia"/>
          <w:color w:val="auto"/>
        </w:rPr>
        <w:t xml:space="preserve"> </w:t>
      </w:r>
      <w:r w:rsidR="00906FD6" w:rsidRPr="00D56ABA">
        <w:rPr>
          <w:rFonts w:eastAsiaTheme="minorEastAsia"/>
          <w:color w:val="auto"/>
        </w:rPr>
        <w:t xml:space="preserve">по инициативе </w:t>
      </w:r>
      <w:r w:rsidRPr="00D56ABA">
        <w:rPr>
          <w:rFonts w:eastAsiaTheme="minorEastAsia"/>
          <w:color w:val="auto"/>
        </w:rPr>
        <w:t>Банка –</w:t>
      </w:r>
      <w:r w:rsidR="00906FD6" w:rsidRPr="00D56ABA">
        <w:rPr>
          <w:rFonts w:eastAsiaTheme="minorEastAsia"/>
          <w:color w:val="auto"/>
        </w:rPr>
        <w:t xml:space="preserve"> </w:t>
      </w:r>
      <w:r w:rsidRPr="00D56ABA">
        <w:rPr>
          <w:rFonts w:eastAsiaTheme="minorEastAsia"/>
          <w:color w:val="auto"/>
        </w:rPr>
        <w:t xml:space="preserve">в случае </w:t>
      </w:r>
      <w:r w:rsidR="00906FD6" w:rsidRPr="00D56ABA">
        <w:rPr>
          <w:rFonts w:eastAsiaTheme="minorEastAsia"/>
          <w:color w:val="auto"/>
        </w:rPr>
        <w:t>нарушени</w:t>
      </w:r>
      <w:r w:rsidRPr="00D56ABA">
        <w:rPr>
          <w:rFonts w:eastAsiaTheme="minorEastAsia"/>
          <w:color w:val="auto"/>
        </w:rPr>
        <w:t>я</w:t>
      </w:r>
      <w:r w:rsidR="00906FD6" w:rsidRPr="00D56ABA">
        <w:rPr>
          <w:rFonts w:eastAsiaTheme="minorEastAsia"/>
          <w:color w:val="auto"/>
        </w:rPr>
        <w:t xml:space="preserve"> </w:t>
      </w:r>
      <w:r w:rsidRPr="00D56ABA">
        <w:rPr>
          <w:rFonts w:eastAsiaTheme="minorEastAsia"/>
          <w:color w:val="auto"/>
        </w:rPr>
        <w:t>К</w:t>
      </w:r>
      <w:r w:rsidR="00906FD6" w:rsidRPr="00D56ABA">
        <w:rPr>
          <w:rFonts w:eastAsiaTheme="minorEastAsia"/>
          <w:color w:val="auto"/>
        </w:rPr>
        <w:t xml:space="preserve">лиентом порядка использования </w:t>
      </w:r>
      <w:r w:rsidRPr="00D56ABA">
        <w:rPr>
          <w:rFonts w:eastAsiaTheme="minorEastAsia"/>
          <w:color w:val="auto"/>
        </w:rPr>
        <w:t>Системы ДБО, определенного</w:t>
      </w:r>
      <w:r w:rsidR="00906FD6" w:rsidRPr="00D56ABA">
        <w:rPr>
          <w:rFonts w:eastAsiaTheme="minorEastAsia"/>
          <w:color w:val="auto"/>
        </w:rPr>
        <w:t xml:space="preserve"> </w:t>
      </w:r>
      <w:r w:rsidRPr="00D56ABA">
        <w:rPr>
          <w:rFonts w:eastAsiaTheme="minorEastAsia"/>
          <w:color w:val="auto"/>
        </w:rPr>
        <w:t>настоящим Д</w:t>
      </w:r>
      <w:r w:rsidR="00906FD6" w:rsidRPr="00D56ABA">
        <w:rPr>
          <w:rFonts w:eastAsiaTheme="minorEastAsia"/>
          <w:color w:val="auto"/>
        </w:rPr>
        <w:t>оговором</w:t>
      </w:r>
      <w:r w:rsidRPr="00D56ABA">
        <w:rPr>
          <w:rFonts w:eastAsiaTheme="minorEastAsia"/>
          <w:color w:val="auto"/>
        </w:rPr>
        <w:t xml:space="preserve"> оферты</w:t>
      </w:r>
      <w:r w:rsidR="007A274C" w:rsidRPr="00D56ABA">
        <w:rPr>
          <w:rFonts w:eastAsiaTheme="minorEastAsia"/>
          <w:color w:val="auto"/>
        </w:rPr>
        <w:t xml:space="preserve">. </w:t>
      </w:r>
      <w:r w:rsidR="002214B3" w:rsidRPr="00D56ABA">
        <w:t xml:space="preserve">Одновременно </w:t>
      </w:r>
      <w:r w:rsidR="0027621C" w:rsidRPr="00D56ABA">
        <w:t xml:space="preserve">с приостановлением или прекращением доступа </w:t>
      </w:r>
      <w:r w:rsidR="002214B3" w:rsidRPr="00D56ABA">
        <w:t xml:space="preserve">Банк </w:t>
      </w:r>
      <w:r w:rsidR="004F6070" w:rsidRPr="00D56ABA">
        <w:t xml:space="preserve">осуществляет следующие действия: </w:t>
      </w:r>
    </w:p>
    <w:p w:rsidR="004F6070" w:rsidRPr="00D56ABA" w:rsidRDefault="004F6070" w:rsidP="004F6070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6.</w:t>
      </w:r>
      <w:r w:rsidRPr="00D56ABA">
        <w:rPr>
          <w:b/>
        </w:rPr>
        <w:t>1.2</w:t>
      </w:r>
      <w:r w:rsidRPr="00D56ABA">
        <w:rPr>
          <w:b/>
          <w:color w:val="auto"/>
        </w:rPr>
        <w:t>.1.</w:t>
      </w:r>
      <w:r w:rsidRPr="00D56ABA">
        <w:rPr>
          <w:color w:val="auto"/>
        </w:rPr>
        <w:t xml:space="preserve"> </w:t>
      </w:r>
      <w:r w:rsidRPr="00D56ABA">
        <w:rPr>
          <w:rFonts w:eastAsiaTheme="minorEastAsia"/>
          <w:color w:val="auto"/>
        </w:rPr>
        <w:t xml:space="preserve">звонком на </w:t>
      </w:r>
      <w:r w:rsidRPr="00D56ABA">
        <w:rPr>
          <w:color w:val="auto"/>
        </w:rPr>
        <w:t xml:space="preserve">номер мобильного телефона Клиента </w:t>
      </w:r>
      <w:r w:rsidRPr="00D56ABA">
        <w:rPr>
          <w:rFonts w:eastAsiaTheme="minorEastAsia"/>
          <w:color w:val="auto"/>
        </w:rPr>
        <w:t>сообщает ему о приостановлении использования Клиентом Системы ДБО;</w:t>
      </w:r>
    </w:p>
    <w:p w:rsidR="0027621C" w:rsidRPr="00D56ABA" w:rsidRDefault="004F6070" w:rsidP="004F6070">
      <w:pPr>
        <w:autoSpaceDE w:val="0"/>
        <w:autoSpaceDN w:val="0"/>
        <w:adjustRightInd w:val="0"/>
        <w:spacing w:after="0" w:line="240" w:lineRule="auto"/>
        <w:ind w:left="0" w:right="0" w:firstLine="284"/>
      </w:pPr>
      <w:r w:rsidRPr="00D56ABA">
        <w:rPr>
          <w:rFonts w:eastAsiaTheme="minorEastAsia"/>
          <w:b/>
          <w:color w:val="auto"/>
        </w:rPr>
        <w:t xml:space="preserve">6.1.2.2. </w:t>
      </w:r>
      <w:r w:rsidR="002214B3" w:rsidRPr="00D56ABA">
        <w:t xml:space="preserve">направляет на </w:t>
      </w:r>
      <w:r w:rsidR="002214B3" w:rsidRPr="00D56ABA">
        <w:rPr>
          <w:color w:val="auto"/>
        </w:rPr>
        <w:t>адрес электронной почты</w:t>
      </w:r>
      <w:r w:rsidR="002214B3" w:rsidRPr="00D56ABA">
        <w:t xml:space="preserve"> Клиента </w:t>
      </w:r>
      <w:r w:rsidR="002214B3" w:rsidRPr="00D56ABA">
        <w:rPr>
          <w:b/>
          <w:i/>
        </w:rPr>
        <w:t>Уведомление о приостановлении или прекращении использования Системы ДБО</w:t>
      </w:r>
      <w:r w:rsidR="002214B3" w:rsidRPr="00D56ABA">
        <w:t xml:space="preserve"> по форме </w:t>
      </w:r>
      <w:r w:rsidR="002214B3" w:rsidRPr="00D56ABA">
        <w:rPr>
          <w:b/>
        </w:rPr>
        <w:t xml:space="preserve">Приложения № </w:t>
      </w:r>
      <w:r w:rsidR="00943A73" w:rsidRPr="00D56ABA">
        <w:rPr>
          <w:b/>
        </w:rPr>
        <w:t>5</w:t>
      </w:r>
      <w:r w:rsidR="002214B3" w:rsidRPr="00D56ABA">
        <w:t xml:space="preserve"> к настоящему Договору оферты с указанием причины приостановлени</w:t>
      </w:r>
      <w:r w:rsidR="001B127A" w:rsidRPr="00D56ABA">
        <w:t>я</w:t>
      </w:r>
      <w:r w:rsidR="002214B3" w:rsidRPr="00D56ABA">
        <w:t xml:space="preserve"> или прекращения – «Нарушение Клиентом порядка </w:t>
      </w:r>
      <w:r w:rsidR="002214B3" w:rsidRPr="00D56ABA">
        <w:rPr>
          <w:rFonts w:eastAsiaTheme="minorEastAsia"/>
          <w:color w:val="auto"/>
        </w:rPr>
        <w:t>использования Системы ДБО</w:t>
      </w:r>
      <w:r w:rsidR="002214B3" w:rsidRPr="00D56ABA">
        <w:t>»</w:t>
      </w:r>
      <w:r w:rsidR="0027621C" w:rsidRPr="00D56ABA">
        <w:t xml:space="preserve">. </w:t>
      </w:r>
    </w:p>
    <w:p w:rsidR="00604B76" w:rsidRPr="00D56ABA" w:rsidRDefault="00CD595C" w:rsidP="00604B76">
      <w:pPr>
        <w:tabs>
          <w:tab w:val="left" w:pos="851"/>
        </w:tabs>
        <w:spacing w:after="0" w:line="240" w:lineRule="auto"/>
        <w:ind w:right="30" w:firstLine="284"/>
        <w:rPr>
          <w:color w:val="auto"/>
        </w:rPr>
      </w:pPr>
      <w:r w:rsidRPr="00D56ABA">
        <w:rPr>
          <w:b/>
        </w:rPr>
        <w:t>6.2.</w:t>
      </w:r>
      <w:r w:rsidRPr="00D56ABA">
        <w:t xml:space="preserve"> </w:t>
      </w:r>
      <w:r w:rsidR="0027621C" w:rsidRPr="00D56ABA">
        <w:rPr>
          <w:color w:val="auto"/>
        </w:rPr>
        <w:t xml:space="preserve">Для возобновления использования Системы ДБО, приостановленного или прекращенного </w:t>
      </w:r>
      <w:r w:rsidR="0027621C" w:rsidRPr="00D56ABA">
        <w:rPr>
          <w:rFonts w:eastAsiaTheme="minorEastAsia"/>
          <w:color w:val="auto"/>
        </w:rPr>
        <w:t>в случае нарушения Клиентом порядка использования Системы ДБО,</w:t>
      </w:r>
      <w:r w:rsidR="0027621C" w:rsidRPr="00D56ABA">
        <w:rPr>
          <w:color w:val="auto"/>
        </w:rPr>
        <w:t xml:space="preserve"> Клиент устраняет указанное нарушение и </w:t>
      </w:r>
      <w:r w:rsidR="00604B76" w:rsidRPr="00D56ABA">
        <w:rPr>
          <w:color w:val="auto"/>
        </w:rPr>
        <w:t>напр</w:t>
      </w:r>
      <w:r w:rsidR="0027621C" w:rsidRPr="00D56ABA">
        <w:rPr>
          <w:color w:val="auto"/>
        </w:rPr>
        <w:t xml:space="preserve">авляет в Банк соответствующее </w:t>
      </w:r>
      <w:r w:rsidR="0027621C" w:rsidRPr="00D56ABA">
        <w:rPr>
          <w:b/>
          <w:i/>
          <w:color w:val="auto"/>
        </w:rPr>
        <w:t xml:space="preserve">Заявление о возобновлении доступа к Системе ДБО </w:t>
      </w:r>
      <w:r w:rsidR="0027621C" w:rsidRPr="00D56ABA">
        <w:rPr>
          <w:color w:val="auto"/>
        </w:rPr>
        <w:t xml:space="preserve">по форме </w:t>
      </w:r>
      <w:r w:rsidR="0027621C" w:rsidRPr="00D56ABA">
        <w:rPr>
          <w:b/>
          <w:color w:val="auto"/>
        </w:rPr>
        <w:t xml:space="preserve">Приложения № </w:t>
      </w:r>
      <w:r w:rsidR="00943A73" w:rsidRPr="00D56ABA">
        <w:rPr>
          <w:b/>
          <w:color w:val="auto"/>
        </w:rPr>
        <w:t>4</w:t>
      </w:r>
      <w:r w:rsidR="0027621C" w:rsidRPr="00D56ABA">
        <w:rPr>
          <w:color w:val="auto"/>
        </w:rPr>
        <w:t xml:space="preserve"> к настоящему Договору </w:t>
      </w:r>
      <w:r w:rsidR="0027621C" w:rsidRPr="00D56ABA">
        <w:t>оферты</w:t>
      </w:r>
      <w:r w:rsidR="00604B76" w:rsidRPr="00D56ABA">
        <w:t xml:space="preserve"> </w:t>
      </w:r>
      <w:r w:rsidR="00604B76" w:rsidRPr="00D56ABA">
        <w:rPr>
          <w:color w:val="auto"/>
        </w:rPr>
        <w:t>со своего адреса электронной почты на адрес электронной почты Банка</w:t>
      </w:r>
    </w:p>
    <w:p w:rsidR="00604B76" w:rsidRPr="00D56ABA" w:rsidRDefault="00BE1E9B" w:rsidP="00604B76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18" w:history="1">
        <w:r w:rsidR="00604B76" w:rsidRPr="00D56ABA">
          <w:rPr>
            <w:rStyle w:val="ab"/>
            <w:b/>
            <w:lang w:val="en-US"/>
          </w:rPr>
          <w:t>bk</w:t>
        </w:r>
        <w:r w:rsidR="00604B76" w:rsidRPr="00D56ABA">
          <w:rPr>
            <w:rStyle w:val="ab"/>
            <w:b/>
          </w:rPr>
          <w:t>@</w:t>
        </w:r>
        <w:r w:rsidR="00604B76" w:rsidRPr="00D56ABA">
          <w:rPr>
            <w:rStyle w:val="ab"/>
            <w:b/>
            <w:lang w:val="en-US"/>
          </w:rPr>
          <w:t>bankrmp</w:t>
        </w:r>
        <w:r w:rsidR="00604B76" w:rsidRPr="00D56ABA">
          <w:rPr>
            <w:rStyle w:val="ab"/>
            <w:b/>
          </w:rPr>
          <w:t>.</w:t>
        </w:r>
        <w:proofErr w:type="spellStart"/>
        <w:r w:rsidR="00604B76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604B76" w:rsidRPr="00D56ABA" w:rsidRDefault="00604B76" w:rsidP="00604B76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</w:t>
      </w:r>
      <w:r w:rsidR="00FD083B" w:rsidRPr="00D56ABA">
        <w:t xml:space="preserve">представляет </w:t>
      </w:r>
      <w:r w:rsidRPr="00D56ABA">
        <w:rPr>
          <w:b/>
          <w:i/>
        </w:rPr>
        <w:t>Заявление</w:t>
      </w:r>
      <w:r w:rsidRPr="00D56ABA">
        <w:t xml:space="preserve"> </w:t>
      </w:r>
      <w:r w:rsidR="00FD083B" w:rsidRPr="00D56ABA">
        <w:t xml:space="preserve">лично </w:t>
      </w:r>
      <w:r w:rsidRPr="00D56ABA">
        <w:t xml:space="preserve">в любой офис Банка (актуальный перечень офисов Банка с адресами и телефонами размещен на сайте </w:t>
      </w:r>
      <w:hyperlink r:id="rId19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t>).</w:t>
      </w:r>
    </w:p>
    <w:p w:rsidR="00DB32EE" w:rsidRPr="00D56ABA" w:rsidRDefault="0027621C" w:rsidP="00DB32EE">
      <w:pPr>
        <w:tabs>
          <w:tab w:val="left" w:pos="851"/>
        </w:tabs>
        <w:spacing w:after="0" w:line="240" w:lineRule="auto"/>
        <w:ind w:right="30" w:firstLine="284"/>
      </w:pPr>
      <w:r w:rsidRPr="00D56ABA">
        <w:lastRenderedPageBreak/>
        <w:t xml:space="preserve">Доступ Клиента к Системе ДБО возобновляется не позднее рабочего дня, следующего за днем </w:t>
      </w:r>
      <w:r w:rsidR="00DB32EE" w:rsidRPr="00D56ABA">
        <w:t xml:space="preserve">получения Банком </w:t>
      </w:r>
      <w:r w:rsidR="00DB32EE" w:rsidRPr="00D56ABA">
        <w:rPr>
          <w:b/>
          <w:i/>
        </w:rPr>
        <w:t>Заявления</w:t>
      </w:r>
      <w:r w:rsidR="00DB32EE" w:rsidRPr="00D56ABA">
        <w:t>.</w:t>
      </w:r>
    </w:p>
    <w:p w:rsidR="009E3168" w:rsidRPr="00D56ABA" w:rsidRDefault="0027621C" w:rsidP="0027621C">
      <w:pPr>
        <w:tabs>
          <w:tab w:val="left" w:pos="851"/>
        </w:tabs>
        <w:spacing w:after="0" w:line="240" w:lineRule="auto"/>
        <w:ind w:right="30" w:firstLine="27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6.</w:t>
      </w:r>
      <w:r w:rsidR="00CD595C" w:rsidRPr="00D56ABA">
        <w:rPr>
          <w:rFonts w:eastAsiaTheme="minorEastAsia"/>
          <w:b/>
          <w:color w:val="auto"/>
        </w:rPr>
        <w:t>3</w:t>
      </w:r>
      <w:r w:rsidRPr="00D56ABA">
        <w:rPr>
          <w:rFonts w:eastAsiaTheme="minorEastAsia"/>
          <w:b/>
          <w:color w:val="auto"/>
        </w:rPr>
        <w:t>.</w:t>
      </w:r>
      <w:r w:rsidRPr="00D56ABA">
        <w:rPr>
          <w:rFonts w:eastAsiaTheme="minorEastAsia"/>
          <w:color w:val="auto"/>
        </w:rPr>
        <w:t xml:space="preserve"> П</w:t>
      </w:r>
      <w:r w:rsidR="009E3168" w:rsidRPr="00D56ABA">
        <w:rPr>
          <w:rFonts w:eastAsiaTheme="minorEastAsia"/>
          <w:color w:val="auto"/>
        </w:rPr>
        <w:t xml:space="preserve">риостановление или прекращение использования </w:t>
      </w:r>
      <w:r w:rsidR="00294431" w:rsidRPr="00D56ABA">
        <w:rPr>
          <w:rFonts w:eastAsiaTheme="minorEastAsia"/>
          <w:color w:val="auto"/>
        </w:rPr>
        <w:t>К</w:t>
      </w:r>
      <w:r w:rsidR="009E3168" w:rsidRPr="00D56ABA">
        <w:rPr>
          <w:rFonts w:eastAsiaTheme="minorEastAsia"/>
          <w:color w:val="auto"/>
        </w:rPr>
        <w:t xml:space="preserve">лиентом </w:t>
      </w:r>
      <w:r w:rsidR="00294431" w:rsidRPr="00D56ABA">
        <w:rPr>
          <w:rFonts w:eastAsiaTheme="minorEastAsia"/>
          <w:color w:val="auto"/>
        </w:rPr>
        <w:t>Системы ДБО</w:t>
      </w:r>
      <w:r w:rsidR="009E3168" w:rsidRPr="00D56ABA">
        <w:rPr>
          <w:rFonts w:eastAsiaTheme="minorEastAsia"/>
          <w:color w:val="auto"/>
        </w:rPr>
        <w:t xml:space="preserve"> </w:t>
      </w:r>
      <w:r w:rsidR="00CD595C" w:rsidRPr="00D56ABA">
        <w:rPr>
          <w:rFonts w:eastAsiaTheme="minorEastAsia"/>
          <w:color w:val="auto"/>
        </w:rPr>
        <w:t>в случаях, предусмотренных настоящим Разделом</w:t>
      </w:r>
      <w:r w:rsidR="00123058" w:rsidRPr="00D56ABA">
        <w:rPr>
          <w:rFonts w:eastAsiaTheme="minorEastAsia"/>
          <w:color w:val="auto"/>
        </w:rPr>
        <w:t xml:space="preserve"> Договора оферты</w:t>
      </w:r>
      <w:r w:rsidR="00CD595C" w:rsidRPr="00D56ABA">
        <w:rPr>
          <w:rFonts w:eastAsiaTheme="minorEastAsia"/>
          <w:color w:val="auto"/>
        </w:rPr>
        <w:t xml:space="preserve">, </w:t>
      </w:r>
      <w:r w:rsidR="009E3168" w:rsidRPr="00D56ABA">
        <w:rPr>
          <w:rFonts w:eastAsiaTheme="minorEastAsia"/>
          <w:color w:val="auto"/>
        </w:rPr>
        <w:t xml:space="preserve">не прекращает обязательств </w:t>
      </w:r>
      <w:r w:rsidR="00294431" w:rsidRPr="00D56ABA">
        <w:rPr>
          <w:rFonts w:eastAsiaTheme="minorEastAsia"/>
          <w:color w:val="auto"/>
        </w:rPr>
        <w:t>К</w:t>
      </w:r>
      <w:r w:rsidR="009E3168" w:rsidRPr="00D56ABA">
        <w:rPr>
          <w:rFonts w:eastAsiaTheme="minorEastAsia"/>
          <w:color w:val="auto"/>
        </w:rPr>
        <w:t xml:space="preserve">лиента и </w:t>
      </w:r>
      <w:r w:rsidR="00294431" w:rsidRPr="00D56ABA">
        <w:rPr>
          <w:rFonts w:eastAsiaTheme="minorEastAsia"/>
          <w:color w:val="auto"/>
        </w:rPr>
        <w:t>Банка</w:t>
      </w:r>
      <w:r w:rsidR="009E3168" w:rsidRPr="00D56ABA">
        <w:rPr>
          <w:rFonts w:eastAsiaTheme="minorEastAsia"/>
          <w:color w:val="auto"/>
        </w:rPr>
        <w:t>, возникших до момента приостановления или прекращения указанного использования.</w:t>
      </w:r>
    </w:p>
    <w:p w:rsidR="00036786" w:rsidRPr="00D56ABA" w:rsidRDefault="00036786" w:rsidP="00E7044B">
      <w:pPr>
        <w:tabs>
          <w:tab w:val="left" w:pos="851"/>
        </w:tabs>
        <w:spacing w:after="0" w:line="240" w:lineRule="auto"/>
        <w:ind w:right="30" w:firstLine="274"/>
        <w:rPr>
          <w:rFonts w:eastAsiaTheme="minorEastAsia"/>
          <w:color w:val="auto"/>
        </w:rPr>
      </w:pPr>
    </w:p>
    <w:p w:rsidR="0083632A" w:rsidRPr="00D56ABA" w:rsidRDefault="00294431" w:rsidP="00036786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7. </w:t>
      </w:r>
      <w:r w:rsidR="00036786" w:rsidRPr="00D56ABA">
        <w:rPr>
          <w:b/>
          <w:color w:val="auto"/>
        </w:rPr>
        <w:t xml:space="preserve">ПОРЯДОК И СРОКИ ПРИОСТАНОВЛЕНИЯ ИСПОЛЬЗОВАНИЯ КЛИЕНТОМ СИСТЕМЫ ДБО </w:t>
      </w:r>
    </w:p>
    <w:p w:rsidR="0083632A" w:rsidRPr="00D56ABA" w:rsidRDefault="00036786" w:rsidP="00036786">
      <w:pPr>
        <w:spacing w:after="0" w:line="240" w:lineRule="auto"/>
        <w:jc w:val="center"/>
        <w:rPr>
          <w:rFonts w:eastAsiaTheme="minorEastAsia"/>
          <w:b/>
          <w:color w:val="auto"/>
        </w:rPr>
      </w:pPr>
      <w:r w:rsidRPr="00D56ABA">
        <w:rPr>
          <w:b/>
          <w:color w:val="auto"/>
        </w:rPr>
        <w:t xml:space="preserve">В СЛУЧАЕ </w:t>
      </w:r>
      <w:r w:rsidR="0083632A" w:rsidRPr="00D56ABA">
        <w:rPr>
          <w:b/>
          <w:color w:val="auto"/>
        </w:rPr>
        <w:t xml:space="preserve">ВЫЯВЛЕНИЯ БАНКОМ </w:t>
      </w:r>
      <w:r w:rsidR="0083632A" w:rsidRPr="00D56ABA">
        <w:rPr>
          <w:rFonts w:eastAsiaTheme="minorEastAsia"/>
          <w:b/>
          <w:color w:val="auto"/>
        </w:rPr>
        <w:t xml:space="preserve">ПРИЗНАКОВ ОСУЩЕСТВЛЕНИЯ ПЕРЕВОДА </w:t>
      </w:r>
    </w:p>
    <w:p w:rsidR="00036786" w:rsidRPr="00D56ABA" w:rsidRDefault="0083632A" w:rsidP="00036786">
      <w:pPr>
        <w:spacing w:after="0" w:line="240" w:lineRule="auto"/>
        <w:jc w:val="center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ДЕНЕЖНЫХ СРЕДСТВ БЕЗ СОГЛАСИЯ КЛИЕНТА</w:t>
      </w:r>
      <w:r w:rsidRPr="00D56ABA">
        <w:rPr>
          <w:b/>
          <w:color w:val="auto"/>
        </w:rPr>
        <w:t xml:space="preserve"> </w:t>
      </w:r>
    </w:p>
    <w:p w:rsidR="009E3168" w:rsidRPr="00D56ABA" w:rsidRDefault="009E3168" w:rsidP="00E7044B">
      <w:pPr>
        <w:tabs>
          <w:tab w:val="left" w:pos="851"/>
        </w:tabs>
        <w:spacing w:after="0" w:line="240" w:lineRule="auto"/>
        <w:ind w:right="30" w:firstLine="274"/>
        <w:rPr>
          <w:rFonts w:eastAsiaTheme="minorEastAsia"/>
          <w:color w:val="auto"/>
          <w:sz w:val="10"/>
          <w:szCs w:val="10"/>
        </w:rPr>
      </w:pPr>
    </w:p>
    <w:p w:rsidR="0083632A" w:rsidRPr="00D56ABA" w:rsidRDefault="009E3168" w:rsidP="005316B0">
      <w:pPr>
        <w:tabs>
          <w:tab w:val="left" w:pos="851"/>
        </w:tabs>
        <w:spacing w:after="0" w:line="240" w:lineRule="auto"/>
        <w:ind w:right="30" w:firstLine="274"/>
        <w:rPr>
          <w:rFonts w:eastAsiaTheme="minorEastAsia"/>
          <w:color w:val="auto"/>
        </w:rPr>
      </w:pPr>
      <w:r w:rsidRPr="00D56ABA">
        <w:rPr>
          <w:rFonts w:eastAsiaTheme="minorEastAsia"/>
          <w:color w:val="auto"/>
        </w:rPr>
        <w:t xml:space="preserve"> </w:t>
      </w:r>
      <w:r w:rsidR="0083632A" w:rsidRPr="00D56ABA">
        <w:rPr>
          <w:rFonts w:eastAsiaTheme="minorEastAsia"/>
          <w:b/>
          <w:color w:val="auto"/>
        </w:rPr>
        <w:t>7</w:t>
      </w:r>
      <w:r w:rsidR="00906FD6" w:rsidRPr="00D56ABA">
        <w:rPr>
          <w:rFonts w:eastAsiaTheme="minorEastAsia"/>
          <w:b/>
          <w:color w:val="auto"/>
        </w:rPr>
        <w:t>.</w:t>
      </w:r>
      <w:r w:rsidR="0083632A" w:rsidRPr="00D56ABA">
        <w:rPr>
          <w:rFonts w:eastAsiaTheme="minorEastAsia"/>
          <w:b/>
          <w:color w:val="auto"/>
        </w:rPr>
        <w:t>1</w:t>
      </w:r>
      <w:r w:rsidR="00906FD6" w:rsidRPr="00D56ABA">
        <w:rPr>
          <w:rFonts w:eastAsiaTheme="minorEastAsia"/>
          <w:b/>
          <w:color w:val="auto"/>
        </w:rPr>
        <w:t>.</w:t>
      </w:r>
      <w:r w:rsidR="00906FD6" w:rsidRPr="00D56ABA">
        <w:rPr>
          <w:rFonts w:eastAsiaTheme="minorEastAsia"/>
          <w:color w:val="auto"/>
        </w:rPr>
        <w:t xml:space="preserve"> </w:t>
      </w:r>
      <w:r w:rsidR="00EB50A9" w:rsidRPr="00D56ABA">
        <w:rPr>
          <w:rFonts w:eastAsiaTheme="minorEastAsia"/>
          <w:color w:val="auto"/>
        </w:rPr>
        <w:t>Банк</w:t>
      </w:r>
      <w:r w:rsidR="00906FD6" w:rsidRPr="00D56ABA">
        <w:rPr>
          <w:rFonts w:eastAsiaTheme="minorEastAsia"/>
          <w:color w:val="auto"/>
        </w:rPr>
        <w:t xml:space="preserve"> приостанавливает использование </w:t>
      </w:r>
      <w:r w:rsidR="00EB50A9" w:rsidRPr="00D56ABA">
        <w:rPr>
          <w:rFonts w:eastAsiaTheme="minorEastAsia"/>
          <w:color w:val="auto"/>
        </w:rPr>
        <w:t>К</w:t>
      </w:r>
      <w:r w:rsidR="00906FD6" w:rsidRPr="00D56ABA">
        <w:rPr>
          <w:rFonts w:eastAsiaTheme="minorEastAsia"/>
          <w:color w:val="auto"/>
        </w:rPr>
        <w:t xml:space="preserve">лиентом </w:t>
      </w:r>
      <w:r w:rsidR="00EB50A9" w:rsidRPr="00D56ABA">
        <w:rPr>
          <w:rFonts w:eastAsiaTheme="minorEastAsia"/>
          <w:color w:val="auto"/>
        </w:rPr>
        <w:t>Системы ДБО</w:t>
      </w:r>
      <w:r w:rsidR="00E731A4" w:rsidRPr="00D56ABA">
        <w:rPr>
          <w:rFonts w:eastAsiaTheme="minorEastAsia"/>
          <w:color w:val="auto"/>
        </w:rPr>
        <w:t xml:space="preserve"> </w:t>
      </w:r>
      <w:r w:rsidR="0083632A" w:rsidRPr="00D56ABA">
        <w:rPr>
          <w:rFonts w:eastAsiaTheme="minorEastAsia"/>
          <w:color w:val="auto"/>
        </w:rPr>
        <w:t>в случаях выявления Банком Финансов</w:t>
      </w:r>
      <w:r w:rsidR="004A68BF" w:rsidRPr="00D56ABA">
        <w:rPr>
          <w:rFonts w:eastAsiaTheme="minorEastAsia"/>
          <w:color w:val="auto"/>
        </w:rPr>
        <w:t>ой</w:t>
      </w:r>
      <w:r w:rsidR="0083632A" w:rsidRPr="00D56ABA">
        <w:rPr>
          <w:rFonts w:eastAsiaTheme="minorEastAsia"/>
          <w:color w:val="auto"/>
        </w:rPr>
        <w:t xml:space="preserve"> операци</w:t>
      </w:r>
      <w:r w:rsidR="004A68BF" w:rsidRPr="00D56ABA">
        <w:rPr>
          <w:rFonts w:eastAsiaTheme="minorEastAsia"/>
          <w:color w:val="auto"/>
        </w:rPr>
        <w:t>и</w:t>
      </w:r>
      <w:r w:rsidR="0083632A" w:rsidRPr="00D56ABA">
        <w:rPr>
          <w:rFonts w:eastAsiaTheme="minorEastAsia"/>
          <w:color w:val="auto"/>
        </w:rPr>
        <w:t xml:space="preserve"> по Счету Клиента, соответствующ</w:t>
      </w:r>
      <w:r w:rsidR="004A68BF" w:rsidRPr="00D56ABA">
        <w:rPr>
          <w:rFonts w:eastAsiaTheme="minorEastAsia"/>
          <w:color w:val="auto"/>
        </w:rPr>
        <w:t>ей</w:t>
      </w:r>
      <w:r w:rsidR="0083632A" w:rsidRPr="00D56ABA">
        <w:rPr>
          <w:rFonts w:eastAsiaTheme="minorEastAsia"/>
          <w:color w:val="auto"/>
        </w:rPr>
        <w:t xml:space="preserve"> признакам осуществления перевода денежных средств без согласия Клиента</w:t>
      </w:r>
      <w:r w:rsidR="00906FD6" w:rsidRPr="00D56ABA">
        <w:rPr>
          <w:rFonts w:eastAsiaTheme="minorEastAsia"/>
          <w:color w:val="auto"/>
        </w:rPr>
        <w:t>.</w:t>
      </w:r>
      <w:r w:rsidR="000D29C7" w:rsidRPr="00D56ABA">
        <w:rPr>
          <w:rFonts w:eastAsiaTheme="minorEastAsia"/>
          <w:color w:val="auto"/>
        </w:rPr>
        <w:t xml:space="preserve"> </w:t>
      </w:r>
    </w:p>
    <w:p w:rsidR="0083632A" w:rsidRPr="00D56ABA" w:rsidRDefault="0083632A" w:rsidP="007A274C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7.2.</w:t>
      </w:r>
      <w:r w:rsidRPr="00D56ABA">
        <w:rPr>
          <w:rFonts w:eastAsiaTheme="minorEastAsia"/>
          <w:color w:val="auto"/>
        </w:rPr>
        <w:t xml:space="preserve"> </w:t>
      </w:r>
      <w:r w:rsidR="000D29C7" w:rsidRPr="00D56ABA">
        <w:rPr>
          <w:rFonts w:eastAsiaTheme="minorEastAsia"/>
          <w:color w:val="auto"/>
        </w:rPr>
        <w:t>Признаки осуществления перевода денежных средств без согласия клиент</w:t>
      </w:r>
      <w:r w:rsidR="00F109F1" w:rsidRPr="00D56ABA">
        <w:rPr>
          <w:rFonts w:eastAsiaTheme="minorEastAsia"/>
          <w:color w:val="auto"/>
        </w:rPr>
        <w:t>ов</w:t>
      </w:r>
      <w:r w:rsidR="000D29C7" w:rsidRPr="00D56ABA">
        <w:rPr>
          <w:rFonts w:eastAsiaTheme="minorEastAsia"/>
          <w:color w:val="auto"/>
        </w:rPr>
        <w:t xml:space="preserve"> устанавливаются Банком России и размещаются на его официальном сайте в информационно-телекоммуникационной сети «Интернет» </w:t>
      </w:r>
      <w:hyperlink r:id="rId20" w:history="1">
        <w:r w:rsidR="008453F2" w:rsidRPr="00D56ABA">
          <w:rPr>
            <w:rStyle w:val="ab"/>
            <w:rFonts w:eastAsiaTheme="minorEastAsia"/>
            <w:b/>
          </w:rPr>
          <w:t>https://cbr.ru/</w:t>
        </w:r>
      </w:hyperlink>
      <w:r w:rsidR="002529B3" w:rsidRPr="00D56ABA">
        <w:rPr>
          <w:rFonts w:eastAsiaTheme="minorEastAsia"/>
          <w:color w:val="auto"/>
        </w:rPr>
        <w:t>.</w:t>
      </w:r>
      <w:r w:rsidR="00906FD6" w:rsidRPr="00D56ABA">
        <w:rPr>
          <w:rFonts w:eastAsiaTheme="minorEastAsia"/>
          <w:color w:val="auto"/>
        </w:rPr>
        <w:t xml:space="preserve"> </w:t>
      </w:r>
    </w:p>
    <w:p w:rsidR="00734A77" w:rsidRPr="00D56ABA" w:rsidRDefault="00734A77" w:rsidP="00734A77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7.3.</w:t>
      </w:r>
      <w:r w:rsidRPr="00D56ABA">
        <w:rPr>
          <w:rFonts w:eastAsiaTheme="minorEastAsia"/>
          <w:color w:val="auto"/>
        </w:rPr>
        <w:t xml:space="preserve"> Банк</w:t>
      </w:r>
      <w:r w:rsidR="002529B3" w:rsidRPr="00D56ABA">
        <w:rPr>
          <w:rFonts w:eastAsiaTheme="minorEastAsia"/>
          <w:color w:val="auto"/>
        </w:rPr>
        <w:t xml:space="preserve"> при выявлении </w:t>
      </w:r>
      <w:r w:rsidR="00BC61D2" w:rsidRPr="00D56ABA">
        <w:rPr>
          <w:rFonts w:eastAsiaTheme="minorEastAsia"/>
          <w:color w:val="auto"/>
        </w:rPr>
        <w:t xml:space="preserve">им </w:t>
      </w:r>
      <w:r w:rsidRPr="00D56ABA">
        <w:rPr>
          <w:rFonts w:eastAsiaTheme="minorEastAsia"/>
          <w:color w:val="auto"/>
        </w:rPr>
        <w:t xml:space="preserve">Финансовой </w:t>
      </w:r>
      <w:r w:rsidR="002529B3" w:rsidRPr="00D56ABA">
        <w:rPr>
          <w:rFonts w:eastAsiaTheme="minorEastAsia"/>
          <w:color w:val="auto"/>
        </w:rPr>
        <w:t xml:space="preserve">операции, соответствующей признакам осуществления перевода денежных средств без согласия </w:t>
      </w:r>
      <w:r w:rsidRPr="00D56ABA">
        <w:rPr>
          <w:rFonts w:eastAsiaTheme="minorEastAsia"/>
          <w:color w:val="auto"/>
        </w:rPr>
        <w:t>К</w:t>
      </w:r>
      <w:r w:rsidR="002529B3" w:rsidRPr="00D56ABA">
        <w:rPr>
          <w:rFonts w:eastAsiaTheme="minorEastAsia"/>
          <w:color w:val="auto"/>
        </w:rPr>
        <w:t xml:space="preserve">лиента, обязан </w:t>
      </w:r>
      <w:r w:rsidR="00AD19D0" w:rsidRPr="00D56ABA">
        <w:rPr>
          <w:rFonts w:eastAsiaTheme="minorEastAsia"/>
          <w:color w:val="auto"/>
        </w:rPr>
        <w:t xml:space="preserve">незамедлительно, </w:t>
      </w:r>
      <w:r w:rsidR="002529B3" w:rsidRPr="00D56ABA">
        <w:rPr>
          <w:rFonts w:eastAsiaTheme="minorEastAsia"/>
          <w:color w:val="auto"/>
        </w:rPr>
        <w:t>до осуществления списания денежных средств с</w:t>
      </w:r>
      <w:r w:rsidRPr="00D56ABA">
        <w:rPr>
          <w:rFonts w:eastAsiaTheme="minorEastAsia"/>
          <w:color w:val="auto"/>
        </w:rPr>
        <w:t>о Счета</w:t>
      </w:r>
      <w:r w:rsidR="002C0D98" w:rsidRPr="00D56ABA">
        <w:rPr>
          <w:rFonts w:eastAsiaTheme="minorEastAsia"/>
          <w:color w:val="auto"/>
        </w:rPr>
        <w:t xml:space="preserve">, </w:t>
      </w:r>
      <w:r w:rsidRPr="00D56ABA">
        <w:rPr>
          <w:rFonts w:eastAsiaTheme="minorEastAsia"/>
          <w:color w:val="auto"/>
        </w:rPr>
        <w:t>приостановить</w:t>
      </w:r>
      <w:r w:rsidR="002529B3" w:rsidRPr="00D56ABA">
        <w:rPr>
          <w:rFonts w:eastAsiaTheme="minorEastAsia"/>
          <w:color w:val="auto"/>
        </w:rPr>
        <w:t xml:space="preserve"> на срок не более </w:t>
      </w:r>
      <w:r w:rsidRPr="00D56ABA">
        <w:rPr>
          <w:rFonts w:eastAsiaTheme="minorEastAsia"/>
          <w:color w:val="auto"/>
        </w:rPr>
        <w:t>2 (</w:t>
      </w:r>
      <w:r w:rsidR="00B87C32" w:rsidRPr="00D56ABA">
        <w:rPr>
          <w:rFonts w:eastAsiaTheme="minorEastAsia"/>
          <w:color w:val="auto"/>
        </w:rPr>
        <w:t>Д</w:t>
      </w:r>
      <w:r w:rsidR="002529B3" w:rsidRPr="00D56ABA">
        <w:rPr>
          <w:rFonts w:eastAsiaTheme="minorEastAsia"/>
          <w:color w:val="auto"/>
        </w:rPr>
        <w:t>вух</w:t>
      </w:r>
      <w:r w:rsidRPr="00D56ABA">
        <w:rPr>
          <w:rFonts w:eastAsiaTheme="minorEastAsia"/>
          <w:color w:val="auto"/>
        </w:rPr>
        <w:t>)</w:t>
      </w:r>
      <w:r w:rsidR="002529B3" w:rsidRPr="00D56ABA">
        <w:rPr>
          <w:rFonts w:eastAsiaTheme="minorEastAsia"/>
          <w:color w:val="auto"/>
        </w:rPr>
        <w:t xml:space="preserve"> рабочих дней исполнение </w:t>
      </w:r>
      <w:r w:rsidRPr="00D56ABA">
        <w:rPr>
          <w:rFonts w:eastAsiaTheme="minorEastAsia"/>
          <w:color w:val="auto"/>
        </w:rPr>
        <w:t>Электронного документа, содержащего распоряжение о</w:t>
      </w:r>
      <w:r w:rsidR="002529B3" w:rsidRPr="00D56ABA">
        <w:rPr>
          <w:rFonts w:eastAsiaTheme="minorEastAsia"/>
          <w:color w:val="auto"/>
        </w:rPr>
        <w:t xml:space="preserve"> совершении </w:t>
      </w:r>
      <w:r w:rsidR="002C0D98" w:rsidRPr="00D56ABA">
        <w:rPr>
          <w:rFonts w:eastAsiaTheme="minorEastAsia"/>
          <w:color w:val="auto"/>
        </w:rPr>
        <w:t xml:space="preserve">указанной </w:t>
      </w:r>
      <w:r w:rsidRPr="00D56ABA">
        <w:rPr>
          <w:rFonts w:eastAsiaTheme="minorEastAsia"/>
          <w:color w:val="auto"/>
        </w:rPr>
        <w:t xml:space="preserve">Финансовой </w:t>
      </w:r>
      <w:r w:rsidR="002529B3" w:rsidRPr="00D56ABA">
        <w:rPr>
          <w:rFonts w:eastAsiaTheme="minorEastAsia"/>
          <w:color w:val="auto"/>
        </w:rPr>
        <w:t>операции</w:t>
      </w:r>
      <w:r w:rsidR="002C0D98" w:rsidRPr="00D56ABA">
        <w:rPr>
          <w:rFonts w:eastAsiaTheme="minorEastAsia"/>
          <w:color w:val="auto"/>
        </w:rPr>
        <w:t xml:space="preserve">, а также </w:t>
      </w:r>
      <w:r w:rsidRPr="00D56ABA">
        <w:rPr>
          <w:rFonts w:eastAsiaTheme="minorEastAsia"/>
          <w:color w:val="auto"/>
        </w:rPr>
        <w:t>использование Клиентом Системы ДБО</w:t>
      </w:r>
      <w:r w:rsidR="002C0D98" w:rsidRPr="00D56ABA">
        <w:rPr>
          <w:rFonts w:eastAsiaTheme="minorEastAsia"/>
          <w:color w:val="auto"/>
        </w:rPr>
        <w:t xml:space="preserve"> (отсчет срока начинается с рабочего дня, следующего за днем выявления Банком указанной Финансовой операции)</w:t>
      </w:r>
      <w:r w:rsidR="00BC61D2" w:rsidRPr="00D56ABA">
        <w:rPr>
          <w:rFonts w:eastAsiaTheme="minorEastAsia"/>
          <w:color w:val="auto"/>
        </w:rPr>
        <w:t>.</w:t>
      </w:r>
    </w:p>
    <w:p w:rsidR="00B87C32" w:rsidRPr="00D56ABA" w:rsidRDefault="00F109F1" w:rsidP="00F109F1">
      <w:pPr>
        <w:autoSpaceDE w:val="0"/>
        <w:autoSpaceDN w:val="0"/>
        <w:adjustRightInd w:val="0"/>
        <w:spacing w:after="0" w:line="240" w:lineRule="auto"/>
        <w:ind w:left="0" w:right="0" w:firstLine="284"/>
      </w:pPr>
      <w:r w:rsidRPr="00D56ABA">
        <w:rPr>
          <w:rFonts w:eastAsiaTheme="minorEastAsia"/>
          <w:b/>
          <w:color w:val="auto"/>
        </w:rPr>
        <w:t>7</w:t>
      </w:r>
      <w:r w:rsidR="002529B3" w:rsidRPr="00D56ABA">
        <w:rPr>
          <w:rFonts w:eastAsiaTheme="minorEastAsia"/>
          <w:b/>
          <w:color w:val="auto"/>
        </w:rPr>
        <w:t>.</w:t>
      </w:r>
      <w:r w:rsidRPr="00D56ABA">
        <w:rPr>
          <w:rFonts w:eastAsiaTheme="minorEastAsia"/>
          <w:b/>
          <w:color w:val="auto"/>
        </w:rPr>
        <w:t>4</w:t>
      </w:r>
      <w:r w:rsidR="002529B3" w:rsidRPr="00D56ABA">
        <w:rPr>
          <w:rFonts w:eastAsiaTheme="minorEastAsia"/>
          <w:b/>
          <w:color w:val="auto"/>
        </w:rPr>
        <w:t xml:space="preserve">. </w:t>
      </w:r>
      <w:r w:rsidRPr="00D56ABA">
        <w:rPr>
          <w:rFonts w:eastAsiaTheme="minorEastAsia"/>
          <w:color w:val="auto"/>
        </w:rPr>
        <w:t>П</w:t>
      </w:r>
      <w:r w:rsidR="002529B3" w:rsidRPr="00D56ABA">
        <w:rPr>
          <w:rFonts w:eastAsiaTheme="minorEastAsia"/>
          <w:color w:val="auto"/>
        </w:rPr>
        <w:t xml:space="preserve">осле выполнения действий, предусмотренных </w:t>
      </w:r>
      <w:r w:rsidRPr="00D56ABA">
        <w:rPr>
          <w:rFonts w:eastAsiaTheme="minorEastAsia"/>
          <w:color w:val="auto"/>
        </w:rPr>
        <w:t xml:space="preserve">пунктом </w:t>
      </w:r>
      <w:r w:rsidRPr="00D56ABA">
        <w:rPr>
          <w:rFonts w:eastAsiaTheme="minorEastAsia"/>
          <w:b/>
          <w:color w:val="auto"/>
        </w:rPr>
        <w:t>7.3.</w:t>
      </w:r>
      <w:r w:rsidR="002529B3" w:rsidRPr="00D56ABA">
        <w:rPr>
          <w:rFonts w:eastAsiaTheme="minorEastAsia"/>
          <w:b/>
          <w:color w:val="auto"/>
        </w:rPr>
        <w:t xml:space="preserve"> </w:t>
      </w:r>
      <w:r w:rsidR="002529B3" w:rsidRPr="00D56ABA">
        <w:rPr>
          <w:rFonts w:eastAsiaTheme="minorEastAsia"/>
          <w:color w:val="auto"/>
        </w:rPr>
        <w:t>настояще</w:t>
      </w:r>
      <w:r w:rsidRPr="00D56ABA">
        <w:rPr>
          <w:rFonts w:eastAsiaTheme="minorEastAsia"/>
          <w:color w:val="auto"/>
        </w:rPr>
        <w:t>го Договора оферты</w:t>
      </w:r>
      <w:r w:rsidR="002529B3" w:rsidRPr="00D56ABA">
        <w:rPr>
          <w:rFonts w:eastAsiaTheme="minorEastAsia"/>
          <w:color w:val="auto"/>
        </w:rPr>
        <w:t xml:space="preserve">, </w:t>
      </w:r>
      <w:r w:rsidRPr="00D56ABA">
        <w:rPr>
          <w:rFonts w:eastAsiaTheme="minorEastAsia"/>
          <w:color w:val="auto"/>
        </w:rPr>
        <w:t xml:space="preserve">Банк </w:t>
      </w:r>
      <w:r w:rsidR="000C40D5" w:rsidRPr="00D56ABA">
        <w:rPr>
          <w:rFonts w:eastAsiaTheme="minorEastAsia"/>
          <w:color w:val="auto"/>
        </w:rPr>
        <w:t xml:space="preserve">незамедлительно осуществляет </w:t>
      </w:r>
      <w:r w:rsidR="005F183F" w:rsidRPr="00D56ABA">
        <w:rPr>
          <w:rFonts w:eastAsiaTheme="minorEastAsia"/>
          <w:color w:val="auto"/>
        </w:rPr>
        <w:t>звон</w:t>
      </w:r>
      <w:r w:rsidR="00B87C32" w:rsidRPr="00D56ABA">
        <w:rPr>
          <w:rFonts w:eastAsiaTheme="minorEastAsia"/>
          <w:color w:val="auto"/>
        </w:rPr>
        <w:t>о</w:t>
      </w:r>
      <w:r w:rsidR="005F183F" w:rsidRPr="00D56ABA">
        <w:rPr>
          <w:rFonts w:eastAsiaTheme="minorEastAsia"/>
          <w:color w:val="auto"/>
        </w:rPr>
        <w:t xml:space="preserve">к на </w:t>
      </w:r>
      <w:r w:rsidR="005F183F" w:rsidRPr="00D56ABA">
        <w:t>номер мобильного телефона Клиента</w:t>
      </w:r>
      <w:r w:rsidR="00B87C32" w:rsidRPr="00D56ABA">
        <w:t>, в ходе которого</w:t>
      </w:r>
      <w:r w:rsidR="00EE7682" w:rsidRPr="00D56ABA">
        <w:t>:</w:t>
      </w:r>
      <w:r w:rsidR="00B87C32" w:rsidRPr="00D56ABA">
        <w:t xml:space="preserve"> </w:t>
      </w:r>
    </w:p>
    <w:p w:rsidR="008A2995" w:rsidRPr="00D56ABA" w:rsidRDefault="005F183F" w:rsidP="00F109F1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7.4.1.</w:t>
      </w:r>
      <w:r w:rsidRPr="00D56ABA">
        <w:rPr>
          <w:rFonts w:eastAsiaTheme="minorEastAsia"/>
          <w:color w:val="auto"/>
        </w:rPr>
        <w:t xml:space="preserve"> </w:t>
      </w:r>
      <w:r w:rsidR="00B87C32" w:rsidRPr="00D56ABA">
        <w:rPr>
          <w:rFonts w:eastAsiaTheme="minorEastAsia"/>
          <w:color w:val="auto"/>
        </w:rPr>
        <w:t xml:space="preserve">сообщает Клиенту </w:t>
      </w:r>
      <w:r w:rsidRPr="00D56ABA">
        <w:rPr>
          <w:rFonts w:eastAsiaTheme="minorEastAsia"/>
          <w:color w:val="auto"/>
        </w:rPr>
        <w:t>о выявлении Финансовой операции, соответствующей признакам осуществления перевода денежных средств без согласия Клиента</w:t>
      </w:r>
      <w:r w:rsidR="008453F2" w:rsidRPr="00D56ABA">
        <w:rPr>
          <w:rFonts w:eastAsiaTheme="minorEastAsia"/>
          <w:color w:val="auto"/>
        </w:rPr>
        <w:t xml:space="preserve">, </w:t>
      </w:r>
      <w:r w:rsidRPr="00D56ABA">
        <w:rPr>
          <w:rFonts w:eastAsiaTheme="minorEastAsia"/>
          <w:color w:val="auto"/>
        </w:rPr>
        <w:t xml:space="preserve">о приостановлении </w:t>
      </w:r>
      <w:r w:rsidR="008453F2" w:rsidRPr="00D56ABA">
        <w:rPr>
          <w:rFonts w:eastAsiaTheme="minorEastAsia"/>
          <w:color w:val="auto"/>
        </w:rPr>
        <w:t xml:space="preserve">Банком </w:t>
      </w:r>
      <w:r w:rsidRPr="00D56ABA">
        <w:rPr>
          <w:rFonts w:eastAsiaTheme="minorEastAsia"/>
          <w:color w:val="auto"/>
        </w:rPr>
        <w:t xml:space="preserve">на срок не более 2 (двух) рабочих дней исполнения Электронного документа, содержащего распоряжение о совершении </w:t>
      </w:r>
      <w:r w:rsidR="008453F2" w:rsidRPr="00D56ABA">
        <w:rPr>
          <w:rFonts w:eastAsiaTheme="minorEastAsia"/>
          <w:color w:val="auto"/>
        </w:rPr>
        <w:t xml:space="preserve">указанной </w:t>
      </w:r>
      <w:r w:rsidRPr="00D56ABA">
        <w:rPr>
          <w:rFonts w:eastAsiaTheme="minorEastAsia"/>
          <w:color w:val="auto"/>
        </w:rPr>
        <w:t>Финансовой операции</w:t>
      </w:r>
      <w:r w:rsidR="008453F2" w:rsidRPr="00D56ABA">
        <w:rPr>
          <w:rFonts w:eastAsiaTheme="minorEastAsia"/>
          <w:color w:val="auto"/>
        </w:rPr>
        <w:t xml:space="preserve">, а также </w:t>
      </w:r>
      <w:r w:rsidR="000C40D5" w:rsidRPr="00D56ABA">
        <w:rPr>
          <w:rFonts w:eastAsiaTheme="minorEastAsia"/>
        </w:rPr>
        <w:t>использования Клиентом</w:t>
      </w:r>
      <w:r w:rsidRPr="00D56ABA">
        <w:rPr>
          <w:rFonts w:eastAsiaTheme="minorEastAsia"/>
          <w:color w:val="auto"/>
        </w:rPr>
        <w:t xml:space="preserve"> Системы ДБО;</w:t>
      </w:r>
    </w:p>
    <w:p w:rsidR="005F183F" w:rsidRPr="00D56ABA" w:rsidRDefault="005F183F" w:rsidP="00F109F1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</w:rPr>
      </w:pPr>
      <w:r w:rsidRPr="00D56ABA">
        <w:rPr>
          <w:rFonts w:eastAsiaTheme="minorEastAsia"/>
          <w:b/>
          <w:color w:val="auto"/>
        </w:rPr>
        <w:t>7.4.</w:t>
      </w:r>
      <w:r w:rsidR="00EE7682" w:rsidRPr="00D56ABA">
        <w:rPr>
          <w:rFonts w:eastAsiaTheme="minorEastAsia"/>
          <w:b/>
          <w:color w:val="auto"/>
        </w:rPr>
        <w:t>2</w:t>
      </w:r>
      <w:r w:rsidRPr="00D56ABA">
        <w:rPr>
          <w:rFonts w:eastAsiaTheme="minorEastAsia"/>
          <w:b/>
          <w:color w:val="auto"/>
        </w:rPr>
        <w:t>.</w:t>
      </w:r>
      <w:r w:rsidRPr="00D56ABA">
        <w:rPr>
          <w:rFonts w:eastAsiaTheme="minorEastAsia"/>
          <w:color w:val="auto"/>
        </w:rPr>
        <w:t xml:space="preserve"> </w:t>
      </w:r>
      <w:r w:rsidR="00EE7682" w:rsidRPr="00D56ABA">
        <w:rPr>
          <w:rFonts w:eastAsiaTheme="minorEastAsia"/>
          <w:color w:val="auto"/>
        </w:rPr>
        <w:t xml:space="preserve">доводит до Клиента </w:t>
      </w:r>
      <w:r w:rsidRPr="00D56ABA">
        <w:rPr>
          <w:rFonts w:eastAsiaTheme="minorEastAsia"/>
        </w:rPr>
        <w:t>рекомендаци</w:t>
      </w:r>
      <w:r w:rsidR="00EE7682" w:rsidRPr="00D56ABA">
        <w:rPr>
          <w:rFonts w:eastAsiaTheme="minorEastAsia"/>
        </w:rPr>
        <w:t>и</w:t>
      </w:r>
      <w:r w:rsidRPr="00D56ABA">
        <w:rPr>
          <w:rFonts w:eastAsiaTheme="minorEastAsia"/>
        </w:rPr>
        <w:t xml:space="preserve"> по снижению рисков повторного осуществления перевода денежных средств без согласия Клиента</w:t>
      </w:r>
      <w:r w:rsidR="00D97739" w:rsidRPr="00D56ABA">
        <w:rPr>
          <w:rFonts w:eastAsiaTheme="minorEastAsia"/>
        </w:rPr>
        <w:t>;</w:t>
      </w:r>
    </w:p>
    <w:p w:rsidR="00D97739" w:rsidRPr="00D56ABA" w:rsidRDefault="00D97739" w:rsidP="00F109F1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</w:rPr>
      </w:pPr>
      <w:r w:rsidRPr="00D56ABA">
        <w:rPr>
          <w:rFonts w:eastAsiaTheme="minorEastAsia"/>
          <w:b/>
        </w:rPr>
        <w:t>7.4.</w:t>
      </w:r>
      <w:r w:rsidR="00EE7682" w:rsidRPr="00D56ABA">
        <w:rPr>
          <w:rFonts w:eastAsiaTheme="minorEastAsia"/>
          <w:b/>
        </w:rPr>
        <w:t>3</w:t>
      </w:r>
      <w:r w:rsidRPr="00D56ABA">
        <w:rPr>
          <w:rFonts w:eastAsiaTheme="minorEastAsia"/>
          <w:b/>
        </w:rPr>
        <w:t>.</w:t>
      </w:r>
      <w:r w:rsidRPr="00D56ABA">
        <w:rPr>
          <w:rFonts w:eastAsiaTheme="minorEastAsia"/>
        </w:rPr>
        <w:t xml:space="preserve"> </w:t>
      </w:r>
      <w:r w:rsidRPr="00D56ABA">
        <w:rPr>
          <w:rFonts w:eastAsiaTheme="minorEastAsia"/>
          <w:color w:val="auto"/>
        </w:rPr>
        <w:t>запрашива</w:t>
      </w:r>
      <w:r w:rsidR="00EE7682" w:rsidRPr="00D56ABA">
        <w:rPr>
          <w:rFonts w:eastAsiaTheme="minorEastAsia"/>
          <w:color w:val="auto"/>
        </w:rPr>
        <w:t>е</w:t>
      </w:r>
      <w:r w:rsidRPr="00D56ABA">
        <w:rPr>
          <w:rFonts w:eastAsiaTheme="minorEastAsia"/>
          <w:color w:val="auto"/>
        </w:rPr>
        <w:t xml:space="preserve">т у </w:t>
      </w:r>
      <w:r w:rsidR="00EE7682" w:rsidRPr="00D56ABA">
        <w:rPr>
          <w:rFonts w:eastAsiaTheme="minorEastAsia"/>
          <w:color w:val="auto"/>
        </w:rPr>
        <w:t>К</w:t>
      </w:r>
      <w:r w:rsidRPr="00D56ABA">
        <w:rPr>
          <w:rFonts w:eastAsiaTheme="minorEastAsia"/>
          <w:color w:val="auto"/>
        </w:rPr>
        <w:t xml:space="preserve">лиента подтверждение возобновления исполнения </w:t>
      </w:r>
      <w:r w:rsidR="00EE7682" w:rsidRPr="00D56ABA">
        <w:rPr>
          <w:rFonts w:eastAsiaTheme="minorEastAsia"/>
          <w:color w:val="auto"/>
        </w:rPr>
        <w:t>Электронного документа.</w:t>
      </w:r>
    </w:p>
    <w:p w:rsidR="00C91054" w:rsidRPr="00D56ABA" w:rsidRDefault="00F611A8" w:rsidP="000C2F1A">
      <w:pPr>
        <w:tabs>
          <w:tab w:val="left" w:pos="284"/>
          <w:tab w:val="left" w:pos="851"/>
        </w:tabs>
        <w:spacing w:after="0" w:line="240" w:lineRule="auto"/>
        <w:ind w:right="30" w:firstLine="274"/>
        <w:rPr>
          <w:color w:val="auto"/>
        </w:rPr>
      </w:pPr>
      <w:r w:rsidRPr="00D56ABA">
        <w:rPr>
          <w:b/>
        </w:rPr>
        <w:t xml:space="preserve">7.5. </w:t>
      </w:r>
      <w:r w:rsidR="00C91054" w:rsidRPr="00D56ABA">
        <w:rPr>
          <w:color w:val="auto"/>
        </w:rPr>
        <w:t xml:space="preserve">Клиент </w:t>
      </w:r>
      <w:r w:rsidR="000C2F1A" w:rsidRPr="00D56ABA">
        <w:rPr>
          <w:color w:val="auto"/>
        </w:rPr>
        <w:t xml:space="preserve">осуществляет </w:t>
      </w:r>
      <w:r w:rsidR="00C91054" w:rsidRPr="00D56ABA">
        <w:rPr>
          <w:rFonts w:eastAsiaTheme="minorEastAsia"/>
          <w:color w:val="auto"/>
        </w:rPr>
        <w:t xml:space="preserve">подтверждение, указанное в пункте </w:t>
      </w:r>
      <w:r w:rsidR="00C91054" w:rsidRPr="00D56ABA">
        <w:rPr>
          <w:rFonts w:eastAsiaTheme="minorEastAsia"/>
          <w:b/>
          <w:color w:val="auto"/>
        </w:rPr>
        <w:t>7.4.3.</w:t>
      </w:r>
      <w:r w:rsidR="00C91054" w:rsidRPr="00D56ABA">
        <w:rPr>
          <w:rFonts w:eastAsiaTheme="minorEastAsia"/>
          <w:color w:val="auto"/>
        </w:rPr>
        <w:t xml:space="preserve"> настоящего Договора оферты, </w:t>
      </w:r>
      <w:r w:rsidR="000C2F1A" w:rsidRPr="00D56ABA">
        <w:rPr>
          <w:rFonts w:eastAsiaTheme="minorEastAsia"/>
          <w:color w:val="auto"/>
        </w:rPr>
        <w:t>устно в ходе связи с Банком по</w:t>
      </w:r>
      <w:r w:rsidR="000C2F1A" w:rsidRPr="00D56ABA">
        <w:t xml:space="preserve"> мобильному телефону, а </w:t>
      </w:r>
      <w:r w:rsidR="006C0783" w:rsidRPr="00D56ABA">
        <w:t>затем</w:t>
      </w:r>
      <w:r w:rsidR="000C2F1A" w:rsidRPr="00D56ABA">
        <w:rPr>
          <w:color w:val="auto"/>
        </w:rPr>
        <w:t xml:space="preserve"> </w:t>
      </w:r>
      <w:r w:rsidR="00FF4D25" w:rsidRPr="00D56ABA">
        <w:rPr>
          <w:color w:val="auto"/>
        </w:rPr>
        <w:t xml:space="preserve">в максимально короткие сроки </w:t>
      </w:r>
      <w:r w:rsidR="000C2F1A" w:rsidRPr="00D56ABA">
        <w:rPr>
          <w:color w:val="auto"/>
        </w:rPr>
        <w:t xml:space="preserve">направляет </w:t>
      </w:r>
      <w:r w:rsidR="00E15E15" w:rsidRPr="00D56ABA">
        <w:rPr>
          <w:color w:val="auto"/>
        </w:rPr>
        <w:t xml:space="preserve">письменное </w:t>
      </w:r>
      <w:r w:rsidR="000C42E1" w:rsidRPr="00D56ABA">
        <w:rPr>
          <w:color w:val="auto"/>
        </w:rPr>
        <w:t>подтверждение</w:t>
      </w:r>
      <w:r w:rsidR="000C2F1A" w:rsidRPr="00D56ABA">
        <w:rPr>
          <w:rFonts w:eastAsiaTheme="minorEastAsia"/>
          <w:color w:val="auto"/>
        </w:rPr>
        <w:t xml:space="preserve"> </w:t>
      </w:r>
      <w:r w:rsidRPr="00D56ABA">
        <w:rPr>
          <w:rFonts w:eastAsiaTheme="minorEastAsia"/>
          <w:color w:val="auto"/>
        </w:rPr>
        <w:t xml:space="preserve">со своего адреса </w:t>
      </w:r>
      <w:r w:rsidRPr="00D56ABA">
        <w:rPr>
          <w:color w:val="auto"/>
        </w:rPr>
        <w:t>электронной почты</w:t>
      </w:r>
      <w:r w:rsidR="000C2F1A" w:rsidRPr="00D56ABA">
        <w:rPr>
          <w:color w:val="auto"/>
        </w:rPr>
        <w:t xml:space="preserve"> на адрес электронной почты Банка</w:t>
      </w:r>
    </w:p>
    <w:p w:rsidR="000C2F1A" w:rsidRPr="00D56ABA" w:rsidRDefault="00BE1E9B" w:rsidP="000C2F1A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21" w:history="1">
        <w:r w:rsidR="00FF4D25" w:rsidRPr="00D56ABA">
          <w:rPr>
            <w:rStyle w:val="ab"/>
            <w:b/>
            <w:lang w:val="en-US"/>
          </w:rPr>
          <w:t>bk</w:t>
        </w:r>
        <w:r w:rsidR="00FF4D25" w:rsidRPr="00D56ABA">
          <w:rPr>
            <w:rStyle w:val="ab"/>
            <w:b/>
          </w:rPr>
          <w:t>@</w:t>
        </w:r>
        <w:r w:rsidR="00FF4D25" w:rsidRPr="00D56ABA">
          <w:rPr>
            <w:rStyle w:val="ab"/>
            <w:b/>
            <w:lang w:val="en-US"/>
          </w:rPr>
          <w:t>bankrmp</w:t>
        </w:r>
        <w:r w:rsidR="00FF4D25" w:rsidRPr="00D56ABA">
          <w:rPr>
            <w:rStyle w:val="ab"/>
            <w:b/>
          </w:rPr>
          <w:t>.</w:t>
        </w:r>
        <w:proofErr w:type="spellStart"/>
        <w:r w:rsidR="00FF4D25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6C0783" w:rsidRPr="00D56ABA" w:rsidRDefault="00CB218E" w:rsidP="006C0783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</w:t>
      </w:r>
      <w:r w:rsidR="006C0783" w:rsidRPr="00D56ABA">
        <w:t xml:space="preserve">представляет подтверждение лично в любой офис Банка (актуальный перечень офисов Банка с адресами и телефонами </w:t>
      </w:r>
      <w:r w:rsidR="008646ED" w:rsidRPr="00D56ABA">
        <w:t>размещ</w:t>
      </w:r>
      <w:r w:rsidR="006C0783" w:rsidRPr="00D56ABA">
        <w:t xml:space="preserve">ен на сайте </w:t>
      </w:r>
      <w:hyperlink r:id="rId22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="006C0783" w:rsidRPr="00D56ABA">
        <w:t>).</w:t>
      </w:r>
    </w:p>
    <w:p w:rsidR="002C0D98" w:rsidRPr="00D56ABA" w:rsidRDefault="002C0D98" w:rsidP="002C0D98">
      <w:pPr>
        <w:tabs>
          <w:tab w:val="left" w:pos="284"/>
          <w:tab w:val="left" w:pos="851"/>
        </w:tabs>
        <w:spacing w:after="0" w:line="240" w:lineRule="auto"/>
        <w:ind w:right="30" w:firstLine="274"/>
        <w:rPr>
          <w:rFonts w:eastAsiaTheme="minorEastAsia"/>
          <w:b/>
          <w:color w:val="auto"/>
        </w:rPr>
      </w:pPr>
      <w:r w:rsidRPr="00D56ABA">
        <w:rPr>
          <w:b/>
        </w:rPr>
        <w:t>7.</w:t>
      </w:r>
      <w:r w:rsidR="00FF4D25" w:rsidRPr="00D56ABA">
        <w:rPr>
          <w:b/>
        </w:rPr>
        <w:t>6</w:t>
      </w:r>
      <w:r w:rsidRPr="00D56ABA">
        <w:rPr>
          <w:b/>
        </w:rPr>
        <w:t>.</w:t>
      </w:r>
      <w:r w:rsidRPr="00D56ABA">
        <w:t xml:space="preserve"> В случае невозможности связаться с Клиентом по мобильному телефону незамедлительно п</w:t>
      </w:r>
      <w:r w:rsidRPr="00D56ABA">
        <w:rPr>
          <w:rFonts w:eastAsiaTheme="minorEastAsia"/>
          <w:color w:val="auto"/>
        </w:rPr>
        <w:t xml:space="preserve">осле выполнения действий, предусмотренных пунктом </w:t>
      </w:r>
      <w:r w:rsidRPr="00D56ABA">
        <w:rPr>
          <w:rFonts w:eastAsiaTheme="minorEastAsia"/>
          <w:b/>
          <w:color w:val="auto"/>
        </w:rPr>
        <w:t xml:space="preserve">7.3. </w:t>
      </w:r>
      <w:r w:rsidRPr="00D56ABA">
        <w:rPr>
          <w:rFonts w:eastAsiaTheme="minorEastAsia"/>
          <w:color w:val="auto"/>
        </w:rPr>
        <w:t>настоящего Договора оферты, Банк</w:t>
      </w:r>
      <w:r w:rsidRPr="00D56ABA">
        <w:t xml:space="preserve"> продолжает указанные попытки в течение 2 (Двух) следующих рабочих дней. </w:t>
      </w:r>
    </w:p>
    <w:p w:rsidR="007F528A" w:rsidRPr="00D56ABA" w:rsidRDefault="002C0D98" w:rsidP="007F528A">
      <w:pPr>
        <w:autoSpaceDE w:val="0"/>
        <w:autoSpaceDN w:val="0"/>
        <w:adjustRightInd w:val="0"/>
        <w:spacing w:after="0" w:line="240" w:lineRule="auto"/>
        <w:ind w:left="0" w:right="0" w:firstLine="284"/>
      </w:pPr>
      <w:r w:rsidRPr="00D56ABA">
        <w:rPr>
          <w:rFonts w:eastAsiaTheme="minorEastAsia"/>
          <w:b/>
          <w:color w:val="auto"/>
        </w:rPr>
        <w:t>7.</w:t>
      </w:r>
      <w:r w:rsidR="00FF4D25" w:rsidRPr="00D56ABA">
        <w:rPr>
          <w:rFonts w:eastAsiaTheme="minorEastAsia"/>
          <w:b/>
          <w:color w:val="auto"/>
        </w:rPr>
        <w:t>7</w:t>
      </w:r>
      <w:r w:rsidRPr="00D56ABA">
        <w:rPr>
          <w:rFonts w:eastAsiaTheme="minorEastAsia"/>
          <w:b/>
          <w:color w:val="auto"/>
        </w:rPr>
        <w:t>.</w:t>
      </w:r>
      <w:r w:rsidRPr="00D56ABA">
        <w:rPr>
          <w:rFonts w:eastAsiaTheme="minorEastAsia"/>
          <w:color w:val="auto"/>
        </w:rPr>
        <w:t xml:space="preserve"> В день приостановления использования Клиентом Системы ДБО Банк </w:t>
      </w:r>
      <w:r w:rsidRPr="00D56ABA">
        <w:t xml:space="preserve">направляет на </w:t>
      </w:r>
      <w:r w:rsidRPr="00D56ABA">
        <w:rPr>
          <w:color w:val="auto"/>
        </w:rPr>
        <w:t>адрес электронной почты</w:t>
      </w:r>
      <w:r w:rsidRPr="00D56ABA">
        <w:t xml:space="preserve"> Клиента </w:t>
      </w:r>
      <w:r w:rsidR="007F528A" w:rsidRPr="00D56ABA">
        <w:rPr>
          <w:b/>
          <w:i/>
        </w:rPr>
        <w:t>Уведомление о приостановлении или прекращении использования Системы ДБО</w:t>
      </w:r>
      <w:r w:rsidR="007F528A" w:rsidRPr="00D56ABA">
        <w:t xml:space="preserve"> </w:t>
      </w:r>
      <w:r w:rsidRPr="00D56ABA">
        <w:t xml:space="preserve">по форме </w:t>
      </w:r>
      <w:r w:rsidRPr="00D56ABA">
        <w:rPr>
          <w:b/>
        </w:rPr>
        <w:t xml:space="preserve">Приложения № </w:t>
      </w:r>
      <w:r w:rsidR="00E2149E" w:rsidRPr="00D56ABA">
        <w:rPr>
          <w:b/>
        </w:rPr>
        <w:t>5</w:t>
      </w:r>
      <w:r w:rsidRPr="00D56ABA">
        <w:t xml:space="preserve"> к настоящему Договору оферты </w:t>
      </w:r>
      <w:r w:rsidR="007F528A" w:rsidRPr="00D56ABA">
        <w:t xml:space="preserve">с указанием причины приостановления – «Выявление Банком признаков осуществления перевода денежных средств без согласия Клиента». </w:t>
      </w:r>
    </w:p>
    <w:p w:rsidR="0032730A" w:rsidRPr="00D56ABA" w:rsidRDefault="0032730A" w:rsidP="004A68BF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7.</w:t>
      </w:r>
      <w:r w:rsidR="00FF4D25" w:rsidRPr="00D56ABA">
        <w:rPr>
          <w:rFonts w:eastAsiaTheme="minorEastAsia"/>
          <w:b/>
          <w:color w:val="auto"/>
        </w:rPr>
        <w:t>8</w:t>
      </w:r>
      <w:r w:rsidR="002529B3" w:rsidRPr="00D56ABA">
        <w:rPr>
          <w:rFonts w:eastAsiaTheme="minorEastAsia"/>
          <w:b/>
          <w:color w:val="auto"/>
        </w:rPr>
        <w:t>.</w:t>
      </w:r>
      <w:r w:rsidR="002529B3" w:rsidRPr="00D56ABA">
        <w:rPr>
          <w:rFonts w:eastAsiaTheme="minorEastAsia"/>
          <w:color w:val="auto"/>
        </w:rPr>
        <w:t xml:space="preserve"> </w:t>
      </w:r>
      <w:r w:rsidR="004A68BF" w:rsidRPr="00D56ABA">
        <w:rPr>
          <w:rFonts w:eastAsiaTheme="minorEastAsia"/>
          <w:color w:val="auto"/>
        </w:rPr>
        <w:t>В случае</w:t>
      </w:r>
      <w:r w:rsidR="002529B3" w:rsidRPr="00D56ABA">
        <w:rPr>
          <w:rFonts w:eastAsiaTheme="minorEastAsia"/>
          <w:color w:val="auto"/>
        </w:rPr>
        <w:t xml:space="preserve"> получени</w:t>
      </w:r>
      <w:r w:rsidR="004A68BF" w:rsidRPr="00D56ABA">
        <w:rPr>
          <w:rFonts w:eastAsiaTheme="minorEastAsia"/>
          <w:color w:val="auto"/>
        </w:rPr>
        <w:t>я</w:t>
      </w:r>
      <w:r w:rsidR="002529B3" w:rsidRPr="00D56ABA">
        <w:rPr>
          <w:rFonts w:eastAsiaTheme="minorEastAsia"/>
          <w:color w:val="auto"/>
        </w:rPr>
        <w:t xml:space="preserve"> от </w:t>
      </w:r>
      <w:r w:rsidR="00EE7682" w:rsidRPr="00D56ABA">
        <w:rPr>
          <w:rFonts w:eastAsiaTheme="minorEastAsia"/>
          <w:color w:val="auto"/>
        </w:rPr>
        <w:t>К</w:t>
      </w:r>
      <w:r w:rsidR="002529B3" w:rsidRPr="00D56ABA">
        <w:rPr>
          <w:rFonts w:eastAsiaTheme="minorEastAsia"/>
          <w:color w:val="auto"/>
        </w:rPr>
        <w:t xml:space="preserve">лиента подтверждения, указанного в </w:t>
      </w:r>
      <w:r w:rsidR="00EE7682" w:rsidRPr="00D56ABA">
        <w:rPr>
          <w:rFonts w:eastAsiaTheme="minorEastAsia"/>
          <w:color w:val="auto"/>
        </w:rPr>
        <w:t xml:space="preserve">пункте </w:t>
      </w:r>
      <w:r w:rsidRPr="00D56ABA">
        <w:rPr>
          <w:rFonts w:eastAsiaTheme="minorEastAsia"/>
          <w:b/>
          <w:color w:val="auto"/>
        </w:rPr>
        <w:t>7.4.3.</w:t>
      </w:r>
      <w:r w:rsidRPr="00D56ABA">
        <w:rPr>
          <w:rFonts w:eastAsiaTheme="minorEastAsia"/>
          <w:color w:val="auto"/>
        </w:rPr>
        <w:t xml:space="preserve"> </w:t>
      </w:r>
      <w:r w:rsidR="002529B3" w:rsidRPr="00D56ABA">
        <w:rPr>
          <w:rFonts w:eastAsiaTheme="minorEastAsia"/>
          <w:color w:val="auto"/>
        </w:rPr>
        <w:t>настояще</w:t>
      </w:r>
      <w:r w:rsidRPr="00D56ABA">
        <w:rPr>
          <w:rFonts w:eastAsiaTheme="minorEastAsia"/>
          <w:color w:val="auto"/>
        </w:rPr>
        <w:t>го Договора оферты</w:t>
      </w:r>
      <w:r w:rsidR="002529B3" w:rsidRPr="00D56ABA">
        <w:rPr>
          <w:rFonts w:eastAsiaTheme="minorEastAsia"/>
          <w:color w:val="auto"/>
        </w:rPr>
        <w:t xml:space="preserve">, </w:t>
      </w:r>
      <w:r w:rsidRPr="00D56ABA">
        <w:rPr>
          <w:rFonts w:eastAsiaTheme="minorEastAsia"/>
          <w:color w:val="auto"/>
        </w:rPr>
        <w:t xml:space="preserve">Банк </w:t>
      </w:r>
      <w:r w:rsidR="002529B3" w:rsidRPr="00D56ABA">
        <w:rPr>
          <w:rFonts w:eastAsiaTheme="minorEastAsia"/>
          <w:color w:val="auto"/>
        </w:rPr>
        <w:t xml:space="preserve">обязан незамедлительно возобновить исполнение </w:t>
      </w:r>
      <w:r w:rsidRPr="00D56ABA">
        <w:rPr>
          <w:rFonts w:eastAsiaTheme="minorEastAsia"/>
          <w:color w:val="auto"/>
        </w:rPr>
        <w:t>Электронного документа</w:t>
      </w:r>
      <w:r w:rsidR="00AD19D0" w:rsidRPr="00D56ABA">
        <w:rPr>
          <w:rFonts w:eastAsiaTheme="minorEastAsia"/>
          <w:color w:val="auto"/>
        </w:rPr>
        <w:t>, а также использование Клиентом Системы ДБО</w:t>
      </w:r>
      <w:r w:rsidR="002529B3" w:rsidRPr="00D56ABA">
        <w:rPr>
          <w:rFonts w:eastAsiaTheme="minorEastAsia"/>
          <w:color w:val="auto"/>
        </w:rPr>
        <w:t>.</w:t>
      </w:r>
    </w:p>
    <w:p w:rsidR="002529B3" w:rsidRPr="00D56ABA" w:rsidRDefault="0032730A" w:rsidP="004A68BF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7.</w:t>
      </w:r>
      <w:r w:rsidR="00FF4D25" w:rsidRPr="00D56ABA">
        <w:rPr>
          <w:rFonts w:eastAsiaTheme="minorEastAsia"/>
          <w:b/>
          <w:color w:val="auto"/>
        </w:rPr>
        <w:t>9</w:t>
      </w:r>
      <w:r w:rsidRPr="00D56ABA">
        <w:rPr>
          <w:rFonts w:eastAsiaTheme="minorEastAsia"/>
          <w:b/>
          <w:color w:val="auto"/>
        </w:rPr>
        <w:t>.</w:t>
      </w:r>
      <w:r w:rsidRPr="00D56ABA">
        <w:rPr>
          <w:rFonts w:eastAsiaTheme="minorEastAsia"/>
          <w:color w:val="auto"/>
        </w:rPr>
        <w:t xml:space="preserve"> </w:t>
      </w:r>
      <w:r w:rsidR="004A68BF" w:rsidRPr="00D56ABA">
        <w:rPr>
          <w:rFonts w:eastAsiaTheme="minorEastAsia"/>
          <w:color w:val="auto"/>
        </w:rPr>
        <w:t>В случае</w:t>
      </w:r>
      <w:r w:rsidR="002529B3" w:rsidRPr="00D56ABA">
        <w:rPr>
          <w:rFonts w:eastAsiaTheme="minorEastAsia"/>
          <w:color w:val="auto"/>
        </w:rPr>
        <w:t xml:space="preserve"> неполучени</w:t>
      </w:r>
      <w:r w:rsidR="004A68BF" w:rsidRPr="00D56ABA">
        <w:rPr>
          <w:rFonts w:eastAsiaTheme="minorEastAsia"/>
          <w:color w:val="auto"/>
        </w:rPr>
        <w:t>я</w:t>
      </w:r>
      <w:r w:rsidR="002529B3" w:rsidRPr="00D56ABA">
        <w:rPr>
          <w:rFonts w:eastAsiaTheme="minorEastAsia"/>
          <w:color w:val="auto"/>
        </w:rPr>
        <w:t xml:space="preserve"> от </w:t>
      </w:r>
      <w:r w:rsidRPr="00D56ABA">
        <w:rPr>
          <w:rFonts w:eastAsiaTheme="minorEastAsia"/>
          <w:color w:val="auto"/>
        </w:rPr>
        <w:t>К</w:t>
      </w:r>
      <w:r w:rsidR="002529B3" w:rsidRPr="00D56ABA">
        <w:rPr>
          <w:rFonts w:eastAsiaTheme="minorEastAsia"/>
          <w:color w:val="auto"/>
        </w:rPr>
        <w:t xml:space="preserve">лиента подтверждения, указанного в </w:t>
      </w:r>
      <w:r w:rsidRPr="00D56ABA">
        <w:rPr>
          <w:rFonts w:eastAsiaTheme="minorEastAsia"/>
          <w:color w:val="auto"/>
        </w:rPr>
        <w:t xml:space="preserve">пункте </w:t>
      </w:r>
      <w:r w:rsidRPr="00D56ABA">
        <w:rPr>
          <w:rFonts w:eastAsiaTheme="minorEastAsia"/>
          <w:b/>
          <w:color w:val="auto"/>
        </w:rPr>
        <w:t>7.4.3.</w:t>
      </w:r>
      <w:r w:rsidRPr="00D56ABA">
        <w:rPr>
          <w:rFonts w:eastAsiaTheme="minorEastAsia"/>
          <w:color w:val="auto"/>
        </w:rPr>
        <w:t xml:space="preserve"> настоящего Договора оферты</w:t>
      </w:r>
      <w:r w:rsidR="002529B3" w:rsidRPr="00D56ABA">
        <w:rPr>
          <w:rFonts w:eastAsiaTheme="minorEastAsia"/>
          <w:color w:val="auto"/>
        </w:rPr>
        <w:t xml:space="preserve">, </w:t>
      </w:r>
      <w:r w:rsidRPr="00D56ABA">
        <w:rPr>
          <w:rFonts w:eastAsiaTheme="minorEastAsia"/>
          <w:color w:val="auto"/>
        </w:rPr>
        <w:t>Банк</w:t>
      </w:r>
      <w:r w:rsidR="002529B3" w:rsidRPr="00D56ABA">
        <w:rPr>
          <w:rFonts w:eastAsiaTheme="minorEastAsia"/>
          <w:color w:val="auto"/>
        </w:rPr>
        <w:t xml:space="preserve"> возобновляет исполнение </w:t>
      </w:r>
      <w:r w:rsidRPr="00D56ABA">
        <w:rPr>
          <w:rFonts w:eastAsiaTheme="minorEastAsia"/>
          <w:color w:val="auto"/>
        </w:rPr>
        <w:t>Электронного документа</w:t>
      </w:r>
      <w:r w:rsidR="005A5502" w:rsidRPr="00D56ABA">
        <w:rPr>
          <w:rFonts w:eastAsiaTheme="minorEastAsia"/>
          <w:color w:val="auto"/>
        </w:rPr>
        <w:t>, а также</w:t>
      </w:r>
      <w:r w:rsidR="002529B3" w:rsidRPr="00D56ABA">
        <w:rPr>
          <w:rFonts w:eastAsiaTheme="minorEastAsia"/>
          <w:color w:val="auto"/>
        </w:rPr>
        <w:t xml:space="preserve"> </w:t>
      </w:r>
      <w:r w:rsidR="003B36B5" w:rsidRPr="00D56ABA">
        <w:rPr>
          <w:rFonts w:eastAsiaTheme="minorEastAsia"/>
          <w:color w:val="auto"/>
        </w:rPr>
        <w:t xml:space="preserve">использование Клиентом Системы ДБО </w:t>
      </w:r>
      <w:r w:rsidR="002529B3" w:rsidRPr="00D56ABA">
        <w:rPr>
          <w:rFonts w:eastAsiaTheme="minorEastAsia"/>
          <w:color w:val="auto"/>
        </w:rPr>
        <w:t xml:space="preserve">по истечении </w:t>
      </w:r>
      <w:r w:rsidRPr="00D56ABA">
        <w:rPr>
          <w:rFonts w:eastAsiaTheme="minorEastAsia"/>
          <w:color w:val="auto"/>
        </w:rPr>
        <w:t>2 (Д</w:t>
      </w:r>
      <w:r w:rsidR="002529B3" w:rsidRPr="00D56ABA">
        <w:rPr>
          <w:rFonts w:eastAsiaTheme="minorEastAsia"/>
          <w:color w:val="auto"/>
        </w:rPr>
        <w:t>вух</w:t>
      </w:r>
      <w:r w:rsidRPr="00D56ABA">
        <w:rPr>
          <w:rFonts w:eastAsiaTheme="minorEastAsia"/>
          <w:color w:val="auto"/>
        </w:rPr>
        <w:t>)</w:t>
      </w:r>
      <w:r w:rsidR="002529B3" w:rsidRPr="00D56ABA">
        <w:rPr>
          <w:rFonts w:eastAsiaTheme="minorEastAsia"/>
          <w:color w:val="auto"/>
        </w:rPr>
        <w:t xml:space="preserve"> рабочих дней после дня </w:t>
      </w:r>
      <w:r w:rsidR="0068334A" w:rsidRPr="00D56ABA">
        <w:rPr>
          <w:rFonts w:eastAsiaTheme="minorEastAsia"/>
          <w:color w:val="auto"/>
        </w:rPr>
        <w:t>выполн</w:t>
      </w:r>
      <w:r w:rsidR="002529B3" w:rsidRPr="00D56ABA">
        <w:rPr>
          <w:rFonts w:eastAsiaTheme="minorEastAsia"/>
          <w:color w:val="auto"/>
        </w:rPr>
        <w:t xml:space="preserve">ения им действий, предусмотренных </w:t>
      </w:r>
      <w:r w:rsidR="0068334A" w:rsidRPr="00D56ABA">
        <w:rPr>
          <w:rFonts w:eastAsiaTheme="minorEastAsia"/>
          <w:color w:val="auto"/>
        </w:rPr>
        <w:t xml:space="preserve">пунктом </w:t>
      </w:r>
      <w:r w:rsidR="0068334A" w:rsidRPr="00D56ABA">
        <w:rPr>
          <w:rFonts w:eastAsiaTheme="minorEastAsia"/>
          <w:b/>
          <w:color w:val="auto"/>
        </w:rPr>
        <w:t xml:space="preserve">7.3. </w:t>
      </w:r>
      <w:r w:rsidR="0068334A" w:rsidRPr="00D56ABA">
        <w:rPr>
          <w:rFonts w:eastAsiaTheme="minorEastAsia"/>
          <w:color w:val="auto"/>
        </w:rPr>
        <w:t xml:space="preserve"> Договора</w:t>
      </w:r>
      <w:r w:rsidR="002529B3" w:rsidRPr="00D56ABA">
        <w:rPr>
          <w:rFonts w:eastAsiaTheme="minorEastAsia"/>
          <w:color w:val="auto"/>
        </w:rPr>
        <w:t>.</w:t>
      </w:r>
    </w:p>
    <w:p w:rsidR="00257135" w:rsidRPr="00D56ABA" w:rsidRDefault="00257135" w:rsidP="00257135">
      <w:pPr>
        <w:tabs>
          <w:tab w:val="left" w:pos="851"/>
        </w:tabs>
        <w:spacing w:after="0" w:line="240" w:lineRule="auto"/>
        <w:ind w:right="30" w:firstLine="27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7.</w:t>
      </w:r>
      <w:r w:rsidR="00FF4D25" w:rsidRPr="00D56ABA">
        <w:rPr>
          <w:rFonts w:eastAsiaTheme="minorEastAsia"/>
          <w:b/>
          <w:color w:val="auto"/>
        </w:rPr>
        <w:t>10</w:t>
      </w:r>
      <w:r w:rsidRPr="00D56ABA">
        <w:rPr>
          <w:rFonts w:eastAsiaTheme="minorEastAsia"/>
          <w:b/>
          <w:color w:val="auto"/>
        </w:rPr>
        <w:t>.</w:t>
      </w:r>
      <w:r w:rsidRPr="00D56ABA">
        <w:rPr>
          <w:rFonts w:eastAsiaTheme="minorEastAsia"/>
          <w:color w:val="auto"/>
        </w:rPr>
        <w:t xml:space="preserve"> Приостановление использования Клиентом Системы ДБО в случае, предусмотренном настоящим Разделом Договора оферты, не прекращает обязательств Клиента и Банка, возникших до момента приостановления указанного использования.</w:t>
      </w:r>
    </w:p>
    <w:p w:rsidR="00257135" w:rsidRPr="00D56ABA" w:rsidRDefault="00257135" w:rsidP="004A68BF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</w:p>
    <w:p w:rsidR="0031291A" w:rsidRPr="00D56ABA" w:rsidRDefault="0031291A" w:rsidP="004A68BF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</w:p>
    <w:p w:rsidR="0031291A" w:rsidRPr="00D56ABA" w:rsidRDefault="0031291A" w:rsidP="001F4B36">
      <w:pPr>
        <w:spacing w:after="0" w:line="240" w:lineRule="auto"/>
        <w:jc w:val="center"/>
        <w:rPr>
          <w:b/>
          <w:color w:val="auto"/>
        </w:rPr>
      </w:pPr>
    </w:p>
    <w:p w:rsidR="001F4B36" w:rsidRPr="00D56ABA" w:rsidRDefault="0068334A" w:rsidP="001F4B36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lastRenderedPageBreak/>
        <w:t>8</w:t>
      </w:r>
      <w:r w:rsidR="001F4B36" w:rsidRPr="00D56ABA">
        <w:rPr>
          <w:b/>
          <w:color w:val="auto"/>
        </w:rPr>
        <w:t xml:space="preserve">. ПОРЯДОК И СРОКИ УВЕДОМЛЕНИЯ КЛИЕНТОМ БАНКА </w:t>
      </w:r>
    </w:p>
    <w:p w:rsidR="00FA7D39" w:rsidRPr="00D56ABA" w:rsidRDefault="001F4B36" w:rsidP="00CB517C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>О</w:t>
      </w:r>
      <w:r w:rsidR="00FA7D39" w:rsidRPr="00D56ABA">
        <w:rPr>
          <w:b/>
          <w:color w:val="auto"/>
        </w:rPr>
        <w:t xml:space="preserve"> КОМПРОМЕТАЦИИ СРЕДСТВА ИДЕНТИФИКАЦИИ, </w:t>
      </w:r>
      <w:r w:rsidR="00CB517C" w:rsidRPr="00D56ABA">
        <w:rPr>
          <w:b/>
          <w:color w:val="auto"/>
        </w:rPr>
        <w:t xml:space="preserve">СРЕДСТВА АУТЕНТИФИКАЦИИ И (ИЛИ) </w:t>
      </w:r>
      <w:r w:rsidR="00FA7D39" w:rsidRPr="00D56ABA">
        <w:rPr>
          <w:b/>
          <w:color w:val="auto"/>
        </w:rPr>
        <w:t>СРЕДСТВА ПОДТВЕРЖДЕНИЯ</w:t>
      </w:r>
      <w:r w:rsidR="00CB517C" w:rsidRPr="00D56ABA">
        <w:rPr>
          <w:b/>
          <w:color w:val="auto"/>
        </w:rPr>
        <w:t xml:space="preserve"> И (ИЛИ) ИХ ИСПОЛЬЗОВАНИИ БЕЗ СОГЛАСИЯ КЛИЕНТА, СОВЕРШЕНИИ НЕСАНКЦИОНИРОВАННОЙ ОПЕРАЦИИ</w:t>
      </w:r>
    </w:p>
    <w:p w:rsidR="00CB517C" w:rsidRPr="00D56ABA" w:rsidRDefault="00CB517C" w:rsidP="00FA7D39">
      <w:pPr>
        <w:spacing w:after="0" w:line="240" w:lineRule="auto"/>
        <w:ind w:left="-5" w:right="30"/>
        <w:rPr>
          <w:sz w:val="10"/>
          <w:szCs w:val="10"/>
        </w:rPr>
      </w:pPr>
    </w:p>
    <w:p w:rsidR="001F4B36" w:rsidRPr="00D56ABA" w:rsidRDefault="0068334A" w:rsidP="00615B36">
      <w:pPr>
        <w:spacing w:after="0" w:line="240" w:lineRule="auto"/>
        <w:ind w:left="0" w:right="30" w:firstLine="284"/>
        <w:rPr>
          <w:color w:val="auto"/>
        </w:rPr>
      </w:pPr>
      <w:r w:rsidRPr="00D56ABA">
        <w:rPr>
          <w:b/>
        </w:rPr>
        <w:t>8</w:t>
      </w:r>
      <w:r w:rsidR="001F4B36" w:rsidRPr="00D56ABA">
        <w:rPr>
          <w:b/>
        </w:rPr>
        <w:t xml:space="preserve">.1. </w:t>
      </w:r>
      <w:r w:rsidR="001F4B36" w:rsidRPr="00D56ABA">
        <w:t xml:space="preserve">В случае </w:t>
      </w:r>
      <w:r w:rsidR="00CB517C" w:rsidRPr="00D56ABA">
        <w:t xml:space="preserve">компрометации Средства идентификации, Средства аутентификации и (или) Средства подтверждения и (или) их использования без согласия Клиента, а также в случае совершения Несанкционированной операции </w:t>
      </w:r>
      <w:r w:rsidR="00D73B99" w:rsidRPr="00D56ABA">
        <w:t>по Счету Клиента с использованием Системы ДБО</w:t>
      </w:r>
      <w:r w:rsidR="00D73B99" w:rsidRPr="00D56ABA">
        <w:rPr>
          <w:color w:val="auto"/>
        </w:rPr>
        <w:t xml:space="preserve"> </w:t>
      </w:r>
      <w:r w:rsidR="001F4B36" w:rsidRPr="00D56ABA">
        <w:rPr>
          <w:color w:val="auto"/>
        </w:rPr>
        <w:t xml:space="preserve">Клиент уведомляет об этом Банк </w:t>
      </w:r>
      <w:r w:rsidR="001F4B36" w:rsidRPr="00D56ABA">
        <w:rPr>
          <w:b/>
          <w:color w:val="auto"/>
        </w:rPr>
        <w:t>незамедлительно после обнаружения указанных фактов, но</w:t>
      </w:r>
      <w:r w:rsidR="001F4B36" w:rsidRPr="00D56ABA">
        <w:rPr>
          <w:color w:val="auto"/>
        </w:rPr>
        <w:t xml:space="preserve"> </w:t>
      </w:r>
      <w:r w:rsidR="001F4B36" w:rsidRPr="00D56ABA">
        <w:rPr>
          <w:b/>
          <w:color w:val="auto"/>
        </w:rPr>
        <w:t xml:space="preserve">не позднее дня, следующего за днем получения </w:t>
      </w:r>
      <w:r w:rsidR="00CB517C" w:rsidRPr="00D56ABA">
        <w:rPr>
          <w:b/>
          <w:color w:val="auto"/>
        </w:rPr>
        <w:t>уведомления Банка</w:t>
      </w:r>
      <w:r w:rsidR="001F4B36" w:rsidRPr="00D56ABA">
        <w:rPr>
          <w:b/>
          <w:color w:val="auto"/>
        </w:rPr>
        <w:t xml:space="preserve"> о </w:t>
      </w:r>
      <w:r w:rsidR="00615B36" w:rsidRPr="00D56ABA">
        <w:rPr>
          <w:b/>
          <w:color w:val="auto"/>
        </w:rPr>
        <w:t xml:space="preserve">совершении </w:t>
      </w:r>
      <w:r w:rsidR="00D73B99" w:rsidRPr="00D56ABA">
        <w:rPr>
          <w:b/>
          <w:color w:val="auto"/>
        </w:rPr>
        <w:t xml:space="preserve">указанной </w:t>
      </w:r>
      <w:r w:rsidR="00615B36" w:rsidRPr="00D56ABA">
        <w:rPr>
          <w:b/>
          <w:color w:val="auto"/>
        </w:rPr>
        <w:t xml:space="preserve">операции </w:t>
      </w:r>
      <w:r w:rsidR="001F4B36" w:rsidRPr="00D56ABA">
        <w:rPr>
          <w:b/>
          <w:color w:val="auto"/>
        </w:rPr>
        <w:t xml:space="preserve">по </w:t>
      </w:r>
      <w:r w:rsidR="00D73B99" w:rsidRPr="00D56ABA">
        <w:rPr>
          <w:b/>
          <w:color w:val="auto"/>
        </w:rPr>
        <w:t>С</w:t>
      </w:r>
      <w:r w:rsidR="001F4B36" w:rsidRPr="00D56ABA">
        <w:rPr>
          <w:b/>
          <w:color w:val="auto"/>
        </w:rPr>
        <w:t xml:space="preserve">чету Клиента, </w:t>
      </w:r>
      <w:r w:rsidR="001F4B36" w:rsidRPr="00D56ABA">
        <w:rPr>
          <w:color w:val="auto"/>
        </w:rPr>
        <w:t>в следующем порядке:</w:t>
      </w:r>
    </w:p>
    <w:p w:rsidR="001F4B36" w:rsidRPr="00D56ABA" w:rsidRDefault="001F4B36" w:rsidP="00615B3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 xml:space="preserve">Клиент обращается </w:t>
      </w:r>
      <w:r w:rsidRPr="00D56ABA">
        <w:rPr>
          <w:rFonts w:ascii="Times New Roman" w:hAnsi="Times New Roman" w:cs="Times New Roman"/>
          <w:b/>
          <w:sz w:val="22"/>
          <w:szCs w:val="22"/>
        </w:rPr>
        <w:t>с устным уведомлением</w:t>
      </w:r>
      <w:r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Pr="00D56ABA">
        <w:rPr>
          <w:rFonts w:ascii="Times New Roman" w:hAnsi="Times New Roman" w:cs="Times New Roman"/>
          <w:b/>
          <w:sz w:val="22"/>
          <w:szCs w:val="22"/>
        </w:rPr>
        <w:t>в Центральн</w:t>
      </w:r>
      <w:r w:rsidR="002101A2" w:rsidRPr="00D56ABA">
        <w:rPr>
          <w:rFonts w:ascii="Times New Roman" w:hAnsi="Times New Roman" w:cs="Times New Roman"/>
          <w:b/>
          <w:sz w:val="22"/>
          <w:szCs w:val="22"/>
        </w:rPr>
        <w:t>ый</w:t>
      </w:r>
      <w:r w:rsidRPr="00D56ABA">
        <w:rPr>
          <w:rFonts w:ascii="Times New Roman" w:hAnsi="Times New Roman" w:cs="Times New Roman"/>
          <w:b/>
          <w:sz w:val="22"/>
          <w:szCs w:val="22"/>
        </w:rPr>
        <w:t xml:space="preserve"> офис Банка</w:t>
      </w:r>
      <w:r w:rsidRPr="00D56A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5FE4" w:rsidRPr="00D56ABA" w:rsidRDefault="00545FE4" w:rsidP="00545F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545FE4" w:rsidRPr="00D56ABA" w:rsidRDefault="00545FE4" w:rsidP="00545FE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1F4B36" w:rsidRPr="00D56ABA" w:rsidRDefault="001F4B36" w:rsidP="00615B3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с понедельника по четверг – с 9.30 до 18.30</w:t>
      </w:r>
      <w:r w:rsidR="00615B36"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 (по московскому времени)</w:t>
      </w: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</w:p>
    <w:p w:rsidR="001F4B36" w:rsidRPr="00D56ABA" w:rsidRDefault="001F4B36" w:rsidP="00615B3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в пятницу и предпраздничные дни – с 9.30 до 17.15 </w:t>
      </w:r>
      <w:r w:rsidR="00615B36" w:rsidRPr="00D56ABA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D56ABA">
        <w:rPr>
          <w:rFonts w:ascii="Times New Roman" w:hAnsi="Times New Roman" w:cs="Times New Roman"/>
          <w:b/>
          <w:i/>
          <w:sz w:val="22"/>
          <w:szCs w:val="22"/>
        </w:rPr>
        <w:t>по московскому времени</w:t>
      </w:r>
      <w:r w:rsidR="00615B36" w:rsidRPr="00D56ABA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545FE4" w:rsidRPr="00D56ABA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CF1060" w:rsidRPr="00D56ABA" w:rsidRDefault="000047E9" w:rsidP="00CF106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>В</w:t>
      </w:r>
      <w:r w:rsidR="00615B36" w:rsidRPr="00D56ABA">
        <w:rPr>
          <w:rFonts w:ascii="Times New Roman" w:hAnsi="Times New Roman" w:cs="Times New Roman"/>
          <w:sz w:val="22"/>
          <w:szCs w:val="22"/>
        </w:rPr>
        <w:t xml:space="preserve"> случае </w:t>
      </w:r>
      <w:r w:rsidR="007350FF" w:rsidRPr="00D56ABA">
        <w:rPr>
          <w:rFonts w:ascii="Times New Roman" w:hAnsi="Times New Roman" w:cs="Times New Roman"/>
          <w:sz w:val="22"/>
          <w:szCs w:val="22"/>
        </w:rPr>
        <w:t xml:space="preserve">если </w:t>
      </w:r>
      <w:r w:rsidR="00CF1060" w:rsidRPr="00D56ABA">
        <w:rPr>
          <w:rFonts w:ascii="Times New Roman" w:hAnsi="Times New Roman" w:cs="Times New Roman"/>
          <w:sz w:val="22"/>
          <w:szCs w:val="22"/>
        </w:rPr>
        <w:t xml:space="preserve">к Системе ДБО подключен(-ы) </w:t>
      </w:r>
      <w:r w:rsidR="007350FF" w:rsidRPr="00D56ABA">
        <w:rPr>
          <w:rFonts w:ascii="Times New Roman" w:hAnsi="Times New Roman" w:cs="Times New Roman"/>
          <w:sz w:val="22"/>
          <w:szCs w:val="22"/>
        </w:rPr>
        <w:t>Счет</w:t>
      </w:r>
      <w:r w:rsidR="00CF1060" w:rsidRPr="00D56ABA">
        <w:rPr>
          <w:rFonts w:ascii="Times New Roman" w:hAnsi="Times New Roman" w:cs="Times New Roman"/>
          <w:sz w:val="22"/>
          <w:szCs w:val="22"/>
        </w:rPr>
        <w:t>(-а),</w:t>
      </w:r>
      <w:r w:rsidR="007350FF" w:rsidRPr="00D56ABA">
        <w:rPr>
          <w:rFonts w:ascii="Times New Roman" w:hAnsi="Times New Roman" w:cs="Times New Roman"/>
          <w:sz w:val="22"/>
          <w:szCs w:val="22"/>
        </w:rPr>
        <w:t xml:space="preserve"> операци</w:t>
      </w:r>
      <w:r w:rsidR="00CF1060" w:rsidRPr="00D56ABA">
        <w:rPr>
          <w:rFonts w:ascii="Times New Roman" w:hAnsi="Times New Roman" w:cs="Times New Roman"/>
          <w:sz w:val="22"/>
          <w:szCs w:val="22"/>
        </w:rPr>
        <w:t>и</w:t>
      </w:r>
      <w:r w:rsidR="007350FF"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="00CF1060" w:rsidRPr="00D56ABA">
        <w:rPr>
          <w:rFonts w:ascii="Times New Roman" w:hAnsi="Times New Roman" w:cs="Times New Roman"/>
          <w:sz w:val="22"/>
          <w:szCs w:val="22"/>
        </w:rPr>
        <w:t>по котор</w:t>
      </w:r>
      <w:r w:rsidR="004E78F9" w:rsidRPr="00D56ABA">
        <w:rPr>
          <w:rFonts w:ascii="Times New Roman" w:hAnsi="Times New Roman" w:cs="Times New Roman"/>
          <w:sz w:val="22"/>
          <w:szCs w:val="22"/>
        </w:rPr>
        <w:t>ому(-ым)</w:t>
      </w:r>
      <w:r w:rsidR="00CF1060" w:rsidRPr="00D56ABA">
        <w:rPr>
          <w:rFonts w:ascii="Times New Roman" w:hAnsi="Times New Roman" w:cs="Times New Roman"/>
          <w:sz w:val="22"/>
          <w:szCs w:val="22"/>
        </w:rPr>
        <w:t xml:space="preserve"> проводятся </w:t>
      </w:r>
      <w:r w:rsidR="007350FF" w:rsidRPr="00D56ABA">
        <w:rPr>
          <w:rFonts w:ascii="Times New Roman" w:hAnsi="Times New Roman" w:cs="Times New Roman"/>
          <w:sz w:val="22"/>
          <w:szCs w:val="22"/>
        </w:rPr>
        <w:t xml:space="preserve">с использованием банковских карт, </w:t>
      </w:r>
      <w:r w:rsidR="00062C3B" w:rsidRPr="00D56ABA">
        <w:rPr>
          <w:rFonts w:ascii="Times New Roman" w:hAnsi="Times New Roman" w:cs="Times New Roman"/>
          <w:sz w:val="22"/>
          <w:szCs w:val="22"/>
        </w:rPr>
        <w:t xml:space="preserve">и факт компрометации Средства идентификации, Средства аутентификации и (или) Средства подтверждения и (или) их использования без согласия Клиента, совершения Несанкционированной операции по Счету Клиента с использованием Системы ДБО был установлен в нерабочее для Банка время, </w:t>
      </w:r>
      <w:r w:rsidR="007350FF" w:rsidRPr="00D56ABA">
        <w:rPr>
          <w:rFonts w:ascii="Times New Roman" w:hAnsi="Times New Roman" w:cs="Times New Roman"/>
          <w:sz w:val="22"/>
          <w:szCs w:val="22"/>
        </w:rPr>
        <w:t xml:space="preserve">Клиент </w:t>
      </w:r>
      <w:r w:rsidR="00D73B99" w:rsidRPr="00D56ABA">
        <w:rPr>
          <w:rFonts w:ascii="Times New Roman" w:hAnsi="Times New Roman" w:cs="Times New Roman"/>
          <w:sz w:val="22"/>
          <w:szCs w:val="22"/>
        </w:rPr>
        <w:t>обра</w:t>
      </w:r>
      <w:r w:rsidR="00CF1060" w:rsidRPr="00D56ABA">
        <w:rPr>
          <w:rFonts w:ascii="Times New Roman" w:hAnsi="Times New Roman" w:cs="Times New Roman"/>
          <w:sz w:val="22"/>
          <w:szCs w:val="22"/>
        </w:rPr>
        <w:t>щает</w:t>
      </w:r>
      <w:r w:rsidR="00D73B99" w:rsidRPr="00D56ABA">
        <w:rPr>
          <w:rFonts w:ascii="Times New Roman" w:hAnsi="Times New Roman" w:cs="Times New Roman"/>
          <w:sz w:val="22"/>
          <w:szCs w:val="22"/>
        </w:rPr>
        <w:t>ся</w:t>
      </w:r>
      <w:r w:rsidR="007350FF"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="00D73B99" w:rsidRPr="00D56ABA">
        <w:rPr>
          <w:rFonts w:ascii="Times New Roman" w:hAnsi="Times New Roman" w:cs="Times New Roman"/>
          <w:b/>
          <w:sz w:val="22"/>
          <w:szCs w:val="22"/>
        </w:rPr>
        <w:t>с устным уведомлением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78F9" w:rsidRPr="00D56ABA">
        <w:rPr>
          <w:rFonts w:ascii="Times New Roman" w:hAnsi="Times New Roman" w:cs="Times New Roman"/>
          <w:b/>
          <w:sz w:val="22"/>
          <w:szCs w:val="22"/>
        </w:rPr>
        <w:t>в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 Процессинговый</w:t>
      </w:r>
      <w:r w:rsidR="00D73B99" w:rsidRPr="00D56ABA">
        <w:rPr>
          <w:rFonts w:ascii="Times New Roman" w:hAnsi="Times New Roman" w:cs="Times New Roman"/>
          <w:b/>
          <w:sz w:val="22"/>
          <w:szCs w:val="22"/>
        </w:rPr>
        <w:t xml:space="preserve"> центр </w:t>
      </w:r>
    </w:p>
    <w:p w:rsidR="001F4B36" w:rsidRPr="00D56ABA" w:rsidRDefault="00D73B99" w:rsidP="00D73B99">
      <w:pPr>
        <w:pStyle w:val="ConsPlusNormal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>по телефон</w:t>
      </w:r>
      <w:r w:rsidR="00854409">
        <w:rPr>
          <w:rFonts w:ascii="Times New Roman" w:hAnsi="Times New Roman" w:cs="Times New Roman"/>
          <w:b/>
          <w:sz w:val="22"/>
          <w:szCs w:val="22"/>
          <w:u w:val="single"/>
        </w:rPr>
        <w:t>у</w:t>
      </w:r>
    </w:p>
    <w:p w:rsidR="001F4B36" w:rsidRPr="00D56ABA" w:rsidRDefault="001F4B36" w:rsidP="00615B3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+7(495)232-37-23</w:t>
      </w:r>
    </w:p>
    <w:p w:rsidR="004E78F9" w:rsidRPr="00D56ABA" w:rsidRDefault="00B26ABE" w:rsidP="004E78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6ABA">
        <w:rPr>
          <w:rFonts w:ascii="Times New Roman" w:hAnsi="Times New Roman" w:cs="Times New Roman"/>
          <w:b/>
          <w:sz w:val="22"/>
          <w:szCs w:val="22"/>
        </w:rPr>
        <w:t>к</w:t>
      </w:r>
      <w:r w:rsidR="004E78F9" w:rsidRPr="00D56ABA">
        <w:rPr>
          <w:rFonts w:ascii="Times New Roman" w:hAnsi="Times New Roman" w:cs="Times New Roman"/>
          <w:b/>
          <w:sz w:val="22"/>
          <w:szCs w:val="22"/>
        </w:rPr>
        <w:t>руглосуточно</w:t>
      </w:r>
      <w:r w:rsidRPr="00D56ABA">
        <w:rPr>
          <w:rFonts w:ascii="Times New Roman" w:hAnsi="Times New Roman" w:cs="Times New Roman"/>
          <w:b/>
          <w:sz w:val="22"/>
          <w:szCs w:val="22"/>
        </w:rPr>
        <w:t>.</w:t>
      </w:r>
      <w:r w:rsidR="004E78F9" w:rsidRPr="00D56AB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F4B36" w:rsidRPr="00D56ABA" w:rsidRDefault="001F4B36" w:rsidP="00615B3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>При устном уведомлении Банка</w:t>
      </w:r>
      <w:r w:rsidR="00D73B99" w:rsidRPr="00D56ABA">
        <w:rPr>
          <w:rFonts w:ascii="Times New Roman" w:hAnsi="Times New Roman" w:cs="Times New Roman"/>
          <w:sz w:val="22"/>
          <w:szCs w:val="22"/>
        </w:rPr>
        <w:t xml:space="preserve"> либо Процессингового центра</w:t>
      </w:r>
      <w:r w:rsidRPr="00D56ABA">
        <w:rPr>
          <w:rFonts w:ascii="Times New Roman" w:hAnsi="Times New Roman" w:cs="Times New Roman"/>
          <w:sz w:val="22"/>
          <w:szCs w:val="22"/>
        </w:rPr>
        <w:t xml:space="preserve"> по телефону Клиент в целях его идентификации </w:t>
      </w:r>
      <w:r w:rsidR="00234CE2" w:rsidRPr="00D56ABA">
        <w:rPr>
          <w:rFonts w:ascii="Times New Roman" w:hAnsi="Times New Roman" w:cs="Times New Roman"/>
          <w:sz w:val="22"/>
          <w:szCs w:val="22"/>
        </w:rPr>
        <w:t xml:space="preserve">должен </w:t>
      </w:r>
      <w:r w:rsidRPr="00D56ABA">
        <w:rPr>
          <w:rFonts w:ascii="Times New Roman" w:hAnsi="Times New Roman" w:cs="Times New Roman"/>
          <w:sz w:val="22"/>
          <w:szCs w:val="22"/>
        </w:rPr>
        <w:t>использ</w:t>
      </w:r>
      <w:r w:rsidR="00234CE2" w:rsidRPr="00D56ABA">
        <w:rPr>
          <w:rFonts w:ascii="Times New Roman" w:hAnsi="Times New Roman" w:cs="Times New Roman"/>
          <w:sz w:val="22"/>
          <w:szCs w:val="22"/>
        </w:rPr>
        <w:t>ова</w:t>
      </w:r>
      <w:r w:rsidRPr="00D56ABA">
        <w:rPr>
          <w:rFonts w:ascii="Times New Roman" w:hAnsi="Times New Roman" w:cs="Times New Roman"/>
          <w:sz w:val="22"/>
          <w:szCs w:val="22"/>
        </w:rPr>
        <w:t>т</w:t>
      </w:r>
      <w:r w:rsidR="00234CE2" w:rsidRPr="00D56ABA">
        <w:rPr>
          <w:rFonts w:ascii="Times New Roman" w:hAnsi="Times New Roman" w:cs="Times New Roman"/>
          <w:sz w:val="22"/>
          <w:szCs w:val="22"/>
        </w:rPr>
        <w:t>ь</w:t>
      </w:r>
      <w:r w:rsidRPr="00D56ABA">
        <w:rPr>
          <w:rFonts w:ascii="Times New Roman" w:hAnsi="Times New Roman" w:cs="Times New Roman"/>
          <w:sz w:val="22"/>
          <w:szCs w:val="22"/>
        </w:rPr>
        <w:t xml:space="preserve"> </w:t>
      </w:r>
      <w:r w:rsidRPr="00D56ABA">
        <w:rPr>
          <w:rFonts w:ascii="Times New Roman" w:hAnsi="Times New Roman" w:cs="Times New Roman"/>
          <w:b/>
          <w:sz w:val="22"/>
          <w:szCs w:val="22"/>
        </w:rPr>
        <w:t>кодовое слово</w:t>
      </w:r>
      <w:r w:rsidRPr="00D56ABA">
        <w:rPr>
          <w:rFonts w:ascii="Times New Roman" w:hAnsi="Times New Roman" w:cs="Times New Roman"/>
          <w:sz w:val="22"/>
          <w:szCs w:val="22"/>
        </w:rPr>
        <w:t xml:space="preserve">, указанное им в </w:t>
      </w: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Заявлении </w:t>
      </w:r>
      <w:r w:rsidR="00D73B99" w:rsidRPr="00D56ABA">
        <w:rPr>
          <w:rFonts w:ascii="Times New Roman" w:hAnsi="Times New Roman" w:cs="Times New Roman"/>
          <w:b/>
          <w:i/>
          <w:sz w:val="22"/>
          <w:szCs w:val="22"/>
        </w:rPr>
        <w:t>об акцепте оферты</w:t>
      </w:r>
      <w:r w:rsidRPr="00D56ABA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E01996" w:rsidRPr="00D56ABA" w:rsidRDefault="00E01996" w:rsidP="00E01996">
      <w:pPr>
        <w:tabs>
          <w:tab w:val="left" w:pos="284"/>
          <w:tab w:val="left" w:pos="851"/>
        </w:tabs>
        <w:spacing w:after="0" w:line="240" w:lineRule="auto"/>
        <w:ind w:right="30" w:firstLine="274"/>
        <w:rPr>
          <w:color w:val="auto"/>
        </w:rPr>
      </w:pPr>
      <w:r w:rsidRPr="00D56ABA">
        <w:rPr>
          <w:b/>
        </w:rPr>
        <w:t>8.2.</w:t>
      </w:r>
      <w:r w:rsidRPr="00D56ABA">
        <w:t xml:space="preserve"> </w:t>
      </w:r>
      <w:r w:rsidRPr="00D56ABA">
        <w:rPr>
          <w:b/>
        </w:rPr>
        <w:t>Не позднее 3 (Трех) рабочих дней</w:t>
      </w:r>
      <w:r w:rsidRPr="00D56ABA">
        <w:t xml:space="preserve"> </w:t>
      </w:r>
      <w:r w:rsidRPr="00D56ABA">
        <w:rPr>
          <w:b/>
        </w:rPr>
        <w:t>после обращения с устным уведомлением</w:t>
      </w:r>
      <w:r w:rsidRPr="00D56ABA">
        <w:t xml:space="preserve"> Клиент в обязательном порядке </w:t>
      </w:r>
      <w:r w:rsidRPr="00D56ABA">
        <w:rPr>
          <w:color w:val="auto"/>
        </w:rPr>
        <w:t>направляет</w:t>
      </w:r>
      <w:r w:rsidRPr="00D56ABA">
        <w:rPr>
          <w:rFonts w:eastAsiaTheme="minorEastAsia"/>
          <w:color w:val="auto"/>
        </w:rPr>
        <w:t xml:space="preserve"> </w:t>
      </w:r>
      <w:r w:rsidRPr="00D56ABA">
        <w:rPr>
          <w:b/>
        </w:rPr>
        <w:t xml:space="preserve">подтверждающее письменное </w:t>
      </w:r>
      <w:r w:rsidRPr="00D56ABA">
        <w:rPr>
          <w:b/>
          <w:i/>
        </w:rPr>
        <w:t>Уведомление</w:t>
      </w:r>
      <w:r w:rsidRPr="00D56ABA">
        <w:rPr>
          <w:i/>
        </w:rPr>
        <w:t xml:space="preserve"> </w:t>
      </w:r>
      <w:r w:rsidR="00511BCE" w:rsidRPr="00D56ABA">
        <w:rPr>
          <w:b/>
          <w:i/>
        </w:rPr>
        <w:t>о компрометации Средства идентификации, Средства аутентификации и (или) Средства подтверждения и (или) их использования без согласия Клиента, совершении Несанкционированной операции по Счету Клиента</w:t>
      </w:r>
      <w:r w:rsidR="00511BCE" w:rsidRPr="00D56ABA">
        <w:t xml:space="preserve"> </w:t>
      </w:r>
      <w:r w:rsidRPr="00D56ABA">
        <w:t xml:space="preserve">по форме </w:t>
      </w:r>
      <w:r w:rsidRPr="00D56ABA">
        <w:rPr>
          <w:b/>
          <w:color w:val="auto"/>
        </w:rPr>
        <w:t xml:space="preserve">Приложения № </w:t>
      </w:r>
      <w:r w:rsidR="00B16C17" w:rsidRPr="00D56ABA">
        <w:rPr>
          <w:b/>
          <w:color w:val="auto"/>
        </w:rPr>
        <w:t>6</w:t>
      </w:r>
      <w:r w:rsidRPr="00D56ABA">
        <w:rPr>
          <w:b/>
          <w:color w:val="auto"/>
        </w:rPr>
        <w:t xml:space="preserve"> </w:t>
      </w:r>
      <w:r w:rsidRPr="00D56ABA">
        <w:rPr>
          <w:color w:val="auto"/>
        </w:rPr>
        <w:t xml:space="preserve">к </w:t>
      </w:r>
      <w:r w:rsidRPr="00D56ABA">
        <w:t>настоящему Договору</w:t>
      </w:r>
      <w:r w:rsidRPr="00D56ABA">
        <w:rPr>
          <w:rFonts w:eastAsiaTheme="minorEastAsia"/>
          <w:color w:val="auto"/>
        </w:rPr>
        <w:t xml:space="preserve"> со своего адреса </w:t>
      </w:r>
      <w:r w:rsidRPr="00D56ABA">
        <w:rPr>
          <w:color w:val="auto"/>
        </w:rPr>
        <w:t>электронной почты на адрес электронной почты Банка</w:t>
      </w:r>
    </w:p>
    <w:p w:rsidR="00E01996" w:rsidRPr="00D56ABA" w:rsidRDefault="00BE1E9B" w:rsidP="00E01996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23" w:history="1">
        <w:r w:rsidR="00E01996" w:rsidRPr="00D56ABA">
          <w:rPr>
            <w:rStyle w:val="ab"/>
            <w:b/>
            <w:lang w:val="en-US"/>
          </w:rPr>
          <w:t>bk</w:t>
        </w:r>
        <w:r w:rsidR="00E01996" w:rsidRPr="00D56ABA">
          <w:rPr>
            <w:rStyle w:val="ab"/>
            <w:b/>
          </w:rPr>
          <w:t>@</w:t>
        </w:r>
        <w:r w:rsidR="00E01996" w:rsidRPr="00D56ABA">
          <w:rPr>
            <w:rStyle w:val="ab"/>
            <w:b/>
            <w:lang w:val="en-US"/>
          </w:rPr>
          <w:t>bankrmp</w:t>
        </w:r>
        <w:r w:rsidR="00E01996" w:rsidRPr="00D56ABA">
          <w:rPr>
            <w:rStyle w:val="ab"/>
            <w:b/>
          </w:rPr>
          <w:t>.</w:t>
        </w:r>
        <w:proofErr w:type="spellStart"/>
        <w:r w:rsidR="00E01996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E01996" w:rsidRPr="00D56ABA" w:rsidRDefault="00E01996" w:rsidP="00E01996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представляет </w:t>
      </w:r>
      <w:r w:rsidRPr="00D56ABA">
        <w:rPr>
          <w:b/>
        </w:rPr>
        <w:t xml:space="preserve">подтверждающее письменное </w:t>
      </w:r>
      <w:r w:rsidRPr="00D56ABA">
        <w:rPr>
          <w:b/>
          <w:i/>
        </w:rPr>
        <w:t>Уведомление</w:t>
      </w:r>
      <w:r w:rsidRPr="00D56ABA">
        <w:rPr>
          <w:i/>
        </w:rPr>
        <w:t xml:space="preserve"> </w:t>
      </w:r>
      <w:r w:rsidRPr="00D56ABA">
        <w:rPr>
          <w:b/>
        </w:rPr>
        <w:t>лично в любой офис Банка</w:t>
      </w:r>
      <w:r w:rsidRPr="00D56ABA">
        <w:t xml:space="preserve"> (актуальный перечень офисов Банка с адресами и телефонами </w:t>
      </w:r>
      <w:r w:rsidR="006C16C5" w:rsidRPr="00D56ABA">
        <w:t>размещен</w:t>
      </w:r>
      <w:r w:rsidRPr="00D56ABA">
        <w:t xml:space="preserve"> на сайте </w:t>
      </w:r>
      <w:hyperlink r:id="rId24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rPr>
          <w:rStyle w:val="ab"/>
          <w:b/>
        </w:rPr>
        <w:t>)</w:t>
      </w:r>
      <w:r w:rsidRPr="00D56ABA">
        <w:t>.</w:t>
      </w:r>
    </w:p>
    <w:p w:rsidR="001F4B36" w:rsidRPr="00D56ABA" w:rsidRDefault="0068334A" w:rsidP="00C775FF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6ABA">
        <w:rPr>
          <w:rFonts w:ascii="Times New Roman" w:hAnsi="Times New Roman" w:cs="Times New Roman"/>
          <w:b/>
          <w:sz w:val="22"/>
          <w:szCs w:val="22"/>
        </w:rPr>
        <w:t>8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>.3.</w:t>
      </w:r>
      <w:r w:rsidR="001F4B36" w:rsidRPr="00D56ABA">
        <w:rPr>
          <w:rFonts w:ascii="Times New Roman" w:hAnsi="Times New Roman" w:cs="Times New Roman"/>
          <w:sz w:val="22"/>
          <w:szCs w:val="22"/>
        </w:rPr>
        <w:t xml:space="preserve"> Стороны договорились считать, что 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обязанность </w:t>
      </w:r>
      <w:r w:rsidR="00B16C17" w:rsidRPr="00D56ABA">
        <w:rPr>
          <w:rFonts w:ascii="Times New Roman" w:hAnsi="Times New Roman" w:cs="Times New Roman"/>
          <w:b/>
          <w:sz w:val="22"/>
          <w:szCs w:val="22"/>
        </w:rPr>
        <w:t xml:space="preserve">Клиента 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>по уведомлению Банка о</w:t>
      </w:r>
      <w:r w:rsidR="00C775FF" w:rsidRPr="00D56ABA">
        <w:rPr>
          <w:rFonts w:ascii="Times New Roman" w:hAnsi="Times New Roman" w:cs="Times New Roman"/>
          <w:b/>
          <w:sz w:val="22"/>
          <w:szCs w:val="22"/>
        </w:rPr>
        <w:t xml:space="preserve"> компрометации Средства идентификации, Средства аутентификации и (или) Средства подтверждения и (или) их использовании без согласия Клиента, о совершении Несанкционированной операции по Счету Клиента с использованием Системы ДБО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6C17" w:rsidRPr="00D56ABA">
        <w:rPr>
          <w:rFonts w:ascii="Times New Roman" w:hAnsi="Times New Roman" w:cs="Times New Roman"/>
          <w:b/>
          <w:sz w:val="22"/>
          <w:szCs w:val="22"/>
        </w:rPr>
        <w:t xml:space="preserve">исполнена Клиентом надлежащим образом, 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если Клиент </w:t>
      </w:r>
      <w:r w:rsidR="009307C1" w:rsidRPr="00D56ABA">
        <w:rPr>
          <w:rFonts w:ascii="Times New Roman" w:hAnsi="Times New Roman" w:cs="Times New Roman"/>
          <w:b/>
          <w:sz w:val="22"/>
          <w:szCs w:val="22"/>
        </w:rPr>
        <w:t>обратился в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 Банк в устной и письменной форме в порядке и в сроки, установленные в пунктах </w:t>
      </w:r>
      <w:r w:rsidRPr="00D56ABA">
        <w:rPr>
          <w:rFonts w:ascii="Times New Roman" w:hAnsi="Times New Roman" w:cs="Times New Roman"/>
          <w:b/>
          <w:sz w:val="22"/>
          <w:szCs w:val="22"/>
        </w:rPr>
        <w:t>8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 xml:space="preserve">.1. и </w:t>
      </w:r>
      <w:r w:rsidRPr="00D56ABA">
        <w:rPr>
          <w:rFonts w:ascii="Times New Roman" w:hAnsi="Times New Roman" w:cs="Times New Roman"/>
          <w:b/>
          <w:sz w:val="22"/>
          <w:szCs w:val="22"/>
        </w:rPr>
        <w:t>8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>.2. настоящего Договора.</w:t>
      </w:r>
    </w:p>
    <w:p w:rsidR="001F4B36" w:rsidRPr="00D56ABA" w:rsidRDefault="0068334A" w:rsidP="00C775F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ABA">
        <w:rPr>
          <w:rFonts w:ascii="Times New Roman" w:hAnsi="Times New Roman" w:cs="Times New Roman"/>
          <w:b/>
          <w:sz w:val="22"/>
          <w:szCs w:val="22"/>
        </w:rPr>
        <w:t>8</w:t>
      </w:r>
      <w:r w:rsidR="001F4B36" w:rsidRPr="00D56ABA">
        <w:rPr>
          <w:rFonts w:ascii="Times New Roman" w:hAnsi="Times New Roman" w:cs="Times New Roman"/>
          <w:b/>
          <w:sz w:val="22"/>
          <w:szCs w:val="22"/>
        </w:rPr>
        <w:t>.4.</w:t>
      </w:r>
      <w:r w:rsidR="001F4B36" w:rsidRPr="00D56ABA">
        <w:rPr>
          <w:rFonts w:ascii="Times New Roman" w:hAnsi="Times New Roman" w:cs="Times New Roman"/>
          <w:sz w:val="22"/>
          <w:szCs w:val="22"/>
        </w:rPr>
        <w:t xml:space="preserve"> Незамедлительно после получения от Клиента устного уведомления о</w:t>
      </w:r>
      <w:r w:rsidR="00C775FF" w:rsidRPr="00D56ABA">
        <w:rPr>
          <w:rFonts w:ascii="Times New Roman" w:hAnsi="Times New Roman" w:cs="Times New Roman"/>
          <w:sz w:val="22"/>
          <w:szCs w:val="22"/>
        </w:rPr>
        <w:t xml:space="preserve"> компрометации Средства идентификации, Средства аутентификации и (или) Средства подтверждения и (или) их использовании без согласия Клиента, о совершении Несанкционированной операции по Счету Клиента с использованием Системы ДБО </w:t>
      </w:r>
      <w:r w:rsidR="001F4B36" w:rsidRPr="00D56ABA">
        <w:rPr>
          <w:rFonts w:ascii="Times New Roman" w:hAnsi="Times New Roman" w:cs="Times New Roman"/>
          <w:sz w:val="22"/>
          <w:szCs w:val="22"/>
        </w:rPr>
        <w:t xml:space="preserve">Банк прекращает (блокирует) выполнение </w:t>
      </w:r>
      <w:r w:rsidR="008B224F" w:rsidRPr="00D56ABA">
        <w:rPr>
          <w:rFonts w:ascii="Times New Roman" w:hAnsi="Times New Roman" w:cs="Times New Roman"/>
          <w:sz w:val="22"/>
          <w:szCs w:val="22"/>
        </w:rPr>
        <w:t>любых О</w:t>
      </w:r>
      <w:r w:rsidR="001F4B36" w:rsidRPr="00D56ABA">
        <w:rPr>
          <w:rFonts w:ascii="Times New Roman" w:hAnsi="Times New Roman" w:cs="Times New Roman"/>
          <w:sz w:val="22"/>
          <w:szCs w:val="22"/>
        </w:rPr>
        <w:t xml:space="preserve">пераций по </w:t>
      </w:r>
      <w:r w:rsidR="00C775FF" w:rsidRPr="00D56ABA">
        <w:rPr>
          <w:rFonts w:ascii="Times New Roman" w:hAnsi="Times New Roman" w:cs="Times New Roman"/>
          <w:sz w:val="22"/>
          <w:szCs w:val="22"/>
        </w:rPr>
        <w:t>С</w:t>
      </w:r>
      <w:r w:rsidR="001F4B36" w:rsidRPr="00D56ABA">
        <w:rPr>
          <w:rFonts w:ascii="Times New Roman" w:hAnsi="Times New Roman" w:cs="Times New Roman"/>
          <w:sz w:val="22"/>
          <w:szCs w:val="22"/>
        </w:rPr>
        <w:t>чету</w:t>
      </w:r>
      <w:r w:rsidR="00C775FF" w:rsidRPr="00D56ABA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C775FF" w:rsidRPr="00D56ABA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C775FF" w:rsidRPr="00D56ABA">
        <w:rPr>
          <w:rFonts w:ascii="Times New Roman" w:hAnsi="Times New Roman" w:cs="Times New Roman"/>
          <w:sz w:val="22"/>
          <w:szCs w:val="22"/>
        </w:rPr>
        <w:t>)</w:t>
      </w:r>
      <w:r w:rsidR="001F4B36" w:rsidRPr="00D56ABA">
        <w:rPr>
          <w:rFonts w:ascii="Times New Roman" w:hAnsi="Times New Roman" w:cs="Times New Roman"/>
          <w:sz w:val="22"/>
          <w:szCs w:val="22"/>
        </w:rPr>
        <w:t xml:space="preserve"> Клиента</w:t>
      </w:r>
      <w:r w:rsidR="008B224F" w:rsidRPr="00D56ABA">
        <w:rPr>
          <w:rFonts w:ascii="Times New Roman" w:hAnsi="Times New Roman" w:cs="Times New Roman"/>
          <w:sz w:val="22"/>
          <w:szCs w:val="22"/>
        </w:rPr>
        <w:t xml:space="preserve"> в Системе ДБО</w:t>
      </w:r>
      <w:r w:rsidR="001F4B36" w:rsidRPr="00D56A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F4B36" w:rsidRPr="00D56ABA" w:rsidRDefault="001F4B36" w:rsidP="001F4B3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56ABA">
        <w:rPr>
          <w:rFonts w:ascii="Times New Roman" w:hAnsi="Times New Roman" w:cs="Times New Roman"/>
          <w:sz w:val="22"/>
          <w:szCs w:val="22"/>
        </w:rPr>
        <w:t xml:space="preserve">В дальнейшем доступ к выполнению </w:t>
      </w:r>
      <w:r w:rsidR="008B224F" w:rsidRPr="00D56ABA">
        <w:rPr>
          <w:rFonts w:ascii="Times New Roman" w:hAnsi="Times New Roman" w:cs="Times New Roman"/>
          <w:sz w:val="22"/>
          <w:szCs w:val="22"/>
        </w:rPr>
        <w:t>О</w:t>
      </w:r>
      <w:r w:rsidRPr="00D56ABA">
        <w:rPr>
          <w:rFonts w:ascii="Times New Roman" w:hAnsi="Times New Roman" w:cs="Times New Roman"/>
          <w:sz w:val="22"/>
          <w:szCs w:val="22"/>
        </w:rPr>
        <w:t xml:space="preserve">пераций </w:t>
      </w:r>
      <w:r w:rsidR="008B224F" w:rsidRPr="00D56ABA">
        <w:rPr>
          <w:rFonts w:ascii="Times New Roman" w:hAnsi="Times New Roman" w:cs="Times New Roman"/>
          <w:sz w:val="22"/>
          <w:szCs w:val="22"/>
        </w:rPr>
        <w:t>по Счету(-</w:t>
      </w:r>
      <w:proofErr w:type="spellStart"/>
      <w:r w:rsidR="008B224F" w:rsidRPr="00D56ABA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8B224F" w:rsidRPr="00D56ABA">
        <w:rPr>
          <w:rFonts w:ascii="Times New Roman" w:hAnsi="Times New Roman" w:cs="Times New Roman"/>
          <w:sz w:val="22"/>
          <w:szCs w:val="22"/>
        </w:rPr>
        <w:t>) Клиента в Системе ДБО</w:t>
      </w:r>
      <w:r w:rsidRPr="00D56ABA">
        <w:rPr>
          <w:rFonts w:ascii="Times New Roman" w:hAnsi="Times New Roman" w:cs="Times New Roman"/>
          <w:sz w:val="22"/>
          <w:szCs w:val="22"/>
        </w:rPr>
        <w:t xml:space="preserve"> может быть возобновлен только после проведения мероприятий</w:t>
      </w:r>
      <w:r w:rsidR="008B224F" w:rsidRPr="00D56ABA">
        <w:rPr>
          <w:rFonts w:ascii="Times New Roman" w:hAnsi="Times New Roman" w:cs="Times New Roman"/>
          <w:sz w:val="22"/>
          <w:szCs w:val="22"/>
        </w:rPr>
        <w:t xml:space="preserve"> по восстановлению доступа </w:t>
      </w:r>
      <w:r w:rsidR="00DB32EE" w:rsidRPr="00D56ABA">
        <w:rPr>
          <w:rFonts w:ascii="Times New Roman" w:hAnsi="Times New Roman" w:cs="Times New Roman"/>
          <w:sz w:val="22"/>
          <w:szCs w:val="22"/>
        </w:rPr>
        <w:t xml:space="preserve">Клиента </w:t>
      </w:r>
      <w:r w:rsidR="008B224F" w:rsidRPr="00D56ABA">
        <w:rPr>
          <w:rFonts w:ascii="Times New Roman" w:hAnsi="Times New Roman" w:cs="Times New Roman"/>
          <w:sz w:val="22"/>
          <w:szCs w:val="22"/>
        </w:rPr>
        <w:t>к Системе ДБО</w:t>
      </w:r>
      <w:r w:rsidRPr="00D56A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32EE" w:rsidRPr="00D56ABA" w:rsidRDefault="00DB32EE" w:rsidP="00DB32EE">
      <w:pPr>
        <w:tabs>
          <w:tab w:val="left" w:pos="851"/>
        </w:tabs>
        <w:spacing w:after="0" w:line="240" w:lineRule="auto"/>
        <w:ind w:right="30" w:firstLine="557"/>
        <w:rPr>
          <w:color w:val="auto"/>
        </w:rPr>
      </w:pPr>
      <w:r w:rsidRPr="00D56ABA">
        <w:rPr>
          <w:color w:val="auto"/>
        </w:rPr>
        <w:t xml:space="preserve">Для возобновления использования Системы ДБО Клиент направляет в Банк соответствующее </w:t>
      </w:r>
      <w:r w:rsidRPr="00D56ABA">
        <w:rPr>
          <w:b/>
          <w:i/>
          <w:color w:val="auto"/>
        </w:rPr>
        <w:t xml:space="preserve">Заявление о возобновлении доступа к Системе ДБО </w:t>
      </w:r>
      <w:r w:rsidRPr="00D56ABA">
        <w:rPr>
          <w:color w:val="auto"/>
        </w:rPr>
        <w:t xml:space="preserve">по форме </w:t>
      </w:r>
      <w:r w:rsidRPr="00D56ABA">
        <w:rPr>
          <w:b/>
          <w:color w:val="auto"/>
        </w:rPr>
        <w:t>Приложения № 4</w:t>
      </w:r>
      <w:r w:rsidRPr="00D56ABA">
        <w:rPr>
          <w:color w:val="auto"/>
        </w:rPr>
        <w:t xml:space="preserve"> к настоящему Договору </w:t>
      </w:r>
      <w:r w:rsidRPr="00D56ABA">
        <w:t xml:space="preserve">оферты </w:t>
      </w:r>
      <w:r w:rsidRPr="00D56ABA">
        <w:rPr>
          <w:color w:val="auto"/>
        </w:rPr>
        <w:t>со своего адреса электронной почты на адрес электронной почты Банка</w:t>
      </w:r>
    </w:p>
    <w:p w:rsidR="00DB32EE" w:rsidRPr="00D56ABA" w:rsidRDefault="00BE1E9B" w:rsidP="00DB32EE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25" w:history="1">
        <w:r w:rsidR="00DB32EE" w:rsidRPr="00D56ABA">
          <w:rPr>
            <w:rStyle w:val="ab"/>
            <w:b/>
            <w:lang w:val="en-US"/>
          </w:rPr>
          <w:t>bk</w:t>
        </w:r>
        <w:r w:rsidR="00DB32EE" w:rsidRPr="00D56ABA">
          <w:rPr>
            <w:rStyle w:val="ab"/>
            <w:b/>
          </w:rPr>
          <w:t>@</w:t>
        </w:r>
        <w:r w:rsidR="00DB32EE" w:rsidRPr="00D56ABA">
          <w:rPr>
            <w:rStyle w:val="ab"/>
            <w:b/>
            <w:lang w:val="en-US"/>
          </w:rPr>
          <w:t>bankrmp</w:t>
        </w:r>
        <w:r w:rsidR="00DB32EE" w:rsidRPr="00D56ABA">
          <w:rPr>
            <w:rStyle w:val="ab"/>
            <w:b/>
          </w:rPr>
          <w:t>.</w:t>
        </w:r>
        <w:proofErr w:type="spellStart"/>
        <w:r w:rsidR="00DB32EE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DB32EE" w:rsidRPr="00D56ABA" w:rsidRDefault="00DB32EE" w:rsidP="00DB32EE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представляет </w:t>
      </w:r>
      <w:r w:rsidRPr="00D56ABA">
        <w:rPr>
          <w:b/>
          <w:i/>
        </w:rPr>
        <w:t>Заявление</w:t>
      </w:r>
      <w:r w:rsidRPr="00D56ABA">
        <w:t xml:space="preserve"> лично в любой офис Банка (актуальный перечень офисов Банка с адресами и телефонами размещен на сайте </w:t>
      </w:r>
      <w:hyperlink r:id="rId26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t>).</w:t>
      </w:r>
    </w:p>
    <w:p w:rsidR="00DB32EE" w:rsidRPr="00D56ABA" w:rsidRDefault="00DB32EE" w:rsidP="00DB32EE">
      <w:pPr>
        <w:tabs>
          <w:tab w:val="left" w:pos="851"/>
        </w:tabs>
        <w:spacing w:after="0" w:line="240" w:lineRule="auto"/>
        <w:ind w:right="30" w:firstLine="284"/>
      </w:pPr>
      <w:r w:rsidRPr="00D56ABA">
        <w:t xml:space="preserve">Доступ Клиента к Системе ДБО возобновляется не позднее рабочего дня, следующего за днем получения Банком </w:t>
      </w:r>
      <w:r w:rsidRPr="00D56ABA">
        <w:rPr>
          <w:b/>
          <w:i/>
        </w:rPr>
        <w:t>Заявления</w:t>
      </w:r>
      <w:r w:rsidRPr="00D56ABA">
        <w:t>.</w:t>
      </w:r>
    </w:p>
    <w:p w:rsidR="001F4B36" w:rsidRPr="00D56ABA" w:rsidRDefault="001F4B36" w:rsidP="001F4B36">
      <w:pPr>
        <w:spacing w:after="0" w:line="240" w:lineRule="auto"/>
        <w:jc w:val="center"/>
        <w:rPr>
          <w:b/>
        </w:rPr>
      </w:pPr>
    </w:p>
    <w:p w:rsidR="0031291A" w:rsidRPr="00D56ABA" w:rsidRDefault="0031291A" w:rsidP="001F4B36">
      <w:pPr>
        <w:spacing w:after="0" w:line="240" w:lineRule="auto"/>
        <w:jc w:val="center"/>
        <w:rPr>
          <w:b/>
        </w:rPr>
      </w:pPr>
    </w:p>
    <w:p w:rsidR="001F4B36" w:rsidRPr="00D56ABA" w:rsidRDefault="0068334A" w:rsidP="001F4B36">
      <w:pPr>
        <w:spacing w:after="0" w:line="240" w:lineRule="auto"/>
        <w:jc w:val="center"/>
        <w:rPr>
          <w:b/>
        </w:rPr>
      </w:pPr>
      <w:r w:rsidRPr="00D56ABA">
        <w:rPr>
          <w:b/>
        </w:rPr>
        <w:lastRenderedPageBreak/>
        <w:t>9</w:t>
      </w:r>
      <w:r w:rsidR="001F4B36" w:rsidRPr="00D56ABA">
        <w:rPr>
          <w:b/>
        </w:rPr>
        <w:t xml:space="preserve">. </w:t>
      </w:r>
      <w:r w:rsidR="00A761F4" w:rsidRPr="00D56ABA">
        <w:rPr>
          <w:b/>
        </w:rPr>
        <w:t xml:space="preserve">ПОРЯДОК И СРОКИ РАССМОТРЕНИЯ БАНКОМ ЗАЯВЛЕНИЙ КЛИЕНТА </w:t>
      </w:r>
    </w:p>
    <w:p w:rsidR="00B5408D" w:rsidRPr="00D56ABA" w:rsidRDefault="00A761F4" w:rsidP="001F4B36">
      <w:pPr>
        <w:spacing w:after="0" w:line="240" w:lineRule="auto"/>
        <w:jc w:val="center"/>
        <w:rPr>
          <w:b/>
        </w:rPr>
      </w:pPr>
      <w:r w:rsidRPr="00D56ABA">
        <w:rPr>
          <w:b/>
        </w:rPr>
        <w:t xml:space="preserve">ПО ВОПРОСАМ, СВЯЗАННЫМ С ИСПОЛЬЗОВАНИЕМ СИСТЕМЫ ДБО </w:t>
      </w:r>
    </w:p>
    <w:p w:rsidR="001F4B36" w:rsidRPr="00D56ABA" w:rsidRDefault="00A761F4" w:rsidP="001F4B36">
      <w:pPr>
        <w:spacing w:after="0" w:line="240" w:lineRule="auto"/>
        <w:jc w:val="center"/>
        <w:rPr>
          <w:b/>
          <w:strike/>
        </w:rPr>
      </w:pPr>
      <w:r w:rsidRPr="00D56ABA">
        <w:rPr>
          <w:b/>
        </w:rPr>
        <w:t>(В ТОМ ЧИСЛЕ, ПРИ ВОЗНИКНОВЕНИИ СПОРОВ И РАЗНОГЛАСИЙ</w:t>
      </w:r>
      <w:r w:rsidR="00FF5A2B" w:rsidRPr="00D56ABA">
        <w:rPr>
          <w:b/>
        </w:rPr>
        <w:t>)</w:t>
      </w:r>
    </w:p>
    <w:p w:rsidR="001F4B36" w:rsidRPr="00D56ABA" w:rsidRDefault="001F4B36" w:rsidP="001F4B36">
      <w:pPr>
        <w:spacing w:after="0" w:line="240" w:lineRule="auto"/>
        <w:ind w:firstLine="340"/>
        <w:rPr>
          <w:b/>
          <w:sz w:val="10"/>
          <w:szCs w:val="10"/>
        </w:rPr>
      </w:pPr>
    </w:p>
    <w:p w:rsidR="00AB563A" w:rsidRPr="00D56ABA" w:rsidRDefault="0068334A" w:rsidP="00AB563A">
      <w:pPr>
        <w:spacing w:after="0" w:line="240" w:lineRule="auto"/>
        <w:ind w:firstLine="274"/>
        <w:rPr>
          <w:color w:val="auto"/>
        </w:rPr>
      </w:pPr>
      <w:r w:rsidRPr="00D56ABA">
        <w:rPr>
          <w:b/>
        </w:rPr>
        <w:t>9</w:t>
      </w:r>
      <w:r w:rsidR="001F4B36" w:rsidRPr="00D56ABA">
        <w:rPr>
          <w:b/>
        </w:rPr>
        <w:t xml:space="preserve">.1. </w:t>
      </w:r>
      <w:r w:rsidR="001F4B36" w:rsidRPr="00D56ABA">
        <w:t xml:space="preserve">По вопросам, связанным с использованием </w:t>
      </w:r>
      <w:r w:rsidR="008B224F" w:rsidRPr="00D56ABA">
        <w:t>Системы ДБО</w:t>
      </w:r>
      <w:r w:rsidR="001F4B36" w:rsidRPr="00D56ABA">
        <w:t xml:space="preserve"> (в том числе, при возникновении </w:t>
      </w:r>
      <w:r w:rsidR="00685B2D" w:rsidRPr="00D56ABA">
        <w:t xml:space="preserve">споров и </w:t>
      </w:r>
      <w:r w:rsidR="001D69FF" w:rsidRPr="00D56ABA">
        <w:t>разногласий</w:t>
      </w:r>
      <w:r w:rsidR="001F4B36" w:rsidRPr="00D56ABA">
        <w:t>), Клиент обращается с письменным заявлени</w:t>
      </w:r>
      <w:r w:rsidR="001D69FF" w:rsidRPr="00D56ABA">
        <w:t>е</w:t>
      </w:r>
      <w:r w:rsidR="001F4B36" w:rsidRPr="00D56ABA">
        <w:t xml:space="preserve">м </w:t>
      </w:r>
      <w:r w:rsidR="00AB563A" w:rsidRPr="00D56ABA">
        <w:t xml:space="preserve">(в произвольной форме) </w:t>
      </w:r>
      <w:r w:rsidR="00AB563A" w:rsidRPr="00D56ABA">
        <w:rPr>
          <w:rFonts w:eastAsiaTheme="minorEastAsia"/>
          <w:color w:val="auto"/>
        </w:rPr>
        <w:t xml:space="preserve">со своего адреса </w:t>
      </w:r>
      <w:r w:rsidR="00AB563A" w:rsidRPr="00D56ABA">
        <w:rPr>
          <w:color w:val="auto"/>
        </w:rPr>
        <w:t>электронной почты на адрес электронной почты Банка</w:t>
      </w:r>
    </w:p>
    <w:p w:rsidR="00AB563A" w:rsidRPr="00D56ABA" w:rsidRDefault="00BE1E9B" w:rsidP="00AB563A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27" w:history="1">
        <w:r w:rsidR="00AB563A" w:rsidRPr="00D56ABA">
          <w:rPr>
            <w:rStyle w:val="ab"/>
            <w:b/>
            <w:lang w:val="en-US"/>
          </w:rPr>
          <w:t>bk</w:t>
        </w:r>
        <w:r w:rsidR="00AB563A" w:rsidRPr="00D56ABA">
          <w:rPr>
            <w:rStyle w:val="ab"/>
            <w:b/>
          </w:rPr>
          <w:t>@</w:t>
        </w:r>
        <w:r w:rsidR="00AB563A" w:rsidRPr="00D56ABA">
          <w:rPr>
            <w:rStyle w:val="ab"/>
            <w:b/>
            <w:lang w:val="en-US"/>
          </w:rPr>
          <w:t>bankrmp</w:t>
        </w:r>
        <w:r w:rsidR="00AB563A" w:rsidRPr="00D56ABA">
          <w:rPr>
            <w:rStyle w:val="ab"/>
            <w:b/>
          </w:rPr>
          <w:t>.</w:t>
        </w:r>
        <w:proofErr w:type="spellStart"/>
        <w:r w:rsidR="00AB563A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AB563A" w:rsidRPr="00D56ABA" w:rsidRDefault="00AB563A" w:rsidP="00AB563A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представляет </w:t>
      </w:r>
      <w:r w:rsidR="007147AC" w:rsidRPr="00D56ABA">
        <w:t>заявлени</w:t>
      </w:r>
      <w:r w:rsidR="001D69FF" w:rsidRPr="00D56ABA">
        <w:t>е</w:t>
      </w:r>
      <w:r w:rsidRPr="00D56ABA">
        <w:rPr>
          <w:i/>
        </w:rPr>
        <w:t xml:space="preserve"> </w:t>
      </w:r>
      <w:r w:rsidRPr="00D56ABA">
        <w:t xml:space="preserve">лично в любой офис Банка (актуальный перечень офисов Банка с адресами и телефонами размещен на сайте </w:t>
      </w:r>
      <w:hyperlink r:id="rId28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rPr>
          <w:rStyle w:val="ab"/>
          <w:b/>
        </w:rPr>
        <w:t>)</w:t>
      </w:r>
      <w:r w:rsidRPr="00D56ABA">
        <w:t>.</w:t>
      </w:r>
    </w:p>
    <w:p w:rsidR="00B7773C" w:rsidRPr="00D56ABA" w:rsidRDefault="0068334A" w:rsidP="008B224F">
      <w:pPr>
        <w:spacing w:after="0" w:line="240" w:lineRule="auto"/>
        <w:ind w:firstLine="274"/>
        <w:rPr>
          <w:color w:val="auto"/>
        </w:rPr>
      </w:pPr>
      <w:r w:rsidRPr="00D56ABA">
        <w:rPr>
          <w:b/>
        </w:rPr>
        <w:t>9</w:t>
      </w:r>
      <w:r w:rsidR="001F4B36" w:rsidRPr="00D56ABA">
        <w:rPr>
          <w:b/>
        </w:rPr>
        <w:t>.2.</w:t>
      </w:r>
      <w:r w:rsidR="001F4B36" w:rsidRPr="00D56ABA">
        <w:t xml:space="preserve"> При наличии у Клиента документов, имеющих отношение к вопросам использования им </w:t>
      </w:r>
      <w:r w:rsidR="00525C08" w:rsidRPr="00D56ABA">
        <w:t>Системы ДБО</w:t>
      </w:r>
      <w:r w:rsidR="001F4B36" w:rsidRPr="00D56ABA">
        <w:t xml:space="preserve">, указанные документы должны быть представлены в Банк </w:t>
      </w:r>
      <w:r w:rsidR="009B48A9" w:rsidRPr="00D56ABA">
        <w:t>вместе с заявлени</w:t>
      </w:r>
      <w:r w:rsidR="001D69FF" w:rsidRPr="00D56ABA">
        <w:t>е</w:t>
      </w:r>
      <w:r w:rsidR="009B48A9" w:rsidRPr="00D56ABA">
        <w:t>м</w:t>
      </w:r>
      <w:r w:rsidR="00B7773C" w:rsidRPr="00D56ABA">
        <w:t>.</w:t>
      </w:r>
      <w:r w:rsidR="009B48A9" w:rsidRPr="00D56ABA">
        <w:t xml:space="preserve"> </w:t>
      </w:r>
      <w:r w:rsidR="00B7773C" w:rsidRPr="00D56ABA">
        <w:t>Д</w:t>
      </w:r>
      <w:r w:rsidR="009B48A9" w:rsidRPr="00D56ABA">
        <w:t xml:space="preserve">опускается представление Клиентом документов </w:t>
      </w:r>
      <w:r w:rsidR="007147AC" w:rsidRPr="00D56ABA">
        <w:t xml:space="preserve">в виде </w:t>
      </w:r>
      <w:r w:rsidR="009B48A9" w:rsidRPr="00D56ABA">
        <w:t xml:space="preserve">электронных </w:t>
      </w:r>
      <w:r w:rsidR="007147AC" w:rsidRPr="00D56ABA">
        <w:t>файлов со скан-копиями</w:t>
      </w:r>
      <w:r w:rsidR="009B48A9" w:rsidRPr="00D56ABA">
        <w:t xml:space="preserve"> на </w:t>
      </w:r>
      <w:r w:rsidR="009B48A9" w:rsidRPr="00D56ABA">
        <w:rPr>
          <w:color w:val="auto"/>
        </w:rPr>
        <w:t>адрес электронной почты Банка</w:t>
      </w:r>
    </w:p>
    <w:p w:rsidR="00B7773C" w:rsidRPr="00D56ABA" w:rsidRDefault="00BE1E9B" w:rsidP="00B7773C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29" w:history="1">
        <w:r w:rsidR="00B7773C" w:rsidRPr="00D56ABA">
          <w:rPr>
            <w:rStyle w:val="ab"/>
            <w:b/>
            <w:lang w:val="en-US"/>
          </w:rPr>
          <w:t>bk</w:t>
        </w:r>
        <w:r w:rsidR="00B7773C" w:rsidRPr="00D56ABA">
          <w:rPr>
            <w:rStyle w:val="ab"/>
            <w:b/>
          </w:rPr>
          <w:t>@</w:t>
        </w:r>
        <w:r w:rsidR="00B7773C" w:rsidRPr="00D56ABA">
          <w:rPr>
            <w:rStyle w:val="ab"/>
            <w:b/>
            <w:lang w:val="en-US"/>
          </w:rPr>
          <w:t>bankrmp</w:t>
        </w:r>
        <w:r w:rsidR="00B7773C" w:rsidRPr="00D56ABA">
          <w:rPr>
            <w:rStyle w:val="ab"/>
            <w:b/>
          </w:rPr>
          <w:t>.</w:t>
        </w:r>
        <w:proofErr w:type="spellStart"/>
        <w:r w:rsidR="00B7773C" w:rsidRPr="00D56ABA">
          <w:rPr>
            <w:rStyle w:val="ab"/>
            <w:b/>
            <w:lang w:val="en-US"/>
          </w:rPr>
          <w:t>ru</w:t>
        </w:r>
        <w:proofErr w:type="spellEnd"/>
      </w:hyperlink>
      <w:r w:rsidR="00B7773C" w:rsidRPr="00D56ABA">
        <w:rPr>
          <w:rStyle w:val="ab"/>
        </w:rPr>
        <w:t>.</w:t>
      </w:r>
    </w:p>
    <w:p w:rsidR="00AB3096" w:rsidRPr="00D56ABA" w:rsidRDefault="0068334A" w:rsidP="008B224F">
      <w:pPr>
        <w:spacing w:after="0" w:line="240" w:lineRule="auto"/>
        <w:ind w:firstLine="274"/>
      </w:pPr>
      <w:r w:rsidRPr="00D56ABA">
        <w:rPr>
          <w:b/>
        </w:rPr>
        <w:t>9</w:t>
      </w:r>
      <w:r w:rsidR="00AB3096" w:rsidRPr="00D56ABA">
        <w:rPr>
          <w:b/>
        </w:rPr>
        <w:t>.3.</w:t>
      </w:r>
      <w:r w:rsidR="00AB3096" w:rsidRPr="00D56ABA">
        <w:t xml:space="preserve"> В случае необходимости Банк вправе запросить у Клиента дополнительные документы и разъяснения по вопросам, связанным с использованием Системы ДБО. </w:t>
      </w:r>
    </w:p>
    <w:p w:rsidR="00B5408D" w:rsidRPr="00D56ABA" w:rsidRDefault="001D69FF" w:rsidP="00B5408D">
      <w:pPr>
        <w:spacing w:after="0" w:line="240" w:lineRule="auto"/>
        <w:ind w:firstLine="274"/>
        <w:rPr>
          <w:color w:val="auto"/>
        </w:rPr>
      </w:pPr>
      <w:r w:rsidRPr="00D56ABA">
        <w:rPr>
          <w:b/>
        </w:rPr>
        <w:t>9.4.</w:t>
      </w:r>
      <w:r w:rsidRPr="00D56ABA">
        <w:t xml:space="preserve"> При возникновени</w:t>
      </w:r>
      <w:r w:rsidR="00685B2D" w:rsidRPr="00D56ABA">
        <w:t>и</w:t>
      </w:r>
      <w:r w:rsidRPr="00D56ABA">
        <w:t xml:space="preserve"> </w:t>
      </w:r>
      <w:r w:rsidR="00685B2D" w:rsidRPr="00D56ABA">
        <w:t xml:space="preserve">споров и </w:t>
      </w:r>
      <w:r w:rsidRPr="00D56ABA">
        <w:t xml:space="preserve">разногласий </w:t>
      </w:r>
      <w:r w:rsidR="00B5408D" w:rsidRPr="00D56ABA">
        <w:t xml:space="preserve">в вопросах использования Клиентом Системы ДБО </w:t>
      </w:r>
      <w:r w:rsidRPr="00D56ABA">
        <w:t xml:space="preserve">Банком </w:t>
      </w:r>
      <w:r w:rsidRPr="00D56ABA">
        <w:rPr>
          <w:color w:val="auto"/>
        </w:rPr>
        <w:t xml:space="preserve">создается </w:t>
      </w:r>
      <w:r w:rsidR="00B5408D" w:rsidRPr="00D56ABA">
        <w:rPr>
          <w:color w:val="auto"/>
        </w:rPr>
        <w:t xml:space="preserve">экспертная </w:t>
      </w:r>
      <w:r w:rsidRPr="00D56ABA">
        <w:rPr>
          <w:color w:val="auto"/>
        </w:rPr>
        <w:t xml:space="preserve">комиссия, в </w:t>
      </w:r>
      <w:r w:rsidR="00195D96" w:rsidRPr="00D56ABA">
        <w:rPr>
          <w:color w:val="auto"/>
        </w:rPr>
        <w:t xml:space="preserve">состав </w:t>
      </w:r>
      <w:r w:rsidRPr="00D56ABA">
        <w:rPr>
          <w:color w:val="auto"/>
        </w:rPr>
        <w:t>котор</w:t>
      </w:r>
      <w:r w:rsidR="00195D96" w:rsidRPr="00D56ABA">
        <w:rPr>
          <w:color w:val="auto"/>
        </w:rPr>
        <w:t>ой</w:t>
      </w:r>
      <w:r w:rsidRPr="00D56ABA">
        <w:rPr>
          <w:color w:val="auto"/>
        </w:rPr>
        <w:t xml:space="preserve"> включа</w:t>
      </w:r>
      <w:r w:rsidR="00571824" w:rsidRPr="00D56ABA">
        <w:rPr>
          <w:color w:val="auto"/>
        </w:rPr>
        <w:t>ю</w:t>
      </w:r>
      <w:r w:rsidRPr="00D56ABA">
        <w:rPr>
          <w:color w:val="auto"/>
        </w:rPr>
        <w:t>тся</w:t>
      </w:r>
      <w:r w:rsidR="00685B2D" w:rsidRPr="00D56ABA">
        <w:rPr>
          <w:color w:val="auto"/>
        </w:rPr>
        <w:t xml:space="preserve"> </w:t>
      </w:r>
      <w:r w:rsidR="005E3764" w:rsidRPr="00D56ABA">
        <w:rPr>
          <w:color w:val="auto"/>
        </w:rPr>
        <w:t xml:space="preserve">руководство и </w:t>
      </w:r>
      <w:r w:rsidR="00685B2D" w:rsidRPr="00D56ABA">
        <w:rPr>
          <w:color w:val="auto"/>
        </w:rPr>
        <w:t>работники Банка</w:t>
      </w:r>
      <w:r w:rsidR="005E3764" w:rsidRPr="00D56ABA">
        <w:rPr>
          <w:color w:val="auto"/>
        </w:rPr>
        <w:t>, не связанные с обслуживанием Клиента по Системе ДБО</w:t>
      </w:r>
      <w:r w:rsidR="00571824" w:rsidRPr="00D56ABA">
        <w:rPr>
          <w:color w:val="auto"/>
        </w:rPr>
        <w:t xml:space="preserve">. </w:t>
      </w:r>
      <w:r w:rsidR="00195D96" w:rsidRPr="00D56ABA">
        <w:rPr>
          <w:color w:val="auto"/>
        </w:rPr>
        <w:t>В целях получения независимой экспертной оценки, а также иной информации и документов по техническим вопросам к</w:t>
      </w:r>
      <w:r w:rsidR="00571824" w:rsidRPr="00D56ABA">
        <w:rPr>
          <w:color w:val="auto"/>
        </w:rPr>
        <w:t xml:space="preserve"> работе комиссии</w:t>
      </w:r>
      <w:r w:rsidR="00685B2D" w:rsidRPr="00D56ABA">
        <w:rPr>
          <w:color w:val="auto"/>
        </w:rPr>
        <w:t xml:space="preserve"> </w:t>
      </w:r>
      <w:r w:rsidR="00571824" w:rsidRPr="00D56ABA">
        <w:rPr>
          <w:color w:val="auto"/>
        </w:rPr>
        <w:t xml:space="preserve">может быть </w:t>
      </w:r>
      <w:r w:rsidR="00685B2D" w:rsidRPr="00D56ABA">
        <w:rPr>
          <w:color w:val="auto"/>
        </w:rPr>
        <w:t>привле</w:t>
      </w:r>
      <w:r w:rsidR="00571824" w:rsidRPr="00D56ABA">
        <w:rPr>
          <w:color w:val="auto"/>
        </w:rPr>
        <w:t>чена</w:t>
      </w:r>
      <w:r w:rsidR="00685B2D" w:rsidRPr="00D56ABA">
        <w:rPr>
          <w:color w:val="auto"/>
        </w:rPr>
        <w:t xml:space="preserve"> треть</w:t>
      </w:r>
      <w:r w:rsidR="00571824" w:rsidRPr="00D56ABA">
        <w:rPr>
          <w:color w:val="auto"/>
        </w:rPr>
        <w:t>я</w:t>
      </w:r>
      <w:r w:rsidR="00685B2D" w:rsidRPr="00D56ABA">
        <w:rPr>
          <w:color w:val="auto"/>
        </w:rPr>
        <w:t xml:space="preserve"> сторон</w:t>
      </w:r>
      <w:r w:rsidR="00571824" w:rsidRPr="00D56ABA">
        <w:rPr>
          <w:color w:val="auto"/>
        </w:rPr>
        <w:t>а</w:t>
      </w:r>
      <w:r w:rsidR="00685B2D" w:rsidRPr="00D56ABA">
        <w:rPr>
          <w:color w:val="auto"/>
        </w:rPr>
        <w:t>.</w:t>
      </w:r>
      <w:r w:rsidR="00B5408D" w:rsidRPr="00D56ABA">
        <w:rPr>
          <w:color w:val="auto"/>
        </w:rPr>
        <w:t xml:space="preserve"> </w:t>
      </w:r>
    </w:p>
    <w:p w:rsidR="00B5408D" w:rsidRPr="00D56ABA" w:rsidRDefault="00A761F4" w:rsidP="00B5408D">
      <w:pPr>
        <w:spacing w:after="0" w:line="240" w:lineRule="auto"/>
        <w:ind w:firstLine="274"/>
        <w:rPr>
          <w:color w:val="auto"/>
        </w:rPr>
      </w:pPr>
      <w:r w:rsidRPr="00D56ABA">
        <w:rPr>
          <w:b/>
          <w:color w:val="auto"/>
        </w:rPr>
        <w:t>9.5.</w:t>
      </w:r>
      <w:r w:rsidRPr="00D56ABA">
        <w:rPr>
          <w:color w:val="auto"/>
        </w:rPr>
        <w:t xml:space="preserve"> </w:t>
      </w:r>
      <w:r w:rsidR="00B5408D" w:rsidRPr="00D56ABA">
        <w:rPr>
          <w:color w:val="auto"/>
        </w:rPr>
        <w:t>Комиссия рассматривает заявление Клиента с учетом всех имеющихся документов и сведений по вопросам использования Системы ДБО. При этом комиссия руководствуется действующим законодательством Российской Федерации, в том числе, Гражданским кодексом, Федеральным законом от 27.06.2011 № 161-ФЗ «О национальной платежной системе», Положением Банка России от 19.06.2012 г. № 383-П «О правилах осуществления перевода денежных средств».</w:t>
      </w:r>
    </w:p>
    <w:p w:rsidR="009F31B1" w:rsidRPr="00D56ABA" w:rsidRDefault="00A761F4" w:rsidP="00A761F4">
      <w:pPr>
        <w:spacing w:after="0" w:line="240" w:lineRule="auto"/>
        <w:ind w:firstLine="274"/>
      </w:pPr>
      <w:r w:rsidRPr="00D56ABA">
        <w:rPr>
          <w:b/>
        </w:rPr>
        <w:t xml:space="preserve">9.6. </w:t>
      </w:r>
      <w:r w:rsidR="009F31B1" w:rsidRPr="00D56ABA">
        <w:t xml:space="preserve">В ходе рассмотрения комиссией спора о подлинности </w:t>
      </w:r>
      <w:r w:rsidR="00195D96" w:rsidRPr="00D56ABA">
        <w:t>Распоряжения</w:t>
      </w:r>
      <w:r w:rsidR="009F31B1" w:rsidRPr="00D56ABA">
        <w:t xml:space="preserve">, исполненного с </w:t>
      </w:r>
      <w:r w:rsidR="00195D96" w:rsidRPr="00D56ABA">
        <w:t>использованием</w:t>
      </w:r>
      <w:r w:rsidR="009F31B1" w:rsidRPr="00D56ABA">
        <w:t xml:space="preserve"> Системы ДБО, каждая Сторона обязана доказать лишь то, что она своевременно и надлежаще выполнила обязанности, взятые на себя по настоящему Договору оферты. Своевременным и надлежащим выполнением Стороной обязанностей признается соблюдение порядка и условий выполнения действий при обмене Электронными документами, закрепленных в настоящем Договоре оферты.</w:t>
      </w:r>
    </w:p>
    <w:p w:rsidR="002D596C" w:rsidRPr="00D56ABA" w:rsidRDefault="00A761F4" w:rsidP="00A761F4">
      <w:pPr>
        <w:spacing w:after="0" w:line="240" w:lineRule="auto"/>
        <w:ind w:firstLine="274"/>
      </w:pPr>
      <w:r w:rsidRPr="00D56ABA">
        <w:rPr>
          <w:b/>
        </w:rPr>
        <w:t xml:space="preserve">9.7. </w:t>
      </w:r>
      <w:r w:rsidR="00B5408D" w:rsidRPr="00D56ABA">
        <w:t>Р</w:t>
      </w:r>
      <w:r w:rsidR="002D596C" w:rsidRPr="00D56ABA">
        <w:t>ешения комисси</w:t>
      </w:r>
      <w:r w:rsidR="0090025A" w:rsidRPr="00D56ABA">
        <w:t xml:space="preserve">и </w:t>
      </w:r>
      <w:r w:rsidR="002D596C" w:rsidRPr="00D56ABA">
        <w:t>оформля</w:t>
      </w:r>
      <w:r w:rsidR="00B5408D" w:rsidRPr="00D56ABA">
        <w:t>ю</w:t>
      </w:r>
      <w:r w:rsidR="002D596C" w:rsidRPr="00D56ABA">
        <w:t>т</w:t>
      </w:r>
      <w:r w:rsidR="00B5408D" w:rsidRPr="00D56ABA">
        <w:t>ся</w:t>
      </w:r>
      <w:r w:rsidR="002D596C" w:rsidRPr="00D56ABA">
        <w:t xml:space="preserve"> </w:t>
      </w:r>
      <w:r w:rsidR="00B5408D" w:rsidRPr="00D56ABA">
        <w:t>соответствующими</w:t>
      </w:r>
      <w:r w:rsidR="002D596C" w:rsidRPr="00D56ABA">
        <w:t xml:space="preserve"> протокол</w:t>
      </w:r>
      <w:r w:rsidR="00B5408D" w:rsidRPr="00D56ABA">
        <w:t>ами</w:t>
      </w:r>
      <w:r w:rsidR="002D596C" w:rsidRPr="00D56ABA">
        <w:t>, которые подписываются всеми членами комиссии. Стороны признают решения комиссии обязательными и обязуются добровольно исполнять решения комиссии в установленные в этих решениях сроки.</w:t>
      </w:r>
    </w:p>
    <w:p w:rsidR="00195D96" w:rsidRPr="00D56ABA" w:rsidRDefault="00195D96" w:rsidP="00195D96">
      <w:pPr>
        <w:spacing w:after="0" w:line="240" w:lineRule="auto"/>
        <w:ind w:firstLine="274"/>
      </w:pPr>
      <w:r w:rsidRPr="00D56ABA">
        <w:rPr>
          <w:b/>
        </w:rPr>
        <w:t xml:space="preserve">9.8. </w:t>
      </w:r>
      <w:r w:rsidRPr="00D56ABA">
        <w:t>Банк представляет Клиенту информацию о результатах рассмотрения его заявления, указанного в пункте</w:t>
      </w:r>
      <w:r w:rsidRPr="00D56ABA">
        <w:rPr>
          <w:b/>
        </w:rPr>
        <w:t xml:space="preserve"> 9.1.</w:t>
      </w:r>
      <w:r w:rsidRPr="00D56ABA">
        <w:t xml:space="preserve"> настоящего Договора оферты (в том числе, по требованию Клиента – в письменной форме, на адрес электронной почты Клиента) в срок не позднее 30 (Тридцати) дней со дня получения </w:t>
      </w:r>
      <w:r w:rsidR="00AE78F4" w:rsidRPr="00D56ABA">
        <w:t xml:space="preserve">Банком </w:t>
      </w:r>
      <w:r w:rsidRPr="00D56ABA">
        <w:t xml:space="preserve">заявления. </w:t>
      </w:r>
    </w:p>
    <w:p w:rsidR="002D596C" w:rsidRPr="00D56ABA" w:rsidRDefault="00A761F4" w:rsidP="00A761F4">
      <w:pPr>
        <w:spacing w:after="0" w:line="240" w:lineRule="auto"/>
        <w:ind w:firstLine="274"/>
      </w:pPr>
      <w:r w:rsidRPr="00D56ABA">
        <w:rPr>
          <w:b/>
        </w:rPr>
        <w:t>9.</w:t>
      </w:r>
      <w:r w:rsidR="00195D96" w:rsidRPr="00D56ABA">
        <w:rPr>
          <w:b/>
        </w:rPr>
        <w:t>9</w:t>
      </w:r>
      <w:r w:rsidRPr="00D56ABA">
        <w:rPr>
          <w:b/>
        </w:rPr>
        <w:t xml:space="preserve">. </w:t>
      </w:r>
      <w:r w:rsidR="002D596C" w:rsidRPr="00D56ABA">
        <w:t>Сторона, признанная виновной, возмещает убытки другой Стороне.</w:t>
      </w:r>
    </w:p>
    <w:p w:rsidR="002D596C" w:rsidRPr="00D56ABA" w:rsidRDefault="00A761F4" w:rsidP="00525C08">
      <w:pPr>
        <w:spacing w:after="0" w:line="240" w:lineRule="auto"/>
        <w:ind w:firstLine="274"/>
        <w:rPr>
          <w:b/>
        </w:rPr>
      </w:pPr>
      <w:r w:rsidRPr="00D56ABA">
        <w:rPr>
          <w:b/>
        </w:rPr>
        <w:t xml:space="preserve">9.10. </w:t>
      </w:r>
      <w:r w:rsidRPr="00D56ABA">
        <w:t xml:space="preserve">В случае </w:t>
      </w:r>
      <w:r w:rsidR="0090025A" w:rsidRPr="00D56ABA">
        <w:t xml:space="preserve">невозможности урегулирования споров и разногласий </w:t>
      </w:r>
      <w:r w:rsidR="00B67C90" w:rsidRPr="00D56ABA">
        <w:t xml:space="preserve">в соответствии с настоящим Разделом </w:t>
      </w:r>
      <w:r w:rsidR="00FF5A2B" w:rsidRPr="00D56ABA">
        <w:t xml:space="preserve">указанные </w:t>
      </w:r>
      <w:r w:rsidRPr="00D56ABA">
        <w:t>споры</w:t>
      </w:r>
      <w:r w:rsidR="00B67C90" w:rsidRPr="00D56ABA">
        <w:t xml:space="preserve"> и разногласия разрешаются в судебном порядке согласно пункту </w:t>
      </w:r>
      <w:r w:rsidR="00B67C90" w:rsidRPr="00D56ABA">
        <w:rPr>
          <w:b/>
        </w:rPr>
        <w:t>17.2.</w:t>
      </w:r>
      <w:r w:rsidR="00B67C90" w:rsidRPr="00D56ABA">
        <w:t xml:space="preserve"> настоящего Договора оферты.</w:t>
      </w:r>
    </w:p>
    <w:p w:rsidR="00807FD0" w:rsidRPr="00D56ABA" w:rsidRDefault="00807FD0" w:rsidP="001F4B36">
      <w:pPr>
        <w:spacing w:after="0" w:line="240" w:lineRule="auto"/>
        <w:ind w:firstLine="567"/>
        <w:rPr>
          <w:b/>
        </w:rPr>
      </w:pPr>
    </w:p>
    <w:p w:rsidR="001F4B36" w:rsidRPr="00D56ABA" w:rsidRDefault="0068334A" w:rsidP="001F4B36">
      <w:pPr>
        <w:spacing w:after="0" w:line="240" w:lineRule="auto"/>
        <w:jc w:val="center"/>
        <w:rPr>
          <w:b/>
        </w:rPr>
      </w:pPr>
      <w:r w:rsidRPr="00D56ABA">
        <w:rPr>
          <w:b/>
        </w:rPr>
        <w:t>10</w:t>
      </w:r>
      <w:r w:rsidR="001F4B36" w:rsidRPr="00D56ABA">
        <w:rPr>
          <w:b/>
        </w:rPr>
        <w:t xml:space="preserve">. ПОРЯДОК И СРОКИ ВОЗМЕЩЕНИЯ БАНКОМ КЛИЕНТУ </w:t>
      </w:r>
    </w:p>
    <w:p w:rsidR="001F4B36" w:rsidRPr="00D56ABA" w:rsidRDefault="001F4B36" w:rsidP="001F4B36">
      <w:pPr>
        <w:spacing w:after="0" w:line="240" w:lineRule="auto"/>
        <w:jc w:val="center"/>
        <w:rPr>
          <w:b/>
        </w:rPr>
      </w:pPr>
      <w:r w:rsidRPr="00D56ABA">
        <w:rPr>
          <w:b/>
        </w:rPr>
        <w:t>СУММ ОПЕРАЦИЙ</w:t>
      </w:r>
      <w:r w:rsidR="009307C1" w:rsidRPr="00D56ABA">
        <w:rPr>
          <w:b/>
        </w:rPr>
        <w:t>, СОВЕРШЕННЫХ БЕЗ СОГЛАСИЯ КЛИЕНТА</w:t>
      </w:r>
    </w:p>
    <w:p w:rsidR="001F4B36" w:rsidRPr="00D56ABA" w:rsidRDefault="001F4B36" w:rsidP="001F4B36">
      <w:pPr>
        <w:spacing w:after="0" w:line="240" w:lineRule="auto"/>
        <w:jc w:val="center"/>
        <w:rPr>
          <w:b/>
          <w:sz w:val="10"/>
          <w:szCs w:val="10"/>
        </w:rPr>
      </w:pPr>
    </w:p>
    <w:p w:rsidR="00947C38" w:rsidRPr="00D56ABA" w:rsidRDefault="0068334A" w:rsidP="00140379">
      <w:pPr>
        <w:autoSpaceDE w:val="0"/>
        <w:autoSpaceDN w:val="0"/>
        <w:adjustRightInd w:val="0"/>
        <w:spacing w:after="0" w:line="240" w:lineRule="auto"/>
        <w:ind w:left="0" w:right="0" w:firstLine="284"/>
      </w:pPr>
      <w:r w:rsidRPr="00D56ABA">
        <w:rPr>
          <w:b/>
        </w:rPr>
        <w:t>10</w:t>
      </w:r>
      <w:r w:rsidR="00947C38" w:rsidRPr="00D56ABA">
        <w:rPr>
          <w:b/>
        </w:rPr>
        <w:t>.1.</w:t>
      </w:r>
      <w:r w:rsidR="00947C38" w:rsidRPr="00D56ABA">
        <w:t xml:space="preserve"> После получения Банком </w:t>
      </w:r>
      <w:r w:rsidR="006E58A7" w:rsidRPr="00D56ABA">
        <w:rPr>
          <w:b/>
          <w:i/>
        </w:rPr>
        <w:t>У</w:t>
      </w:r>
      <w:r w:rsidR="00947C38" w:rsidRPr="00D56ABA">
        <w:rPr>
          <w:b/>
          <w:i/>
        </w:rPr>
        <w:t>ведомления о компрометации Средства идентификации, Средства аутентификации и (или) Средства подтверждения и (или) их использовании без согласия Клиента, о совершении Несанкционированной операции по Счету Клиента с использованием Системы ДБО</w:t>
      </w:r>
      <w:r w:rsidR="00CF1060" w:rsidRPr="00D56ABA">
        <w:t xml:space="preserve">, направленного Клиентом </w:t>
      </w:r>
      <w:r w:rsidR="00DE0D30" w:rsidRPr="00D56ABA">
        <w:rPr>
          <w:rFonts w:eastAsiaTheme="minorEastAsia"/>
          <w:color w:val="auto"/>
        </w:rPr>
        <w:t xml:space="preserve">в устной и письменной форме </w:t>
      </w:r>
      <w:r w:rsidR="00CF1060" w:rsidRPr="00D56ABA">
        <w:rPr>
          <w:rFonts w:eastAsiaTheme="minorEastAsia"/>
          <w:color w:val="auto"/>
        </w:rPr>
        <w:t>в порядке и в сроки, предусмотренные в пункт</w:t>
      </w:r>
      <w:r w:rsidR="007B687D" w:rsidRPr="00D56ABA">
        <w:rPr>
          <w:rFonts w:eastAsiaTheme="minorEastAsia"/>
          <w:color w:val="auto"/>
        </w:rPr>
        <w:t>ах</w:t>
      </w:r>
      <w:r w:rsidR="00CF1060" w:rsidRPr="00D56ABA">
        <w:rPr>
          <w:rFonts w:eastAsiaTheme="minorEastAsia"/>
          <w:color w:val="auto"/>
        </w:rPr>
        <w:t xml:space="preserve"> </w:t>
      </w:r>
      <w:r w:rsidRPr="00D56ABA">
        <w:rPr>
          <w:rFonts w:eastAsiaTheme="minorEastAsia"/>
          <w:b/>
          <w:color w:val="auto"/>
        </w:rPr>
        <w:t>8</w:t>
      </w:r>
      <w:r w:rsidR="00CF1060" w:rsidRPr="00D56ABA">
        <w:rPr>
          <w:rFonts w:eastAsiaTheme="minorEastAsia"/>
          <w:b/>
          <w:color w:val="auto"/>
        </w:rPr>
        <w:t>.</w:t>
      </w:r>
      <w:r w:rsidR="007B687D" w:rsidRPr="00D56ABA">
        <w:rPr>
          <w:rFonts w:eastAsiaTheme="minorEastAsia"/>
          <w:b/>
          <w:color w:val="auto"/>
        </w:rPr>
        <w:t>1</w:t>
      </w:r>
      <w:r w:rsidR="00CF1060" w:rsidRPr="00D56ABA">
        <w:rPr>
          <w:rFonts w:eastAsiaTheme="minorEastAsia"/>
          <w:b/>
          <w:color w:val="auto"/>
        </w:rPr>
        <w:t>.</w:t>
      </w:r>
      <w:r w:rsidR="007B687D" w:rsidRPr="00D56ABA">
        <w:rPr>
          <w:rFonts w:eastAsiaTheme="minorEastAsia"/>
          <w:b/>
          <w:color w:val="auto"/>
        </w:rPr>
        <w:t xml:space="preserve"> </w:t>
      </w:r>
      <w:r w:rsidR="007B687D" w:rsidRPr="00D56ABA">
        <w:rPr>
          <w:rFonts w:eastAsiaTheme="minorEastAsia"/>
          <w:color w:val="auto"/>
        </w:rPr>
        <w:t>и</w:t>
      </w:r>
      <w:r w:rsidR="007B687D" w:rsidRPr="00D56ABA">
        <w:rPr>
          <w:rFonts w:eastAsiaTheme="minorEastAsia"/>
          <w:b/>
          <w:color w:val="auto"/>
        </w:rPr>
        <w:t xml:space="preserve"> 8.2.</w:t>
      </w:r>
      <w:r w:rsidR="00CF1060" w:rsidRPr="00D56ABA">
        <w:rPr>
          <w:rFonts w:eastAsiaTheme="minorEastAsia"/>
          <w:color w:val="auto"/>
        </w:rPr>
        <w:t xml:space="preserve"> настоящего Договора, </w:t>
      </w:r>
      <w:r w:rsidR="00947C38" w:rsidRPr="00D56ABA">
        <w:t xml:space="preserve">Банк обязан возместить Клиенту сумму </w:t>
      </w:r>
      <w:r w:rsidR="005A2895" w:rsidRPr="00D56ABA">
        <w:t>О</w:t>
      </w:r>
      <w:r w:rsidR="00947C38" w:rsidRPr="00D56ABA">
        <w:t>перации, совершенной без согласия Клиента после получения указанного уведомления.</w:t>
      </w:r>
    </w:p>
    <w:p w:rsidR="00947C38" w:rsidRPr="00D56ABA" w:rsidRDefault="00257135" w:rsidP="00140379">
      <w:pPr>
        <w:autoSpaceDE w:val="0"/>
        <w:autoSpaceDN w:val="0"/>
        <w:adjustRightInd w:val="0"/>
        <w:spacing w:after="0" w:line="240" w:lineRule="auto"/>
        <w:ind w:left="0" w:right="0" w:firstLine="284"/>
      </w:pPr>
      <w:r w:rsidRPr="00D56ABA">
        <w:rPr>
          <w:b/>
        </w:rPr>
        <w:t>10</w:t>
      </w:r>
      <w:r w:rsidR="00947C38" w:rsidRPr="00D56ABA">
        <w:rPr>
          <w:b/>
        </w:rPr>
        <w:t>.2.</w:t>
      </w:r>
      <w:r w:rsidR="00947C38" w:rsidRPr="00D56ABA">
        <w:t xml:space="preserve"> В случае, если Банк не исполняет</w:t>
      </w:r>
      <w:r w:rsidR="00917BDC" w:rsidRPr="00D56ABA">
        <w:t xml:space="preserve"> обязанность по </w:t>
      </w:r>
      <w:r w:rsidR="008F1685" w:rsidRPr="00D56ABA">
        <w:t>уведомле</w:t>
      </w:r>
      <w:r w:rsidR="00917BDC" w:rsidRPr="00D56ABA">
        <w:t>нию К</w:t>
      </w:r>
      <w:r w:rsidR="00947C38" w:rsidRPr="00D56ABA">
        <w:t xml:space="preserve">лиента о совершенной </w:t>
      </w:r>
      <w:r w:rsidR="005A2895" w:rsidRPr="00D56ABA">
        <w:t>О</w:t>
      </w:r>
      <w:r w:rsidR="00947C38" w:rsidRPr="00D56ABA">
        <w:t>перации в</w:t>
      </w:r>
      <w:r w:rsidR="00AA6607" w:rsidRPr="00D56ABA">
        <w:t xml:space="preserve"> порядке, предусмотренном в </w:t>
      </w:r>
      <w:r w:rsidR="00917BDC" w:rsidRPr="00D56ABA">
        <w:t>пункт</w:t>
      </w:r>
      <w:r w:rsidR="00AA6607" w:rsidRPr="00D56ABA">
        <w:t>е</w:t>
      </w:r>
      <w:r w:rsidR="00917BDC" w:rsidRPr="00D56ABA">
        <w:t xml:space="preserve"> </w:t>
      </w:r>
      <w:r w:rsidR="00917BDC" w:rsidRPr="00D56ABA">
        <w:rPr>
          <w:b/>
        </w:rPr>
        <w:t>5.</w:t>
      </w:r>
      <w:r w:rsidR="002838A6" w:rsidRPr="00D56ABA">
        <w:rPr>
          <w:b/>
        </w:rPr>
        <w:t>2</w:t>
      </w:r>
      <w:r w:rsidR="00917BDC" w:rsidRPr="00D56ABA">
        <w:rPr>
          <w:b/>
        </w:rPr>
        <w:t>.</w:t>
      </w:r>
      <w:r w:rsidR="00917BDC" w:rsidRPr="00D56ABA">
        <w:t xml:space="preserve"> </w:t>
      </w:r>
      <w:r w:rsidR="00947C38" w:rsidRPr="00D56ABA">
        <w:t>настояще</w:t>
      </w:r>
      <w:r w:rsidR="00917BDC" w:rsidRPr="00D56ABA">
        <w:t>го Договора оферты</w:t>
      </w:r>
      <w:r w:rsidR="00947C38" w:rsidRPr="00D56ABA">
        <w:t xml:space="preserve">, </w:t>
      </w:r>
      <w:r w:rsidR="008F1685" w:rsidRPr="00D56ABA">
        <w:t>Банк</w:t>
      </w:r>
      <w:r w:rsidR="00947C38" w:rsidRPr="00D56ABA">
        <w:t xml:space="preserve"> обязан возместить </w:t>
      </w:r>
      <w:r w:rsidR="008F1685" w:rsidRPr="00D56ABA">
        <w:t>К</w:t>
      </w:r>
      <w:r w:rsidR="00947C38" w:rsidRPr="00D56ABA">
        <w:t xml:space="preserve">лиенту сумму </w:t>
      </w:r>
      <w:r w:rsidR="005A2895" w:rsidRPr="00D56ABA">
        <w:t>О</w:t>
      </w:r>
      <w:r w:rsidR="00947C38" w:rsidRPr="00D56ABA">
        <w:t xml:space="preserve">перации, о которой </w:t>
      </w:r>
      <w:r w:rsidR="008F1685" w:rsidRPr="00D56ABA">
        <w:t>К</w:t>
      </w:r>
      <w:r w:rsidR="00947C38" w:rsidRPr="00D56ABA">
        <w:t xml:space="preserve">лиент не был </w:t>
      </w:r>
      <w:r w:rsidR="008F1685" w:rsidRPr="00D56ABA">
        <w:t>уведомлен</w:t>
      </w:r>
      <w:r w:rsidR="00947C38" w:rsidRPr="00D56ABA">
        <w:t xml:space="preserve"> и которая была совершена без согласия </w:t>
      </w:r>
      <w:r w:rsidR="008F1685" w:rsidRPr="00D56ABA">
        <w:t>К</w:t>
      </w:r>
      <w:r w:rsidR="00947C38" w:rsidRPr="00D56ABA">
        <w:t>лиента.</w:t>
      </w:r>
    </w:p>
    <w:p w:rsidR="00947C38" w:rsidRPr="00D56ABA" w:rsidRDefault="00257135" w:rsidP="00140379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10</w:t>
      </w:r>
      <w:r w:rsidR="009307C1" w:rsidRPr="00D56ABA">
        <w:rPr>
          <w:rFonts w:eastAsiaTheme="minorEastAsia"/>
          <w:b/>
          <w:color w:val="auto"/>
        </w:rPr>
        <w:t>.3</w:t>
      </w:r>
      <w:r w:rsidR="00947C38" w:rsidRPr="00D56ABA">
        <w:rPr>
          <w:rFonts w:eastAsiaTheme="minorEastAsia"/>
          <w:b/>
          <w:color w:val="auto"/>
        </w:rPr>
        <w:t>.</w:t>
      </w:r>
      <w:r w:rsidR="00947C38" w:rsidRPr="00D56ABA">
        <w:rPr>
          <w:rFonts w:eastAsiaTheme="minorEastAsia"/>
          <w:color w:val="auto"/>
        </w:rPr>
        <w:t xml:space="preserve"> В случае если </w:t>
      </w:r>
      <w:r w:rsidR="009307C1" w:rsidRPr="00D56ABA">
        <w:rPr>
          <w:rFonts w:eastAsiaTheme="minorEastAsia"/>
          <w:color w:val="auto"/>
        </w:rPr>
        <w:t>Банк</w:t>
      </w:r>
      <w:r w:rsidR="00947C38" w:rsidRPr="00D56ABA">
        <w:rPr>
          <w:rFonts w:eastAsiaTheme="minorEastAsia"/>
          <w:color w:val="auto"/>
        </w:rPr>
        <w:t xml:space="preserve"> исполняет обязанность по </w:t>
      </w:r>
      <w:r w:rsidR="009307C1" w:rsidRPr="00D56ABA">
        <w:rPr>
          <w:rFonts w:eastAsiaTheme="minorEastAsia"/>
          <w:color w:val="auto"/>
        </w:rPr>
        <w:t>уведомлен</w:t>
      </w:r>
      <w:r w:rsidR="00947C38" w:rsidRPr="00D56ABA">
        <w:rPr>
          <w:rFonts w:eastAsiaTheme="minorEastAsia"/>
          <w:color w:val="auto"/>
        </w:rPr>
        <w:t xml:space="preserve">ию </w:t>
      </w:r>
      <w:r w:rsidR="009307C1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лиента о совершенной </w:t>
      </w:r>
      <w:r w:rsidR="005A2895" w:rsidRPr="00D56ABA">
        <w:rPr>
          <w:rFonts w:eastAsiaTheme="minorEastAsia"/>
          <w:color w:val="auto"/>
        </w:rPr>
        <w:t>О</w:t>
      </w:r>
      <w:r w:rsidR="00947C38" w:rsidRPr="00D56ABA">
        <w:rPr>
          <w:rFonts w:eastAsiaTheme="minorEastAsia"/>
          <w:color w:val="auto"/>
        </w:rPr>
        <w:t xml:space="preserve">перации в соответствии с </w:t>
      </w:r>
      <w:r w:rsidR="003B2D3A" w:rsidRPr="00D56ABA">
        <w:t xml:space="preserve">пунктом </w:t>
      </w:r>
      <w:r w:rsidR="003B2D3A" w:rsidRPr="00D56ABA">
        <w:rPr>
          <w:b/>
        </w:rPr>
        <w:t>5.2.</w:t>
      </w:r>
      <w:r w:rsidR="003B2D3A" w:rsidRPr="00D56ABA">
        <w:t xml:space="preserve"> настоящего Договора оферты,</w:t>
      </w:r>
      <w:r w:rsidR="00947C38" w:rsidRPr="00D56ABA">
        <w:rPr>
          <w:rFonts w:eastAsiaTheme="minorEastAsia"/>
          <w:color w:val="auto"/>
        </w:rPr>
        <w:t xml:space="preserve"> и </w:t>
      </w:r>
      <w:r w:rsidR="003B2D3A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 не направил </w:t>
      </w:r>
      <w:r w:rsidR="003B2D3A" w:rsidRPr="00D56ABA">
        <w:rPr>
          <w:rFonts w:eastAsiaTheme="minorEastAsia"/>
          <w:color w:val="auto"/>
        </w:rPr>
        <w:t>Банку</w:t>
      </w:r>
      <w:r w:rsidR="00947C38" w:rsidRPr="00D56ABA">
        <w:rPr>
          <w:rFonts w:eastAsiaTheme="minorEastAsia"/>
          <w:color w:val="auto"/>
        </w:rPr>
        <w:t xml:space="preserve"> </w:t>
      </w:r>
      <w:r w:rsidR="006E58A7" w:rsidRPr="00D56ABA">
        <w:rPr>
          <w:rFonts w:eastAsiaTheme="minorEastAsia"/>
          <w:b/>
          <w:i/>
          <w:color w:val="auto"/>
        </w:rPr>
        <w:t>У</w:t>
      </w:r>
      <w:r w:rsidR="00947C38" w:rsidRPr="00D56ABA">
        <w:rPr>
          <w:rFonts w:eastAsiaTheme="minorEastAsia"/>
          <w:b/>
          <w:i/>
          <w:color w:val="auto"/>
        </w:rPr>
        <w:t>ведомление</w:t>
      </w:r>
      <w:r w:rsidR="003B2D3A" w:rsidRPr="00D56ABA">
        <w:rPr>
          <w:rFonts w:eastAsiaTheme="minorEastAsia"/>
          <w:b/>
          <w:i/>
          <w:color w:val="auto"/>
        </w:rPr>
        <w:t xml:space="preserve"> </w:t>
      </w:r>
      <w:r w:rsidR="003B2D3A" w:rsidRPr="00D56ABA">
        <w:rPr>
          <w:b/>
          <w:i/>
        </w:rPr>
        <w:t>о компрометации Средства идентификации, Средства аутентификации и (или) Средства подтверждения и (или) их использовании без согласия Клиента, о совершении Несанкционированной операции по Счету Клиента с использованием Системы ДБО</w:t>
      </w:r>
      <w:r w:rsidR="00947C38" w:rsidRPr="00D56ABA">
        <w:rPr>
          <w:rFonts w:eastAsiaTheme="minorEastAsia"/>
          <w:color w:val="auto"/>
        </w:rPr>
        <w:t xml:space="preserve"> </w:t>
      </w:r>
      <w:r w:rsidR="00DE0D30" w:rsidRPr="00D56ABA">
        <w:rPr>
          <w:rFonts w:eastAsiaTheme="minorEastAsia"/>
          <w:color w:val="auto"/>
        </w:rPr>
        <w:t xml:space="preserve">в устной и письменной форме </w:t>
      </w:r>
      <w:r w:rsidR="003B2D3A" w:rsidRPr="00D56ABA">
        <w:rPr>
          <w:rFonts w:eastAsiaTheme="minorEastAsia"/>
          <w:color w:val="auto"/>
        </w:rPr>
        <w:t xml:space="preserve">в порядке и в сроки, </w:t>
      </w:r>
      <w:r w:rsidR="003B2D3A" w:rsidRPr="00D56ABA">
        <w:rPr>
          <w:rFonts w:eastAsiaTheme="minorEastAsia"/>
          <w:color w:val="auto"/>
        </w:rPr>
        <w:lastRenderedPageBreak/>
        <w:t>предусмотренные в пункт</w:t>
      </w:r>
      <w:r w:rsidR="007B687D" w:rsidRPr="00D56ABA">
        <w:rPr>
          <w:rFonts w:eastAsiaTheme="minorEastAsia"/>
          <w:color w:val="auto"/>
        </w:rPr>
        <w:t>ах</w:t>
      </w:r>
      <w:r w:rsidR="003B2D3A" w:rsidRPr="00D56ABA">
        <w:rPr>
          <w:rFonts w:eastAsiaTheme="minorEastAsia"/>
          <w:color w:val="auto"/>
        </w:rPr>
        <w:t xml:space="preserve"> </w:t>
      </w:r>
      <w:r w:rsidR="007B687D" w:rsidRPr="00D56ABA">
        <w:rPr>
          <w:rFonts w:eastAsiaTheme="minorEastAsia"/>
          <w:b/>
          <w:color w:val="auto"/>
        </w:rPr>
        <w:t xml:space="preserve">8.1. </w:t>
      </w:r>
      <w:r w:rsidR="007B687D" w:rsidRPr="00D56ABA">
        <w:rPr>
          <w:rFonts w:eastAsiaTheme="minorEastAsia"/>
          <w:color w:val="auto"/>
        </w:rPr>
        <w:t>и</w:t>
      </w:r>
      <w:r w:rsidR="007B687D" w:rsidRPr="00D56ABA">
        <w:rPr>
          <w:rFonts w:eastAsiaTheme="minorEastAsia"/>
          <w:b/>
          <w:color w:val="auto"/>
        </w:rPr>
        <w:t xml:space="preserve"> 8.2.</w:t>
      </w:r>
      <w:r w:rsidR="007B687D" w:rsidRPr="00D56ABA">
        <w:rPr>
          <w:rFonts w:eastAsiaTheme="minorEastAsia"/>
          <w:color w:val="auto"/>
        </w:rPr>
        <w:t xml:space="preserve"> </w:t>
      </w:r>
      <w:r w:rsidR="003B2D3A" w:rsidRPr="00D56ABA">
        <w:rPr>
          <w:rFonts w:eastAsiaTheme="minorEastAsia"/>
          <w:color w:val="auto"/>
        </w:rPr>
        <w:t xml:space="preserve"> н</w:t>
      </w:r>
      <w:r w:rsidR="00947C38" w:rsidRPr="00D56ABA">
        <w:rPr>
          <w:rFonts w:eastAsiaTheme="minorEastAsia"/>
          <w:color w:val="auto"/>
        </w:rPr>
        <w:t>астояще</w:t>
      </w:r>
      <w:r w:rsidR="003B2D3A" w:rsidRPr="00D56ABA">
        <w:rPr>
          <w:rFonts w:eastAsiaTheme="minorEastAsia"/>
          <w:color w:val="auto"/>
        </w:rPr>
        <w:t>го Договора</w:t>
      </w:r>
      <w:r w:rsidR="00947C38" w:rsidRPr="00D56ABA">
        <w:rPr>
          <w:rFonts w:eastAsiaTheme="minorEastAsia"/>
          <w:color w:val="auto"/>
        </w:rPr>
        <w:t xml:space="preserve">, </w:t>
      </w:r>
      <w:r w:rsidR="003B2D3A" w:rsidRPr="00D56ABA">
        <w:rPr>
          <w:rFonts w:eastAsiaTheme="minorEastAsia"/>
          <w:color w:val="auto"/>
        </w:rPr>
        <w:t>Банк</w:t>
      </w:r>
      <w:r w:rsidR="00947C38" w:rsidRPr="00D56ABA">
        <w:rPr>
          <w:rFonts w:eastAsiaTheme="minorEastAsia"/>
          <w:color w:val="auto"/>
        </w:rPr>
        <w:t xml:space="preserve"> не возме</w:t>
      </w:r>
      <w:r w:rsidR="00363ED2" w:rsidRPr="00D56ABA">
        <w:rPr>
          <w:rFonts w:eastAsiaTheme="minorEastAsia"/>
          <w:color w:val="auto"/>
        </w:rPr>
        <w:t>ща</w:t>
      </w:r>
      <w:r w:rsidR="00AB3096" w:rsidRPr="00D56ABA">
        <w:rPr>
          <w:rFonts w:eastAsiaTheme="minorEastAsia"/>
          <w:color w:val="auto"/>
        </w:rPr>
        <w:t>е</w:t>
      </w:r>
      <w:r w:rsidR="00947C38" w:rsidRPr="00D56ABA">
        <w:rPr>
          <w:rFonts w:eastAsiaTheme="minorEastAsia"/>
          <w:color w:val="auto"/>
        </w:rPr>
        <w:t xml:space="preserve">т </w:t>
      </w:r>
      <w:r w:rsidR="003B2D3A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лиенту сумму операции, совершенной без согласия </w:t>
      </w:r>
      <w:r w:rsidR="003B2D3A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>лиента.</w:t>
      </w:r>
    </w:p>
    <w:p w:rsidR="00947C38" w:rsidRPr="00D56ABA" w:rsidRDefault="00257135" w:rsidP="00140379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eastAsiaTheme="minorEastAsia"/>
          <w:color w:val="auto"/>
        </w:rPr>
      </w:pPr>
      <w:r w:rsidRPr="00D56ABA">
        <w:rPr>
          <w:rFonts w:eastAsiaTheme="minorEastAsia"/>
          <w:b/>
          <w:color w:val="auto"/>
        </w:rPr>
        <w:t>10</w:t>
      </w:r>
      <w:r w:rsidR="00947C38" w:rsidRPr="00D56ABA">
        <w:rPr>
          <w:rFonts w:eastAsiaTheme="minorEastAsia"/>
          <w:b/>
          <w:color w:val="auto"/>
        </w:rPr>
        <w:t>.</w:t>
      </w:r>
      <w:r w:rsidR="00363ED2" w:rsidRPr="00D56ABA">
        <w:rPr>
          <w:rFonts w:eastAsiaTheme="minorEastAsia"/>
          <w:b/>
          <w:color w:val="auto"/>
        </w:rPr>
        <w:t>4.</w:t>
      </w:r>
      <w:r w:rsidR="00947C38" w:rsidRPr="00D56ABA">
        <w:rPr>
          <w:rFonts w:eastAsiaTheme="minorEastAsia"/>
          <w:color w:val="auto"/>
        </w:rPr>
        <w:t xml:space="preserve"> В случае если </w:t>
      </w:r>
      <w:r w:rsidR="00363ED2" w:rsidRPr="00D56ABA">
        <w:rPr>
          <w:rFonts w:eastAsiaTheme="minorEastAsia"/>
          <w:color w:val="auto"/>
        </w:rPr>
        <w:t>Банк</w:t>
      </w:r>
      <w:r w:rsidR="00947C38" w:rsidRPr="00D56ABA">
        <w:rPr>
          <w:rFonts w:eastAsiaTheme="minorEastAsia"/>
          <w:color w:val="auto"/>
        </w:rPr>
        <w:t xml:space="preserve"> исполняет обязанность по уведомлению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лиента о совершенной </w:t>
      </w:r>
      <w:r w:rsidR="005A2895" w:rsidRPr="00D56ABA">
        <w:rPr>
          <w:rFonts w:eastAsiaTheme="minorEastAsia"/>
          <w:color w:val="auto"/>
        </w:rPr>
        <w:t>О</w:t>
      </w:r>
      <w:r w:rsidR="00947C38" w:rsidRPr="00D56ABA">
        <w:rPr>
          <w:rFonts w:eastAsiaTheme="minorEastAsia"/>
          <w:color w:val="auto"/>
        </w:rPr>
        <w:t xml:space="preserve">перации в соответствии с </w:t>
      </w:r>
      <w:r w:rsidR="00363ED2" w:rsidRPr="00D56ABA">
        <w:t xml:space="preserve">пунктом </w:t>
      </w:r>
      <w:r w:rsidR="00363ED2" w:rsidRPr="00D56ABA">
        <w:rPr>
          <w:b/>
        </w:rPr>
        <w:t>5.2.</w:t>
      </w:r>
      <w:r w:rsidR="00363ED2" w:rsidRPr="00D56ABA">
        <w:t xml:space="preserve"> настоящего Договора оферты,</w:t>
      </w:r>
      <w:r w:rsidR="00363ED2" w:rsidRPr="00D56ABA">
        <w:rPr>
          <w:rFonts w:eastAsiaTheme="minorEastAsia"/>
          <w:color w:val="auto"/>
        </w:rPr>
        <w:t xml:space="preserve"> и</w:t>
      </w:r>
      <w:r w:rsidR="00947C38" w:rsidRPr="00D56ABA">
        <w:rPr>
          <w:rFonts w:eastAsiaTheme="minorEastAsia"/>
          <w:color w:val="auto"/>
        </w:rPr>
        <w:t xml:space="preserve">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 направил </w:t>
      </w:r>
      <w:r w:rsidR="00363ED2" w:rsidRPr="00D56ABA">
        <w:rPr>
          <w:rFonts w:eastAsiaTheme="minorEastAsia"/>
          <w:color w:val="auto"/>
        </w:rPr>
        <w:t>Банку</w:t>
      </w:r>
      <w:r w:rsidR="00947C38" w:rsidRPr="00D56ABA">
        <w:rPr>
          <w:rFonts w:eastAsiaTheme="minorEastAsia"/>
          <w:color w:val="auto"/>
        </w:rPr>
        <w:t xml:space="preserve"> </w:t>
      </w:r>
      <w:r w:rsidR="006E58A7" w:rsidRPr="00D56ABA">
        <w:rPr>
          <w:rFonts w:eastAsiaTheme="minorEastAsia"/>
          <w:b/>
          <w:i/>
          <w:color w:val="auto"/>
        </w:rPr>
        <w:t>У</w:t>
      </w:r>
      <w:r w:rsidR="00947C38" w:rsidRPr="00D56ABA">
        <w:rPr>
          <w:rFonts w:eastAsiaTheme="minorEastAsia"/>
          <w:b/>
          <w:i/>
          <w:color w:val="auto"/>
        </w:rPr>
        <w:t>ведомление</w:t>
      </w:r>
      <w:r w:rsidR="00363ED2" w:rsidRPr="00D56ABA">
        <w:rPr>
          <w:rFonts w:eastAsiaTheme="minorEastAsia"/>
          <w:b/>
          <w:i/>
          <w:color w:val="auto"/>
        </w:rPr>
        <w:t xml:space="preserve"> </w:t>
      </w:r>
      <w:r w:rsidR="00363ED2" w:rsidRPr="00D56ABA">
        <w:rPr>
          <w:b/>
          <w:i/>
        </w:rPr>
        <w:t>о компрометации Средства идентификации, Средства аутентификации и (или) Средства подтверждения и (или) их использовании без согласия Клиента, о совершении Несанкционированной операции по Счету Клиента с использованием Системы ДБО</w:t>
      </w:r>
      <w:r w:rsidR="00363ED2" w:rsidRPr="00D56ABA">
        <w:rPr>
          <w:rFonts w:eastAsiaTheme="minorEastAsia"/>
          <w:color w:val="auto"/>
        </w:rPr>
        <w:t xml:space="preserve"> </w:t>
      </w:r>
      <w:r w:rsidR="00DE0D30" w:rsidRPr="00D56ABA">
        <w:rPr>
          <w:rFonts w:eastAsiaTheme="minorEastAsia"/>
          <w:color w:val="auto"/>
        </w:rPr>
        <w:t xml:space="preserve">в устной и письменной форме </w:t>
      </w:r>
      <w:r w:rsidR="00363ED2" w:rsidRPr="00D56ABA">
        <w:rPr>
          <w:rFonts w:eastAsiaTheme="minorEastAsia"/>
          <w:color w:val="auto"/>
        </w:rPr>
        <w:t>в порядке и в сроки, предусмотренные в пункт</w:t>
      </w:r>
      <w:r w:rsidR="007B687D" w:rsidRPr="00D56ABA">
        <w:rPr>
          <w:rFonts w:eastAsiaTheme="minorEastAsia"/>
          <w:color w:val="auto"/>
        </w:rPr>
        <w:t xml:space="preserve">ах </w:t>
      </w:r>
      <w:r w:rsidR="007B687D" w:rsidRPr="00D56ABA">
        <w:rPr>
          <w:rFonts w:eastAsiaTheme="minorEastAsia"/>
          <w:b/>
          <w:color w:val="auto"/>
        </w:rPr>
        <w:t xml:space="preserve">8.1. </w:t>
      </w:r>
      <w:r w:rsidR="007B687D" w:rsidRPr="00D56ABA">
        <w:rPr>
          <w:rFonts w:eastAsiaTheme="minorEastAsia"/>
          <w:color w:val="auto"/>
        </w:rPr>
        <w:t>и</w:t>
      </w:r>
      <w:r w:rsidR="007B687D" w:rsidRPr="00D56ABA">
        <w:rPr>
          <w:rFonts w:eastAsiaTheme="minorEastAsia"/>
          <w:b/>
          <w:color w:val="auto"/>
        </w:rPr>
        <w:t xml:space="preserve"> 8.2.</w:t>
      </w:r>
      <w:r w:rsidR="007B687D" w:rsidRPr="00D56ABA">
        <w:rPr>
          <w:rFonts w:eastAsiaTheme="minorEastAsia"/>
          <w:color w:val="auto"/>
        </w:rPr>
        <w:t xml:space="preserve"> </w:t>
      </w:r>
      <w:r w:rsidR="00363ED2" w:rsidRPr="00D56ABA">
        <w:rPr>
          <w:rFonts w:eastAsiaTheme="minorEastAsia"/>
          <w:color w:val="auto"/>
        </w:rPr>
        <w:t xml:space="preserve"> настоящего Договора,</w:t>
      </w:r>
      <w:r w:rsidR="00947C38" w:rsidRPr="00D56ABA">
        <w:rPr>
          <w:rFonts w:eastAsiaTheme="minorEastAsia"/>
          <w:color w:val="auto"/>
        </w:rPr>
        <w:t xml:space="preserve"> </w:t>
      </w:r>
      <w:r w:rsidR="00363ED2" w:rsidRPr="00D56ABA">
        <w:rPr>
          <w:rFonts w:eastAsiaTheme="minorEastAsia"/>
          <w:color w:val="auto"/>
        </w:rPr>
        <w:t xml:space="preserve">Банк </w:t>
      </w:r>
      <w:r w:rsidR="00947C38" w:rsidRPr="00D56ABA">
        <w:rPr>
          <w:rFonts w:eastAsiaTheme="minorEastAsia"/>
          <w:color w:val="auto"/>
        </w:rPr>
        <w:t xml:space="preserve">должен возместить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лиенту сумму указанной </w:t>
      </w:r>
      <w:r w:rsidR="005A2895" w:rsidRPr="00D56ABA">
        <w:rPr>
          <w:rFonts w:eastAsiaTheme="minorEastAsia"/>
          <w:color w:val="auto"/>
        </w:rPr>
        <w:t>О</w:t>
      </w:r>
      <w:r w:rsidR="00947C38" w:rsidRPr="00D56ABA">
        <w:rPr>
          <w:rFonts w:eastAsiaTheme="minorEastAsia"/>
          <w:color w:val="auto"/>
        </w:rPr>
        <w:t xml:space="preserve">перации, совершенной без согласия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лиента до момента направления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лиентом уведомления. В указанном случае </w:t>
      </w:r>
      <w:r w:rsidR="00363ED2" w:rsidRPr="00D56ABA">
        <w:rPr>
          <w:rFonts w:eastAsiaTheme="minorEastAsia"/>
          <w:color w:val="auto"/>
        </w:rPr>
        <w:t>Банк</w:t>
      </w:r>
      <w:r w:rsidR="00947C38" w:rsidRPr="00D56ABA">
        <w:rPr>
          <w:rFonts w:eastAsiaTheme="minorEastAsia"/>
          <w:color w:val="auto"/>
        </w:rPr>
        <w:t xml:space="preserve"> обязан возместить сумму </w:t>
      </w:r>
      <w:r w:rsidR="005A2895" w:rsidRPr="00D56ABA">
        <w:rPr>
          <w:rFonts w:eastAsiaTheme="minorEastAsia"/>
          <w:color w:val="auto"/>
        </w:rPr>
        <w:t>О</w:t>
      </w:r>
      <w:r w:rsidR="00947C38" w:rsidRPr="00D56ABA">
        <w:rPr>
          <w:rFonts w:eastAsiaTheme="minorEastAsia"/>
          <w:color w:val="auto"/>
        </w:rPr>
        <w:t xml:space="preserve">перации, совершенной без согласия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лиента, если не докажет, что </w:t>
      </w:r>
      <w:r w:rsidR="00363ED2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 xml:space="preserve">лиент нарушил порядок использования </w:t>
      </w:r>
      <w:r w:rsidR="00454904" w:rsidRPr="00D56ABA">
        <w:rPr>
          <w:rFonts w:eastAsiaTheme="minorEastAsia"/>
          <w:color w:val="auto"/>
        </w:rPr>
        <w:t>Системы ДБО</w:t>
      </w:r>
      <w:r w:rsidR="00947C38" w:rsidRPr="00D56ABA">
        <w:rPr>
          <w:rFonts w:eastAsiaTheme="minorEastAsia"/>
          <w:color w:val="auto"/>
        </w:rPr>
        <w:t xml:space="preserve">, что повлекло совершение операции без согласия </w:t>
      </w:r>
      <w:r w:rsidR="00454904" w:rsidRPr="00D56ABA">
        <w:rPr>
          <w:rFonts w:eastAsiaTheme="minorEastAsia"/>
          <w:color w:val="auto"/>
        </w:rPr>
        <w:t>К</w:t>
      </w:r>
      <w:r w:rsidR="00947C38" w:rsidRPr="00D56ABA">
        <w:rPr>
          <w:rFonts w:eastAsiaTheme="minorEastAsia"/>
          <w:color w:val="auto"/>
        </w:rPr>
        <w:t>лиента.</w:t>
      </w:r>
    </w:p>
    <w:p w:rsidR="001F4B36" w:rsidRPr="00D56ABA" w:rsidRDefault="00257135" w:rsidP="00140379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10</w:t>
      </w:r>
      <w:r w:rsidR="001F4B36" w:rsidRPr="00D56ABA">
        <w:rPr>
          <w:b/>
        </w:rPr>
        <w:t>.</w:t>
      </w:r>
      <w:r w:rsidR="00CF1060" w:rsidRPr="00D56ABA">
        <w:rPr>
          <w:b/>
        </w:rPr>
        <w:t>5</w:t>
      </w:r>
      <w:r w:rsidR="001F4B36" w:rsidRPr="00D56ABA">
        <w:rPr>
          <w:b/>
        </w:rPr>
        <w:t xml:space="preserve">. </w:t>
      </w:r>
      <w:r w:rsidR="001F4B36" w:rsidRPr="00D56ABA">
        <w:t xml:space="preserve">Основанием для возмещения Банком Клиенту сумм операций в случаях, предусмотренных </w:t>
      </w:r>
      <w:r w:rsidR="00AB3096" w:rsidRPr="00D56ABA">
        <w:t xml:space="preserve">в </w:t>
      </w:r>
      <w:r w:rsidR="001F4B36" w:rsidRPr="00D56ABA">
        <w:t>пункта</w:t>
      </w:r>
      <w:r w:rsidR="00AB3096" w:rsidRPr="00D56ABA">
        <w:t>х</w:t>
      </w:r>
      <w:r w:rsidR="001F4B36" w:rsidRPr="00D56ABA">
        <w:t xml:space="preserve"> </w:t>
      </w:r>
      <w:r w:rsidRPr="00D56ABA">
        <w:rPr>
          <w:b/>
        </w:rPr>
        <w:t>10</w:t>
      </w:r>
      <w:r w:rsidR="001F4B36" w:rsidRPr="00D56ABA">
        <w:rPr>
          <w:b/>
        </w:rPr>
        <w:t>.1.</w:t>
      </w:r>
      <w:r w:rsidR="00CF1060" w:rsidRPr="00D56ABA">
        <w:t>,</w:t>
      </w:r>
      <w:r w:rsidR="00016ED2" w:rsidRPr="00D56ABA">
        <w:t xml:space="preserve"> </w:t>
      </w:r>
      <w:r w:rsidRPr="00D56ABA">
        <w:rPr>
          <w:b/>
        </w:rPr>
        <w:t>10</w:t>
      </w:r>
      <w:r w:rsidR="00CF1060" w:rsidRPr="00D56ABA">
        <w:rPr>
          <w:b/>
        </w:rPr>
        <w:t>.2.</w:t>
      </w:r>
      <w:r w:rsidR="001F4B36" w:rsidRPr="00D56ABA">
        <w:t xml:space="preserve"> и </w:t>
      </w:r>
      <w:r w:rsidRPr="00D56ABA">
        <w:rPr>
          <w:b/>
        </w:rPr>
        <w:t>10</w:t>
      </w:r>
      <w:r w:rsidR="001F4B36" w:rsidRPr="00D56ABA">
        <w:rPr>
          <w:b/>
        </w:rPr>
        <w:t>.</w:t>
      </w:r>
      <w:r w:rsidR="00CF1060" w:rsidRPr="00D56ABA">
        <w:rPr>
          <w:b/>
        </w:rPr>
        <w:t>4</w:t>
      </w:r>
      <w:r w:rsidR="001F4B36" w:rsidRPr="00D56ABA">
        <w:rPr>
          <w:b/>
        </w:rPr>
        <w:t>.</w:t>
      </w:r>
      <w:r w:rsidR="001F4B36" w:rsidRPr="00D56ABA">
        <w:t xml:space="preserve"> настоящего Договора</w:t>
      </w:r>
      <w:r w:rsidR="00AB3096" w:rsidRPr="00D56ABA">
        <w:t xml:space="preserve"> оферты</w:t>
      </w:r>
      <w:r w:rsidR="001F4B36" w:rsidRPr="00D56ABA">
        <w:t>, является письменное заявление Клиента</w:t>
      </w:r>
      <w:r w:rsidR="00B16C17" w:rsidRPr="00D56ABA">
        <w:t xml:space="preserve"> (в произвольной форме)</w:t>
      </w:r>
      <w:r w:rsidR="001F4B36" w:rsidRPr="00D56ABA">
        <w:t xml:space="preserve">, рассматриваемое Банком в порядке и в сроки, установленные в </w:t>
      </w:r>
      <w:r w:rsidR="00AB3096" w:rsidRPr="00D56ABA">
        <w:t xml:space="preserve">Разделе </w:t>
      </w:r>
      <w:r w:rsidRPr="00D56ABA">
        <w:rPr>
          <w:b/>
        </w:rPr>
        <w:t>9</w:t>
      </w:r>
      <w:r w:rsidR="001F4B36" w:rsidRPr="00D56ABA">
        <w:rPr>
          <w:b/>
        </w:rPr>
        <w:t xml:space="preserve"> </w:t>
      </w:r>
      <w:r w:rsidR="001F4B36" w:rsidRPr="00D56ABA">
        <w:t xml:space="preserve">настоящего Договора. </w:t>
      </w:r>
    </w:p>
    <w:p w:rsidR="001F4B36" w:rsidRPr="00D56ABA" w:rsidRDefault="00257135" w:rsidP="00AB3096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10</w:t>
      </w:r>
      <w:r w:rsidR="00AB3096" w:rsidRPr="00D56ABA">
        <w:rPr>
          <w:b/>
        </w:rPr>
        <w:t>.</w:t>
      </w:r>
      <w:r w:rsidR="001F4B36" w:rsidRPr="00D56ABA">
        <w:rPr>
          <w:b/>
        </w:rPr>
        <w:t>6.</w:t>
      </w:r>
      <w:r w:rsidR="001F4B36" w:rsidRPr="00D56ABA">
        <w:t xml:space="preserve"> Банк возмещает Клиенту суммы операций в случаях, предусмотренных в пункт</w:t>
      </w:r>
      <w:r w:rsidR="00AB3096" w:rsidRPr="00D56ABA">
        <w:t>ах</w:t>
      </w:r>
      <w:r w:rsidR="001F4B36" w:rsidRPr="00D56ABA">
        <w:t xml:space="preserve"> </w:t>
      </w:r>
      <w:r w:rsidRPr="00D56ABA">
        <w:rPr>
          <w:b/>
        </w:rPr>
        <w:t>10</w:t>
      </w:r>
      <w:r w:rsidR="00AB3096" w:rsidRPr="00D56ABA">
        <w:rPr>
          <w:b/>
        </w:rPr>
        <w:t>.1.</w:t>
      </w:r>
      <w:r w:rsidR="00AB3096" w:rsidRPr="00D56ABA">
        <w:t>,</w:t>
      </w:r>
      <w:r w:rsidR="00AB3096" w:rsidRPr="00D56ABA">
        <w:rPr>
          <w:b/>
        </w:rPr>
        <w:t xml:space="preserve"> </w:t>
      </w:r>
      <w:r w:rsidRPr="00D56ABA">
        <w:rPr>
          <w:b/>
        </w:rPr>
        <w:t>10</w:t>
      </w:r>
      <w:r w:rsidR="00AB3096" w:rsidRPr="00D56ABA">
        <w:rPr>
          <w:b/>
        </w:rPr>
        <w:t>.2.</w:t>
      </w:r>
      <w:r w:rsidR="00AB3096" w:rsidRPr="00D56ABA">
        <w:t xml:space="preserve"> и </w:t>
      </w:r>
      <w:r w:rsidRPr="00D56ABA">
        <w:rPr>
          <w:b/>
        </w:rPr>
        <w:t>10</w:t>
      </w:r>
      <w:r w:rsidR="00AB3096" w:rsidRPr="00D56ABA">
        <w:rPr>
          <w:b/>
        </w:rPr>
        <w:t>.4.</w:t>
      </w:r>
      <w:r w:rsidR="00AB3096" w:rsidRPr="00D56ABA">
        <w:t xml:space="preserve"> </w:t>
      </w:r>
      <w:r w:rsidR="001F4B36" w:rsidRPr="00D56ABA">
        <w:t xml:space="preserve"> настоящего Договора, путем зачисления денежных средств на </w:t>
      </w:r>
      <w:r w:rsidR="00AB3096" w:rsidRPr="00D56ABA">
        <w:t>С</w:t>
      </w:r>
      <w:r w:rsidR="001F4B36" w:rsidRPr="00D56ABA">
        <w:t>чет</w:t>
      </w:r>
      <w:r w:rsidR="00AB3096" w:rsidRPr="00D56ABA">
        <w:t>(-а)</w:t>
      </w:r>
      <w:r w:rsidR="001F4B36" w:rsidRPr="00D56ABA">
        <w:t xml:space="preserve"> Клиента не позднее 30 (Тридцати) дней со дня представления Банком Клиенту информации о результатах рассмотрения его письменного заявления.</w:t>
      </w:r>
    </w:p>
    <w:p w:rsidR="009A4DB7" w:rsidRPr="00D56ABA" w:rsidRDefault="009A4DB7" w:rsidP="009A4DB7">
      <w:pPr>
        <w:pStyle w:val="1"/>
        <w:numPr>
          <w:ilvl w:val="0"/>
          <w:numId w:val="0"/>
        </w:numPr>
        <w:spacing w:after="0" w:line="240" w:lineRule="auto"/>
        <w:ind w:left="230" w:right="271"/>
      </w:pPr>
    </w:p>
    <w:p w:rsidR="00716893" w:rsidRPr="00D56ABA" w:rsidRDefault="002F57A7" w:rsidP="00F76A3C">
      <w:pPr>
        <w:spacing w:after="0" w:line="240" w:lineRule="auto"/>
        <w:jc w:val="center"/>
        <w:rPr>
          <w:b/>
        </w:rPr>
      </w:pPr>
      <w:r w:rsidRPr="00D56ABA">
        <w:rPr>
          <w:b/>
        </w:rPr>
        <w:t>11</w:t>
      </w:r>
      <w:r w:rsidR="009A4DB7" w:rsidRPr="00D56ABA">
        <w:rPr>
          <w:b/>
        </w:rPr>
        <w:t xml:space="preserve">. ОБЯЗАННОСТИ БАНКА </w:t>
      </w:r>
    </w:p>
    <w:p w:rsidR="009A4DB7" w:rsidRPr="00D56ABA" w:rsidRDefault="009A4DB7" w:rsidP="009A4DB7">
      <w:pPr>
        <w:spacing w:after="0" w:line="240" w:lineRule="auto"/>
        <w:ind w:left="-6" w:right="0" w:hanging="11"/>
        <w:jc w:val="left"/>
        <w:rPr>
          <w:color w:val="7030A0"/>
          <w:sz w:val="10"/>
          <w:szCs w:val="10"/>
        </w:rPr>
      </w:pPr>
    </w:p>
    <w:p w:rsidR="00716893" w:rsidRPr="00D56ABA" w:rsidRDefault="002F57A7" w:rsidP="002F57A7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11</w:t>
      </w:r>
      <w:r w:rsidR="00DF746A" w:rsidRPr="00D56ABA">
        <w:rPr>
          <w:b/>
          <w:color w:val="auto"/>
        </w:rPr>
        <w:t>.1.</w:t>
      </w:r>
      <w:r w:rsidR="00DF746A" w:rsidRPr="00D56ABA">
        <w:rPr>
          <w:rFonts w:ascii="Arial" w:eastAsia="Arial" w:hAnsi="Arial" w:cs="Arial"/>
          <w:color w:val="auto"/>
        </w:rPr>
        <w:t xml:space="preserve"> </w:t>
      </w:r>
      <w:r w:rsidR="00DF746A" w:rsidRPr="00D56ABA">
        <w:rPr>
          <w:color w:val="auto"/>
        </w:rPr>
        <w:t>Не позднее рабочего дня, следующего за днем присоединения Клиента к настоящ</w:t>
      </w:r>
      <w:r w:rsidR="009A4DB7" w:rsidRPr="00D56ABA">
        <w:rPr>
          <w:color w:val="auto"/>
        </w:rPr>
        <w:t>е</w:t>
      </w:r>
      <w:r w:rsidR="00DF746A" w:rsidRPr="00D56ABA">
        <w:rPr>
          <w:color w:val="auto"/>
        </w:rPr>
        <w:t>м</w:t>
      </w:r>
      <w:r w:rsidR="009A4DB7" w:rsidRPr="00D56ABA">
        <w:rPr>
          <w:color w:val="auto"/>
        </w:rPr>
        <w:t>у</w:t>
      </w:r>
      <w:r w:rsidR="00DF746A" w:rsidRPr="00D56ABA">
        <w:rPr>
          <w:color w:val="auto"/>
        </w:rPr>
        <w:t xml:space="preserve"> </w:t>
      </w:r>
      <w:r w:rsidR="009A4DB7" w:rsidRPr="00D56ABA">
        <w:rPr>
          <w:color w:val="auto"/>
        </w:rPr>
        <w:t>Договору оферты</w:t>
      </w:r>
      <w:r w:rsidR="00DF746A" w:rsidRPr="00D56ABA">
        <w:rPr>
          <w:color w:val="auto"/>
        </w:rPr>
        <w:t xml:space="preserve">, предоставить Клиенту доступ к Системе ДБО и сообщить ему Логин и Пароль. </w:t>
      </w:r>
    </w:p>
    <w:p w:rsidR="00716893" w:rsidRPr="00D56ABA" w:rsidRDefault="00DF746A" w:rsidP="002F57A7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</w:t>
      </w:r>
      <w:r w:rsidR="005A04F6" w:rsidRPr="00D56ABA">
        <w:rPr>
          <w:b/>
          <w:color w:val="auto"/>
        </w:rPr>
        <w:t>1</w:t>
      </w:r>
      <w:r w:rsidRPr="00D56ABA">
        <w:rPr>
          <w:b/>
          <w:color w:val="auto"/>
        </w:rPr>
        <w:t>.2.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>Принять все необходимые меры организационного и технического характера для обеспечения режима конфиденциальности в отношении Логина и Пароля Клиента до сообщения его Клиенту, а также обеспечить невозможность доступа посторонних лиц к информации о</w:t>
      </w:r>
      <w:r w:rsidRPr="00D56ABA">
        <w:rPr>
          <w:rFonts w:ascii="Arial" w:eastAsia="Arial" w:hAnsi="Arial" w:cs="Arial"/>
          <w:color w:val="auto"/>
          <w:sz w:val="19"/>
        </w:rPr>
        <w:t xml:space="preserve"> </w:t>
      </w:r>
      <w:r w:rsidRPr="00D56ABA">
        <w:rPr>
          <w:color w:val="auto"/>
        </w:rPr>
        <w:t>Логинах и</w:t>
      </w:r>
      <w:r w:rsidRPr="00D56ABA">
        <w:rPr>
          <w:rFonts w:ascii="Arial" w:eastAsia="Arial" w:hAnsi="Arial" w:cs="Arial"/>
          <w:color w:val="auto"/>
          <w:sz w:val="19"/>
        </w:rPr>
        <w:t xml:space="preserve"> </w:t>
      </w:r>
      <w:r w:rsidRPr="00D56ABA">
        <w:rPr>
          <w:color w:val="auto"/>
        </w:rPr>
        <w:t xml:space="preserve">Паролях, находящейся в распоряжении Банка. </w:t>
      </w:r>
    </w:p>
    <w:p w:rsidR="00716893" w:rsidRPr="00D56ABA" w:rsidRDefault="00DF746A" w:rsidP="002F57A7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</w:t>
      </w:r>
      <w:r w:rsidR="005A04F6" w:rsidRPr="00D56ABA">
        <w:rPr>
          <w:b/>
          <w:color w:val="auto"/>
        </w:rPr>
        <w:t>1</w:t>
      </w:r>
      <w:r w:rsidRPr="00D56ABA">
        <w:rPr>
          <w:b/>
          <w:color w:val="auto"/>
        </w:rPr>
        <w:t>.3.</w:t>
      </w:r>
      <w:r w:rsidRPr="00D56ABA">
        <w:rPr>
          <w:rFonts w:ascii="Arial" w:eastAsia="Arial" w:hAnsi="Arial" w:cs="Arial"/>
          <w:b/>
          <w:color w:val="auto"/>
        </w:rPr>
        <w:t xml:space="preserve"> </w:t>
      </w:r>
      <w:r w:rsidRPr="00D56ABA">
        <w:rPr>
          <w:color w:val="auto"/>
        </w:rPr>
        <w:t xml:space="preserve">Принять </w:t>
      </w:r>
      <w:r w:rsidR="005A04F6" w:rsidRPr="00D56ABA">
        <w:rPr>
          <w:color w:val="auto"/>
        </w:rPr>
        <w:t>все необходимые меры организационного и технического характера</w:t>
      </w:r>
      <w:r w:rsidRPr="00D56ABA">
        <w:rPr>
          <w:color w:val="auto"/>
        </w:rPr>
        <w:t xml:space="preserve"> для предотвращения несанкционированного доступа третьих лиц к конфиденциальной информации, связанной с использованием Системы ДБО. Любая информация такого рода может быть предоставлена третьим лицам </w:t>
      </w:r>
      <w:r w:rsidR="005A04F6" w:rsidRPr="00D56ABA">
        <w:rPr>
          <w:color w:val="auto"/>
        </w:rPr>
        <w:t xml:space="preserve">исключительно в случаях </w:t>
      </w:r>
      <w:r w:rsidR="00E86A34" w:rsidRPr="00D56ABA">
        <w:rPr>
          <w:color w:val="auto"/>
        </w:rPr>
        <w:t xml:space="preserve">и </w:t>
      </w:r>
      <w:r w:rsidRPr="00D56ABA">
        <w:rPr>
          <w:color w:val="auto"/>
        </w:rPr>
        <w:t xml:space="preserve">в порядке, установленном действующим законодательством Российской Федерации. </w:t>
      </w:r>
    </w:p>
    <w:p w:rsidR="00716893" w:rsidRPr="00D56ABA" w:rsidRDefault="00E86A34" w:rsidP="002F57A7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11</w:t>
      </w:r>
      <w:r w:rsidR="00DF746A" w:rsidRPr="00D56ABA">
        <w:rPr>
          <w:b/>
          <w:color w:val="auto"/>
        </w:rPr>
        <w:t>.4.</w:t>
      </w:r>
      <w:r w:rsidR="00DF746A" w:rsidRPr="00D56ABA">
        <w:rPr>
          <w:rFonts w:ascii="Arial" w:eastAsia="Arial" w:hAnsi="Arial" w:cs="Arial"/>
          <w:color w:val="auto"/>
        </w:rPr>
        <w:t xml:space="preserve"> </w:t>
      </w:r>
      <w:r w:rsidR="00DF746A" w:rsidRPr="00D56ABA">
        <w:rPr>
          <w:color w:val="auto"/>
        </w:rPr>
        <w:t xml:space="preserve">В случае, когда использование Средств аутентификации и/или Средств подтверждения предполагает передачу Клиенту либо хранение Банком какой-либо конфиденциальной информации, принять все необходимые меры организационного и технического характера для предотвращения доступа третьих лиц к конфиденциальной информации до передачи ее Клиенту, а также во время хранения. </w:t>
      </w:r>
    </w:p>
    <w:p w:rsidR="00CA7450" w:rsidRPr="00D56ABA" w:rsidRDefault="00E86A34" w:rsidP="00CA7450">
      <w:pPr>
        <w:spacing w:after="0" w:line="240" w:lineRule="auto"/>
        <w:ind w:firstLine="274"/>
      </w:pPr>
      <w:r w:rsidRPr="00D56ABA">
        <w:rPr>
          <w:b/>
        </w:rPr>
        <w:t>11</w:t>
      </w:r>
      <w:r w:rsidR="00CA7450" w:rsidRPr="00D56ABA">
        <w:rPr>
          <w:b/>
        </w:rPr>
        <w:t>.</w:t>
      </w:r>
      <w:r w:rsidRPr="00D56ABA">
        <w:rPr>
          <w:b/>
        </w:rPr>
        <w:t>5</w:t>
      </w:r>
      <w:r w:rsidR="00CA7450" w:rsidRPr="00D56ABA">
        <w:rPr>
          <w:b/>
        </w:rPr>
        <w:t>.</w:t>
      </w:r>
      <w:r w:rsidR="00CA7450" w:rsidRPr="00D56ABA">
        <w:t xml:space="preserve"> </w:t>
      </w:r>
      <w:r w:rsidR="002A115F" w:rsidRPr="00D56ABA">
        <w:t>Уведомля</w:t>
      </w:r>
      <w:r w:rsidR="00CA7450" w:rsidRPr="00D56ABA">
        <w:t xml:space="preserve">ть Клиента о совершении каждой </w:t>
      </w:r>
      <w:r w:rsidR="00055A43" w:rsidRPr="00D56ABA">
        <w:t xml:space="preserve">Финансовой </w:t>
      </w:r>
      <w:r w:rsidR="00CA7450" w:rsidRPr="00D56ABA">
        <w:t xml:space="preserve">операции по </w:t>
      </w:r>
      <w:r w:rsidRPr="00D56ABA">
        <w:t>С</w:t>
      </w:r>
      <w:r w:rsidR="00CA7450" w:rsidRPr="00D56ABA">
        <w:t>чету</w:t>
      </w:r>
      <w:r w:rsidRPr="00D56ABA">
        <w:t>(-</w:t>
      </w:r>
      <w:proofErr w:type="spellStart"/>
      <w:r w:rsidRPr="00D56ABA">
        <w:t>ам</w:t>
      </w:r>
      <w:proofErr w:type="spellEnd"/>
      <w:r w:rsidRPr="00D56ABA">
        <w:t>)</w:t>
      </w:r>
      <w:r w:rsidR="00CA7450" w:rsidRPr="00D56ABA">
        <w:t xml:space="preserve"> Клиента</w:t>
      </w:r>
      <w:r w:rsidR="00CA7450" w:rsidRPr="00D56ABA">
        <w:rPr>
          <w:b/>
        </w:rPr>
        <w:t xml:space="preserve"> </w:t>
      </w:r>
      <w:r w:rsidR="00CA7450" w:rsidRPr="00D56ABA">
        <w:t xml:space="preserve">с использованием </w:t>
      </w:r>
      <w:r w:rsidRPr="00D56ABA">
        <w:t>Системы</w:t>
      </w:r>
      <w:r w:rsidR="00CA7450" w:rsidRPr="00D56ABA">
        <w:t xml:space="preserve"> </w:t>
      </w:r>
      <w:r w:rsidRPr="00D56ABA">
        <w:t>ДБО</w:t>
      </w:r>
      <w:r w:rsidR="00CA7450" w:rsidRPr="00D56ABA">
        <w:t>.</w:t>
      </w:r>
    </w:p>
    <w:p w:rsidR="00CA7450" w:rsidRPr="00D56ABA" w:rsidRDefault="00055A43" w:rsidP="00CA7450">
      <w:pPr>
        <w:spacing w:after="0" w:line="240" w:lineRule="auto"/>
        <w:ind w:firstLine="274"/>
      </w:pPr>
      <w:r w:rsidRPr="00D56ABA">
        <w:rPr>
          <w:b/>
        </w:rPr>
        <w:t>11</w:t>
      </w:r>
      <w:r w:rsidR="00CA7450" w:rsidRPr="00D56ABA">
        <w:rPr>
          <w:b/>
        </w:rPr>
        <w:t>.</w:t>
      </w:r>
      <w:r w:rsidRPr="00D56ABA">
        <w:rPr>
          <w:b/>
        </w:rPr>
        <w:t>6</w:t>
      </w:r>
      <w:r w:rsidR="00CA7450" w:rsidRPr="00D56ABA">
        <w:rPr>
          <w:b/>
        </w:rPr>
        <w:t>.</w:t>
      </w:r>
      <w:r w:rsidR="00CA7450" w:rsidRPr="00D56ABA">
        <w:t xml:space="preserve"> Обеспечить возможность направления Клиентом уведомлений о</w:t>
      </w:r>
      <w:r w:rsidR="002A115F" w:rsidRPr="00D56ABA">
        <w:t xml:space="preserve"> компрометации Средства идентификации, Средства аутентификации и (или) Средства подтверждения и (или) их использовании без согласия Клиента, а также в случае совершения Несанкционированной операции по Счету Клиента с использованием Системы ДБО</w:t>
      </w:r>
      <w:r w:rsidR="00CA7450" w:rsidRPr="00D56ABA">
        <w:t>.</w:t>
      </w:r>
    </w:p>
    <w:p w:rsidR="00226678" w:rsidRPr="00D56ABA" w:rsidRDefault="00226678" w:rsidP="00226678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 xml:space="preserve">11.7. </w:t>
      </w:r>
      <w:r w:rsidRPr="00D56ABA">
        <w:t xml:space="preserve">Прекратить (заблокировать) выполнение операций с использованием </w:t>
      </w:r>
      <w:r w:rsidR="005D5013" w:rsidRPr="00D56ABA">
        <w:t xml:space="preserve">Системы ДБО </w:t>
      </w:r>
      <w:r w:rsidRPr="00D56ABA">
        <w:t>на основании полученного от Клиента уведомления о компрометации Средства идентификации, Средства аутентификации и (или) Средства подтверждения и (или) их использования без согласия Клиента, совершении Несанкционированной операции по Счету Клиента.</w:t>
      </w:r>
    </w:p>
    <w:p w:rsidR="00CA7450" w:rsidRPr="00D56ABA" w:rsidRDefault="0029662E" w:rsidP="00CA7450">
      <w:pPr>
        <w:widowControl w:val="0"/>
        <w:spacing w:after="0" w:line="240" w:lineRule="auto"/>
        <w:ind w:firstLine="274"/>
      </w:pPr>
      <w:r w:rsidRPr="00D56ABA">
        <w:rPr>
          <w:b/>
        </w:rPr>
        <w:t>11.</w:t>
      </w:r>
      <w:r w:rsidR="00226678" w:rsidRPr="00D56ABA">
        <w:rPr>
          <w:b/>
        </w:rPr>
        <w:t>8</w:t>
      </w:r>
      <w:r w:rsidR="00CA7450" w:rsidRPr="00D56ABA">
        <w:rPr>
          <w:b/>
        </w:rPr>
        <w:t>.</w:t>
      </w:r>
      <w:r w:rsidR="00CA7450" w:rsidRPr="00D56ABA">
        <w:t xml:space="preserve"> Хранить не менее 3 (Трех) лет:</w:t>
      </w:r>
    </w:p>
    <w:p w:rsidR="00CA7450" w:rsidRPr="00D56ABA" w:rsidRDefault="0029662E" w:rsidP="00CA7450">
      <w:pPr>
        <w:widowControl w:val="0"/>
        <w:spacing w:after="0" w:line="240" w:lineRule="auto"/>
        <w:ind w:firstLine="274"/>
      </w:pPr>
      <w:r w:rsidRPr="00D56ABA">
        <w:rPr>
          <w:b/>
        </w:rPr>
        <w:t>11</w:t>
      </w:r>
      <w:r w:rsidR="00CA7450" w:rsidRPr="00D56ABA">
        <w:rPr>
          <w:b/>
        </w:rPr>
        <w:t>.</w:t>
      </w:r>
      <w:r w:rsidR="00226678" w:rsidRPr="00D56ABA">
        <w:rPr>
          <w:b/>
        </w:rPr>
        <w:t>8</w:t>
      </w:r>
      <w:r w:rsidR="00CA7450" w:rsidRPr="00D56ABA">
        <w:rPr>
          <w:b/>
        </w:rPr>
        <w:t>.1.</w:t>
      </w:r>
      <w:r w:rsidR="00CA7450" w:rsidRPr="00D56ABA">
        <w:t xml:space="preserve"> </w:t>
      </w:r>
      <w:r w:rsidR="002A115F" w:rsidRPr="00D56ABA">
        <w:t>информацию об</w:t>
      </w:r>
      <w:r w:rsidR="00CA7450" w:rsidRPr="00D56ABA">
        <w:t xml:space="preserve"> </w:t>
      </w:r>
      <w:r w:rsidR="002A115F" w:rsidRPr="00D56ABA">
        <w:t xml:space="preserve">уведомлении Клиента </w:t>
      </w:r>
      <w:r w:rsidR="00CA7450" w:rsidRPr="00D56ABA">
        <w:t xml:space="preserve">о совершении </w:t>
      </w:r>
      <w:r w:rsidR="002A115F" w:rsidRPr="00D56ABA">
        <w:t xml:space="preserve">им Финансовых </w:t>
      </w:r>
      <w:r w:rsidR="00CA7450" w:rsidRPr="00D56ABA">
        <w:t xml:space="preserve">операций по </w:t>
      </w:r>
      <w:r w:rsidR="002A115F" w:rsidRPr="00D56ABA">
        <w:t>С</w:t>
      </w:r>
      <w:r w:rsidR="00CA7450" w:rsidRPr="00D56ABA">
        <w:t>чету</w:t>
      </w:r>
      <w:r w:rsidR="002A115F" w:rsidRPr="00D56ABA">
        <w:t>(-</w:t>
      </w:r>
      <w:proofErr w:type="spellStart"/>
      <w:r w:rsidR="002A115F" w:rsidRPr="00D56ABA">
        <w:t>ам</w:t>
      </w:r>
      <w:proofErr w:type="spellEnd"/>
      <w:r w:rsidR="002A115F" w:rsidRPr="00D56ABA">
        <w:t>)</w:t>
      </w:r>
      <w:r w:rsidR="00CA7450" w:rsidRPr="00D56ABA">
        <w:t xml:space="preserve"> с использованием </w:t>
      </w:r>
      <w:r w:rsidR="002A115F" w:rsidRPr="00D56ABA">
        <w:t>Системы ДБО</w:t>
      </w:r>
      <w:r w:rsidR="00CA7450" w:rsidRPr="00D56ABA">
        <w:t xml:space="preserve">; </w:t>
      </w:r>
    </w:p>
    <w:p w:rsidR="00CA7450" w:rsidRPr="00D56ABA" w:rsidRDefault="002A115F" w:rsidP="00CA7450">
      <w:pPr>
        <w:widowControl w:val="0"/>
        <w:spacing w:after="0" w:line="240" w:lineRule="auto"/>
        <w:ind w:firstLine="274"/>
      </w:pPr>
      <w:r w:rsidRPr="00D56ABA">
        <w:rPr>
          <w:b/>
        </w:rPr>
        <w:t>11.</w:t>
      </w:r>
      <w:r w:rsidR="00226678" w:rsidRPr="00D56ABA">
        <w:rPr>
          <w:b/>
        </w:rPr>
        <w:t>8</w:t>
      </w:r>
      <w:r w:rsidRPr="00D56ABA">
        <w:rPr>
          <w:b/>
        </w:rPr>
        <w:t>.</w:t>
      </w:r>
      <w:r w:rsidR="00CA7450" w:rsidRPr="00D56ABA">
        <w:rPr>
          <w:b/>
        </w:rPr>
        <w:t>2.</w:t>
      </w:r>
      <w:r w:rsidR="00CA7450" w:rsidRPr="00D56ABA">
        <w:t xml:space="preserve"> полученные от Клиента уведомления о</w:t>
      </w:r>
      <w:r w:rsidRPr="00D56ABA">
        <w:t xml:space="preserve"> компрометации Средства идентификации, Средства аутентификации и (или) Средства подтверждения и (или) их использовании без согласия Клиента, а также в случае совершения Несанкционированной операции по Счету Клиента с использованием Системы ДБО</w:t>
      </w:r>
      <w:r w:rsidR="00CA7450" w:rsidRPr="00D56ABA">
        <w:t>.</w:t>
      </w:r>
    </w:p>
    <w:p w:rsidR="00CA7450" w:rsidRPr="00D56ABA" w:rsidRDefault="00CB75E7" w:rsidP="00CA7450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11.</w:t>
      </w:r>
      <w:r w:rsidR="00226678" w:rsidRPr="00D56ABA">
        <w:rPr>
          <w:b/>
        </w:rPr>
        <w:t>9</w:t>
      </w:r>
      <w:r w:rsidR="00CA7450" w:rsidRPr="00D56ABA">
        <w:rPr>
          <w:b/>
        </w:rPr>
        <w:t>.</w:t>
      </w:r>
      <w:r w:rsidR="00CA7450" w:rsidRPr="00D56ABA">
        <w:t xml:space="preserve"> Предоставлять Клиенту документы и информацию, связан</w:t>
      </w:r>
      <w:r w:rsidRPr="00D56ABA">
        <w:t>н</w:t>
      </w:r>
      <w:r w:rsidR="00CA7450" w:rsidRPr="00D56ABA">
        <w:t>ы</w:t>
      </w:r>
      <w:r w:rsidRPr="00D56ABA">
        <w:t>е</w:t>
      </w:r>
      <w:r w:rsidR="00CA7450" w:rsidRPr="00D56ABA">
        <w:t xml:space="preserve"> с использованием </w:t>
      </w:r>
      <w:r w:rsidR="00414C04" w:rsidRPr="00D56ABA">
        <w:t>Системы ДБО</w:t>
      </w:r>
      <w:r w:rsidR="00CA7450" w:rsidRPr="00D56ABA">
        <w:t>.</w:t>
      </w:r>
    </w:p>
    <w:p w:rsidR="009D0183" w:rsidRPr="00D56ABA" w:rsidRDefault="009D0183" w:rsidP="009D0183">
      <w:pPr>
        <w:tabs>
          <w:tab w:val="left" w:pos="851"/>
        </w:tabs>
        <w:spacing w:after="0" w:line="240" w:lineRule="auto"/>
        <w:ind w:right="30" w:firstLine="274"/>
        <w:rPr>
          <w:rFonts w:eastAsiaTheme="minorEastAsia"/>
          <w:color w:val="auto"/>
        </w:rPr>
      </w:pPr>
      <w:r w:rsidRPr="00D56ABA">
        <w:rPr>
          <w:b/>
        </w:rPr>
        <w:t>11.</w:t>
      </w:r>
      <w:r w:rsidR="00226678" w:rsidRPr="00D56ABA">
        <w:rPr>
          <w:b/>
        </w:rPr>
        <w:t>10</w:t>
      </w:r>
      <w:r w:rsidRPr="00D56ABA">
        <w:rPr>
          <w:b/>
        </w:rPr>
        <w:t xml:space="preserve">. </w:t>
      </w:r>
      <w:r w:rsidRPr="00D56ABA">
        <w:t>П</w:t>
      </w:r>
      <w:r w:rsidRPr="00D56ABA">
        <w:rPr>
          <w:rFonts w:eastAsiaTheme="minorEastAsia"/>
          <w:color w:val="auto"/>
        </w:rPr>
        <w:t xml:space="preserve">риостановить на срок не </w:t>
      </w:r>
      <w:r w:rsidR="00DB32EE" w:rsidRPr="00D56ABA">
        <w:rPr>
          <w:rFonts w:eastAsiaTheme="minorEastAsia"/>
          <w:color w:val="auto"/>
        </w:rPr>
        <w:t xml:space="preserve">более 2 (Двух) рабочих дней исполнение Электронного документа, а также </w:t>
      </w:r>
      <w:r w:rsidRPr="00D56ABA">
        <w:rPr>
          <w:rFonts w:eastAsiaTheme="minorEastAsia"/>
          <w:color w:val="auto"/>
        </w:rPr>
        <w:t xml:space="preserve">использование Клиентом Системы ДБО в случаях выявления Банком Финансовой операции по Счету Клиента, соответствующей признакам осуществления перевода денежных средств без согласия Клиента. </w:t>
      </w:r>
    </w:p>
    <w:p w:rsidR="00CA7450" w:rsidRPr="00D56ABA" w:rsidRDefault="00511BCE" w:rsidP="00CA7450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11.11</w:t>
      </w:r>
      <w:r w:rsidR="00CA7450" w:rsidRPr="00D56ABA">
        <w:rPr>
          <w:b/>
        </w:rPr>
        <w:t>.</w:t>
      </w:r>
      <w:r w:rsidR="00CA7450" w:rsidRPr="00D56ABA">
        <w:t xml:space="preserve"> Рассматривать заявления Клиента, в том числе при возникновении споров, связанных с использованием Клиентом </w:t>
      </w:r>
      <w:r w:rsidRPr="00D56ABA">
        <w:t>Системы ДБО</w:t>
      </w:r>
      <w:r w:rsidR="00CA7450" w:rsidRPr="00D56ABA">
        <w:t xml:space="preserve">, а также предоставить Клиенту возможность получать информацию </w:t>
      </w:r>
      <w:r w:rsidR="00CA7450" w:rsidRPr="00D56ABA">
        <w:lastRenderedPageBreak/>
        <w:t>о результатах рассмотрения заявлений (в том числе, по требованию Клиента – в письменной форме).</w:t>
      </w:r>
    </w:p>
    <w:p w:rsidR="00CA7450" w:rsidRPr="00D56ABA" w:rsidRDefault="00511BCE" w:rsidP="00CA7450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11.12</w:t>
      </w:r>
      <w:r w:rsidR="00CA7450" w:rsidRPr="00D56ABA">
        <w:rPr>
          <w:b/>
        </w:rPr>
        <w:t xml:space="preserve">. </w:t>
      </w:r>
      <w:r w:rsidR="00CA7450" w:rsidRPr="00D56ABA">
        <w:t xml:space="preserve">Возместить Клиенту суммы </w:t>
      </w:r>
      <w:r w:rsidR="006E58A7" w:rsidRPr="00D56ABA">
        <w:t>Финансовых операций, совершенных по С</w:t>
      </w:r>
      <w:r w:rsidR="00CA7450" w:rsidRPr="00D56ABA">
        <w:t>чету</w:t>
      </w:r>
      <w:r w:rsidR="006E58A7" w:rsidRPr="00D56ABA">
        <w:t>(-м)</w:t>
      </w:r>
      <w:r w:rsidR="00CA7450" w:rsidRPr="00D56ABA">
        <w:t xml:space="preserve"> Клиента без его согласия, в случаях, </w:t>
      </w:r>
      <w:r w:rsidR="006E58A7" w:rsidRPr="00D56ABA">
        <w:t xml:space="preserve">предусмотренных в пунктах </w:t>
      </w:r>
      <w:r w:rsidR="006E58A7" w:rsidRPr="00D56ABA">
        <w:rPr>
          <w:b/>
        </w:rPr>
        <w:t>10.1.</w:t>
      </w:r>
      <w:r w:rsidR="006E58A7" w:rsidRPr="00D56ABA">
        <w:t xml:space="preserve">, </w:t>
      </w:r>
      <w:r w:rsidR="006E58A7" w:rsidRPr="00D56ABA">
        <w:rPr>
          <w:b/>
        </w:rPr>
        <w:t>10.2.</w:t>
      </w:r>
      <w:r w:rsidR="006E58A7" w:rsidRPr="00D56ABA">
        <w:t xml:space="preserve"> и </w:t>
      </w:r>
      <w:r w:rsidR="006E58A7" w:rsidRPr="00D56ABA">
        <w:rPr>
          <w:b/>
        </w:rPr>
        <w:t>10.4.</w:t>
      </w:r>
      <w:r w:rsidR="006E58A7" w:rsidRPr="00D56ABA">
        <w:t xml:space="preserve"> настоящего Договора оферты</w:t>
      </w:r>
      <w:r w:rsidR="00CA7450" w:rsidRPr="00D56ABA">
        <w:t xml:space="preserve">, в порядке и в сроки, установленные в пунктах </w:t>
      </w:r>
      <w:r w:rsidR="006E58A7" w:rsidRPr="00D56ABA">
        <w:rPr>
          <w:b/>
        </w:rPr>
        <w:t>10.5</w:t>
      </w:r>
      <w:r w:rsidR="00CA7450" w:rsidRPr="00D56ABA">
        <w:rPr>
          <w:b/>
        </w:rPr>
        <w:t>.</w:t>
      </w:r>
      <w:r w:rsidR="00CA7450" w:rsidRPr="00D56ABA">
        <w:t xml:space="preserve"> и </w:t>
      </w:r>
      <w:r w:rsidR="006E58A7" w:rsidRPr="00D56ABA">
        <w:rPr>
          <w:b/>
        </w:rPr>
        <w:t>10.</w:t>
      </w:r>
      <w:r w:rsidR="00CA7450" w:rsidRPr="00D56ABA">
        <w:rPr>
          <w:b/>
        </w:rPr>
        <w:t>6.</w:t>
      </w:r>
      <w:r w:rsidR="00CA7450" w:rsidRPr="00D56ABA">
        <w:t xml:space="preserve"> настоящего Договора.</w:t>
      </w:r>
    </w:p>
    <w:p w:rsidR="00CA7450" w:rsidRPr="00D56ABA" w:rsidRDefault="006E58A7" w:rsidP="006E58A7">
      <w:pPr>
        <w:spacing w:after="0" w:line="240" w:lineRule="auto"/>
        <w:ind w:firstLine="274"/>
        <w:rPr>
          <w:color w:val="7030A0"/>
        </w:rPr>
      </w:pPr>
      <w:r w:rsidRPr="00D56ABA">
        <w:rPr>
          <w:b/>
        </w:rPr>
        <w:t xml:space="preserve">11.13. </w:t>
      </w:r>
      <w:r w:rsidR="002A115F" w:rsidRPr="00D56ABA">
        <w:rPr>
          <w:color w:val="auto"/>
        </w:rPr>
        <w:t>Соблюдать надлежащим образом прочие условия настоящего Договора оферты</w:t>
      </w:r>
      <w:r w:rsidR="00DA505C" w:rsidRPr="00D56ABA">
        <w:rPr>
          <w:color w:val="auto"/>
        </w:rPr>
        <w:t>.</w:t>
      </w:r>
    </w:p>
    <w:p w:rsidR="00CA7450" w:rsidRPr="00D56ABA" w:rsidRDefault="00CA7450" w:rsidP="007931BF">
      <w:pPr>
        <w:spacing w:after="0" w:line="240" w:lineRule="auto"/>
        <w:ind w:left="-5" w:right="0"/>
        <w:jc w:val="left"/>
        <w:rPr>
          <w:color w:val="7030A0"/>
        </w:rPr>
      </w:pPr>
    </w:p>
    <w:p w:rsidR="00DA505C" w:rsidRPr="00D56ABA" w:rsidRDefault="00DA505C" w:rsidP="00DA505C">
      <w:pPr>
        <w:spacing w:after="0" w:line="240" w:lineRule="auto"/>
        <w:ind w:left="-5" w:right="0"/>
        <w:jc w:val="center"/>
        <w:rPr>
          <w:b/>
          <w:color w:val="auto"/>
        </w:rPr>
      </w:pPr>
      <w:r w:rsidRPr="00D56ABA">
        <w:rPr>
          <w:b/>
          <w:color w:val="auto"/>
        </w:rPr>
        <w:t>12. ПРАВА БАНКА</w:t>
      </w:r>
    </w:p>
    <w:p w:rsidR="000C40D5" w:rsidRPr="00D56ABA" w:rsidRDefault="000C40D5" w:rsidP="007931BF">
      <w:pPr>
        <w:spacing w:after="0" w:line="240" w:lineRule="auto"/>
        <w:ind w:left="-5" w:right="30"/>
        <w:rPr>
          <w:color w:val="auto"/>
          <w:sz w:val="10"/>
          <w:szCs w:val="10"/>
        </w:rPr>
      </w:pPr>
    </w:p>
    <w:p w:rsidR="00253FC5" w:rsidRPr="00D56ABA" w:rsidRDefault="003B06CF" w:rsidP="00253FC5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</w:t>
      </w:r>
      <w:r w:rsidR="00DF746A" w:rsidRPr="00D56ABA">
        <w:rPr>
          <w:b/>
          <w:color w:val="auto"/>
        </w:rPr>
        <w:t>2.1.</w:t>
      </w:r>
      <w:r w:rsidR="00DF746A" w:rsidRPr="00D56ABA">
        <w:rPr>
          <w:rFonts w:ascii="Arial" w:eastAsia="Arial" w:hAnsi="Arial" w:cs="Arial"/>
          <w:color w:val="auto"/>
        </w:rPr>
        <w:t xml:space="preserve"> </w:t>
      </w:r>
      <w:r w:rsidR="00DF746A" w:rsidRPr="00D56ABA">
        <w:rPr>
          <w:color w:val="auto"/>
        </w:rPr>
        <w:t xml:space="preserve">Отказать </w:t>
      </w:r>
      <w:r w:rsidRPr="00D56ABA">
        <w:rPr>
          <w:color w:val="auto"/>
        </w:rPr>
        <w:t xml:space="preserve">Клиенту </w:t>
      </w:r>
      <w:r w:rsidR="00DF746A" w:rsidRPr="00D56ABA">
        <w:rPr>
          <w:color w:val="auto"/>
        </w:rPr>
        <w:t xml:space="preserve">в заключении </w:t>
      </w:r>
      <w:r w:rsidRPr="00D56ABA">
        <w:rPr>
          <w:color w:val="auto"/>
        </w:rPr>
        <w:t xml:space="preserve">настоящего </w:t>
      </w:r>
      <w:r w:rsidR="00DF746A" w:rsidRPr="00D56ABA">
        <w:rPr>
          <w:color w:val="auto"/>
        </w:rPr>
        <w:t>Договора</w:t>
      </w:r>
      <w:r w:rsidRPr="00D56ABA">
        <w:rPr>
          <w:color w:val="auto"/>
        </w:rPr>
        <w:t xml:space="preserve"> оферты </w:t>
      </w:r>
      <w:r w:rsidR="00DF746A" w:rsidRPr="00D56ABA">
        <w:rPr>
          <w:color w:val="auto"/>
        </w:rPr>
        <w:t xml:space="preserve">в случае если Клиентом не представлены </w:t>
      </w:r>
      <w:r w:rsidR="00253FC5" w:rsidRPr="00D56ABA">
        <w:t xml:space="preserve">достоверные сведения, необходимые для проведения его полной идентификации в соответствии с требованиями Федерального закона № 115-ФЗ, а также </w:t>
      </w:r>
      <w:r w:rsidR="00253FC5" w:rsidRPr="00D56ABA">
        <w:rPr>
          <w:color w:val="auto"/>
        </w:rPr>
        <w:t>контактные данные Клиента (номер мобильного телефона и адрес электронной почты).</w:t>
      </w:r>
    </w:p>
    <w:p w:rsidR="00253FC5" w:rsidRPr="00D56ABA" w:rsidRDefault="00253FC5" w:rsidP="00253FC5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12.2.</w:t>
      </w:r>
      <w:r w:rsidRPr="00D56ABA">
        <w:rPr>
          <w:color w:val="auto"/>
        </w:rPr>
        <w:t xml:space="preserve"> Отказать в выполнении </w:t>
      </w:r>
      <w:r w:rsidR="00C600D1" w:rsidRPr="00D56ABA">
        <w:rPr>
          <w:color w:val="auto"/>
        </w:rPr>
        <w:t>Р</w:t>
      </w:r>
      <w:r w:rsidRPr="00D56ABA">
        <w:rPr>
          <w:color w:val="auto"/>
        </w:rPr>
        <w:t xml:space="preserve">аспоряжения Клиента о совершении </w:t>
      </w:r>
      <w:r w:rsidR="005763CE" w:rsidRPr="00D56ABA">
        <w:rPr>
          <w:color w:val="auto"/>
        </w:rPr>
        <w:t>Финансовой о</w:t>
      </w:r>
      <w:r w:rsidRPr="00D56ABA">
        <w:rPr>
          <w:color w:val="auto"/>
        </w:rPr>
        <w:t>перации, по которой не представлены документы, необходимые для фиксирования информации в соответствии с положениями Федерального закона № 115-ФЗ</w:t>
      </w:r>
      <w:r w:rsidR="00C600D1" w:rsidRPr="00D56ABA">
        <w:rPr>
          <w:color w:val="auto"/>
        </w:rPr>
        <w:t xml:space="preserve"> </w:t>
      </w:r>
      <w:r w:rsidR="00C600D1" w:rsidRPr="00D56ABA">
        <w:t>(в том числе, информации о выгодоприобретателях по Финансовой операции Клиента)</w:t>
      </w:r>
      <w:r w:rsidRPr="00D56ABA">
        <w:rPr>
          <w:color w:val="auto"/>
        </w:rPr>
        <w:t xml:space="preserve">, а также в случае, если в результате реализации правил внутреннего контроля у работников Банка возникают подозрения, что Операции совершаются в целях легализации (отмывания) доходов, полученных преступным путем, или финансированию терроризма.  </w:t>
      </w:r>
    </w:p>
    <w:p w:rsidR="005763CE" w:rsidRPr="00D56ABA" w:rsidRDefault="00253FC5" w:rsidP="00253FC5">
      <w:pPr>
        <w:spacing w:after="0" w:line="240" w:lineRule="auto"/>
        <w:ind w:left="-5" w:right="30" w:firstLine="289"/>
        <w:rPr>
          <w:rFonts w:eastAsiaTheme="minorEastAsia"/>
          <w:color w:val="auto"/>
        </w:rPr>
      </w:pPr>
      <w:r w:rsidRPr="00D56ABA">
        <w:rPr>
          <w:b/>
          <w:color w:val="auto"/>
        </w:rPr>
        <w:t>12.</w:t>
      </w:r>
      <w:r w:rsidR="005763CE" w:rsidRPr="00D56ABA">
        <w:rPr>
          <w:b/>
          <w:color w:val="auto"/>
        </w:rPr>
        <w:t>3</w:t>
      </w:r>
      <w:r w:rsidR="00DF746A" w:rsidRPr="00D56ABA">
        <w:rPr>
          <w:b/>
          <w:color w:val="auto"/>
        </w:rPr>
        <w:t>.</w:t>
      </w:r>
      <w:r w:rsidR="00DF746A" w:rsidRPr="00D56ABA">
        <w:rPr>
          <w:color w:val="auto"/>
        </w:rPr>
        <w:t xml:space="preserve"> Приостановить или прекратить </w:t>
      </w:r>
      <w:r w:rsidR="005763CE" w:rsidRPr="00D56ABA">
        <w:rPr>
          <w:color w:val="auto"/>
        </w:rPr>
        <w:t>использование</w:t>
      </w:r>
      <w:r w:rsidR="00DF746A" w:rsidRPr="00D56ABA">
        <w:rPr>
          <w:color w:val="auto"/>
        </w:rPr>
        <w:t xml:space="preserve"> Клиент</w:t>
      </w:r>
      <w:r w:rsidR="005763CE" w:rsidRPr="00D56ABA">
        <w:rPr>
          <w:color w:val="auto"/>
        </w:rPr>
        <w:t>ом</w:t>
      </w:r>
      <w:r w:rsidR="00DF746A" w:rsidRPr="00D56ABA">
        <w:rPr>
          <w:color w:val="auto"/>
        </w:rPr>
        <w:t xml:space="preserve"> Систем</w:t>
      </w:r>
      <w:r w:rsidR="005763CE" w:rsidRPr="00D56ABA">
        <w:rPr>
          <w:color w:val="auto"/>
        </w:rPr>
        <w:t>ы</w:t>
      </w:r>
      <w:r w:rsidR="00DF746A" w:rsidRPr="00D56ABA">
        <w:rPr>
          <w:color w:val="auto"/>
        </w:rPr>
        <w:t xml:space="preserve"> ДБО в случа</w:t>
      </w:r>
      <w:r w:rsidR="005763CE" w:rsidRPr="00D56ABA">
        <w:rPr>
          <w:color w:val="auto"/>
        </w:rPr>
        <w:t xml:space="preserve">е </w:t>
      </w:r>
      <w:r w:rsidR="005763CE" w:rsidRPr="00D56ABA">
        <w:rPr>
          <w:rFonts w:eastAsiaTheme="minorEastAsia"/>
          <w:color w:val="auto"/>
        </w:rPr>
        <w:t>нарушения Клиентом порядка использования Системы ДБО, определенного настоящим Договором оферты, в том числе:</w:t>
      </w:r>
    </w:p>
    <w:p w:rsidR="005763CE" w:rsidRPr="00D56ABA" w:rsidRDefault="005763CE" w:rsidP="005763CE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rFonts w:eastAsiaTheme="minorEastAsia"/>
          <w:b/>
          <w:color w:val="auto"/>
        </w:rPr>
        <w:t>12</w:t>
      </w:r>
      <w:r w:rsidRPr="00D56ABA">
        <w:rPr>
          <w:b/>
        </w:rPr>
        <w:t xml:space="preserve">.3.1. </w:t>
      </w:r>
      <w:r w:rsidRPr="00D56ABA">
        <w:t>непредставлени</w:t>
      </w:r>
      <w:r w:rsidR="00D5689F" w:rsidRPr="00D56ABA">
        <w:t>я</w:t>
      </w:r>
      <w:r w:rsidRPr="00D56ABA">
        <w:t xml:space="preserve"> или несвоевременно</w:t>
      </w:r>
      <w:r w:rsidR="00D5689F" w:rsidRPr="00D56ABA">
        <w:t>го</w:t>
      </w:r>
      <w:r w:rsidRPr="00D56ABA">
        <w:t xml:space="preserve"> представлени</w:t>
      </w:r>
      <w:r w:rsidR="00D5689F" w:rsidRPr="00D56ABA">
        <w:t>я</w:t>
      </w:r>
      <w:r w:rsidRPr="00D56ABA">
        <w:t xml:space="preserve"> Клиентом актуальной информации о </w:t>
      </w:r>
      <w:r w:rsidRPr="00D56ABA">
        <w:rPr>
          <w:color w:val="auto"/>
        </w:rPr>
        <w:t>номере мобильного телефона и (или) адресе электронной почты;</w:t>
      </w:r>
    </w:p>
    <w:p w:rsidR="00D5689F" w:rsidRPr="00D56ABA" w:rsidRDefault="005763CE" w:rsidP="005763CE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rFonts w:eastAsiaTheme="minorEastAsia"/>
          <w:b/>
          <w:color w:val="auto"/>
        </w:rPr>
        <w:t xml:space="preserve">12.3.2. </w:t>
      </w:r>
      <w:r w:rsidRPr="00D56ABA">
        <w:rPr>
          <w:rFonts w:eastAsiaTheme="minorEastAsia"/>
          <w:color w:val="auto"/>
        </w:rPr>
        <w:t>несоблюдени</w:t>
      </w:r>
      <w:r w:rsidR="00D5689F" w:rsidRPr="00D56ABA">
        <w:rPr>
          <w:rFonts w:eastAsiaTheme="minorEastAsia"/>
          <w:color w:val="auto"/>
        </w:rPr>
        <w:t>я</w:t>
      </w:r>
      <w:r w:rsidRPr="00D56ABA">
        <w:rPr>
          <w:rFonts w:eastAsiaTheme="minorEastAsia"/>
          <w:color w:val="auto"/>
        </w:rPr>
        <w:t xml:space="preserve"> Клиентом </w:t>
      </w:r>
      <w:r w:rsidRPr="00D56ABA">
        <w:rPr>
          <w:rFonts w:eastAsia="Calibri"/>
          <w:b/>
          <w:i/>
          <w:color w:val="auto"/>
          <w:lang w:eastAsia="en-US"/>
        </w:rPr>
        <w:t xml:space="preserve">Инструкции по обеспечению информационной безопасности при работе Клиента в Системе дистанционного банковского обслуживания физических лиц в Банке РМП (ПАО) </w:t>
      </w:r>
      <w:r w:rsidRPr="00D56ABA">
        <w:rPr>
          <w:color w:val="auto"/>
        </w:rPr>
        <w:t>(</w:t>
      </w:r>
      <w:r w:rsidRPr="00D56ABA">
        <w:rPr>
          <w:b/>
          <w:color w:val="auto"/>
        </w:rPr>
        <w:t>Приложение № 2</w:t>
      </w:r>
      <w:r w:rsidRPr="00D56ABA">
        <w:rPr>
          <w:color w:val="auto"/>
        </w:rPr>
        <w:t xml:space="preserve"> к настоящему Договору оферты)</w:t>
      </w:r>
      <w:r w:rsidR="002F6C9F" w:rsidRPr="00D56ABA">
        <w:rPr>
          <w:color w:val="auto"/>
        </w:rPr>
        <w:t>.</w:t>
      </w:r>
    </w:p>
    <w:p w:rsidR="00D5689F" w:rsidRPr="00D56ABA" w:rsidRDefault="00D5689F" w:rsidP="00D5689F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rFonts w:eastAsiaTheme="minorEastAsia"/>
          <w:b/>
          <w:color w:val="auto"/>
        </w:rPr>
        <w:t xml:space="preserve">12.3.3. </w:t>
      </w:r>
      <w:r w:rsidRPr="00D56ABA">
        <w:t xml:space="preserve">нарушения Клиентом порядка и сроков направления Банку </w:t>
      </w:r>
      <w:r w:rsidR="002F6C9F" w:rsidRPr="00D56ABA">
        <w:t>У</w:t>
      </w:r>
      <w:r w:rsidRPr="00D56ABA">
        <w:t>ведомления о компрометации Средства идентификации, Средства аутентификации и (или) Средства подтверждения и (или) их использовании без согласия Клиента, совершени</w:t>
      </w:r>
      <w:r w:rsidR="002F6C9F" w:rsidRPr="00D56ABA">
        <w:t>и</w:t>
      </w:r>
      <w:r w:rsidRPr="00D56ABA">
        <w:t xml:space="preserve"> Несанкционированной операции по Счету Клиента с использованием Системы ДБО;</w:t>
      </w:r>
    </w:p>
    <w:p w:rsidR="00D5689F" w:rsidRPr="00D56ABA" w:rsidRDefault="007518EC" w:rsidP="00D5689F">
      <w:pPr>
        <w:spacing w:after="0" w:line="240" w:lineRule="auto"/>
        <w:ind w:left="-5" w:right="30" w:firstLine="289"/>
      </w:pPr>
      <w:r w:rsidRPr="00D56ABA">
        <w:rPr>
          <w:b/>
          <w:color w:val="auto"/>
        </w:rPr>
        <w:t>12.4.</w:t>
      </w:r>
      <w:r w:rsidRPr="00D56ABA">
        <w:rPr>
          <w:color w:val="auto"/>
        </w:rPr>
        <w:t xml:space="preserve"> Приостановить или прекратить использование Клиентом Системы ДБО в случае возникновения у Банка подозрений об использовании Системы ДБО без согласия Клиента</w:t>
      </w:r>
      <w:r w:rsidR="00D5689F" w:rsidRPr="00D56ABA">
        <w:rPr>
          <w:color w:val="auto"/>
        </w:rPr>
        <w:t xml:space="preserve">, а также в иных </w:t>
      </w:r>
      <w:r w:rsidR="00D5689F" w:rsidRPr="00D56ABA">
        <w:t>случаях, когда использование Системы ДБО может привести к списанию денежных средств со Счета</w:t>
      </w:r>
      <w:r w:rsidR="002F6C9F" w:rsidRPr="00D56ABA">
        <w:t>(-</w:t>
      </w:r>
      <w:proofErr w:type="spellStart"/>
      <w:r w:rsidR="002F6C9F" w:rsidRPr="00D56ABA">
        <w:t>ов</w:t>
      </w:r>
      <w:proofErr w:type="spellEnd"/>
      <w:r w:rsidR="002F6C9F" w:rsidRPr="00D56ABA">
        <w:t>)</w:t>
      </w:r>
      <w:r w:rsidR="00D5689F" w:rsidRPr="00D56ABA">
        <w:t xml:space="preserve"> Клиента без его согласия.</w:t>
      </w:r>
    </w:p>
    <w:p w:rsidR="003B06CF" w:rsidRPr="00D56ABA" w:rsidRDefault="002F6C9F" w:rsidP="003B06CF">
      <w:pPr>
        <w:spacing w:after="0" w:line="240" w:lineRule="auto"/>
        <w:ind w:firstLine="274"/>
      </w:pPr>
      <w:r w:rsidRPr="00D56ABA">
        <w:rPr>
          <w:b/>
        </w:rPr>
        <w:t>12</w:t>
      </w:r>
      <w:r w:rsidR="003B06CF" w:rsidRPr="00D56ABA">
        <w:rPr>
          <w:b/>
        </w:rPr>
        <w:t>.</w:t>
      </w:r>
      <w:r w:rsidRPr="00D56ABA">
        <w:rPr>
          <w:b/>
        </w:rPr>
        <w:t>5</w:t>
      </w:r>
      <w:r w:rsidR="003B06CF" w:rsidRPr="00D56ABA">
        <w:rPr>
          <w:b/>
        </w:rPr>
        <w:t>.</w:t>
      </w:r>
      <w:r w:rsidR="003B06CF" w:rsidRPr="00D56ABA">
        <w:t xml:space="preserve"> При рассмотрении заявлений Клиента, связанных с использованием </w:t>
      </w:r>
      <w:r w:rsidRPr="00D56ABA">
        <w:t>Системы ДБО</w:t>
      </w:r>
      <w:r w:rsidR="003B06CF" w:rsidRPr="00D56ABA">
        <w:t xml:space="preserve"> (в том числе, при возникновении споров</w:t>
      </w:r>
      <w:r w:rsidR="00685B2D" w:rsidRPr="00D56ABA">
        <w:t xml:space="preserve"> и</w:t>
      </w:r>
      <w:r w:rsidR="001D69FF" w:rsidRPr="00D56ABA">
        <w:t xml:space="preserve"> разногласий</w:t>
      </w:r>
      <w:r w:rsidR="003B06CF" w:rsidRPr="00D56ABA">
        <w:t xml:space="preserve">), привлекать третью сторону в целях получения независимой экспертной оценки, а также иной информации и документов по техническим вопросам. </w:t>
      </w:r>
    </w:p>
    <w:p w:rsidR="00E842B8" w:rsidRPr="00D56ABA" w:rsidRDefault="00757DE6" w:rsidP="00E842B8">
      <w:pPr>
        <w:spacing w:after="0" w:line="240" w:lineRule="auto"/>
        <w:ind w:left="-5" w:right="30" w:firstLine="289"/>
      </w:pPr>
      <w:r w:rsidRPr="00D56ABA">
        <w:rPr>
          <w:b/>
        </w:rPr>
        <w:t>12</w:t>
      </w:r>
      <w:r w:rsidR="00E842B8" w:rsidRPr="00D56ABA">
        <w:rPr>
          <w:b/>
        </w:rPr>
        <w:t>.</w:t>
      </w:r>
      <w:r w:rsidRPr="00D56ABA">
        <w:rPr>
          <w:b/>
        </w:rPr>
        <w:t>6</w:t>
      </w:r>
      <w:r w:rsidR="00E842B8" w:rsidRPr="00D56ABA">
        <w:rPr>
          <w:b/>
        </w:rPr>
        <w:t xml:space="preserve">. </w:t>
      </w:r>
      <w:r w:rsidR="00E842B8" w:rsidRPr="00D56ABA">
        <w:t xml:space="preserve">Потребовать от Клиента представления оформленных на бумажных носителях Распоряжений, эквивалентных по смыслу и содержанию переданным Клиентом и зарегистрированным Банком Электронным документам. </w:t>
      </w:r>
    </w:p>
    <w:p w:rsidR="003B06CF" w:rsidRPr="00D56ABA" w:rsidRDefault="00E842B8" w:rsidP="00E842B8">
      <w:pPr>
        <w:spacing w:after="0" w:line="240" w:lineRule="auto"/>
        <w:ind w:firstLine="274"/>
        <w:rPr>
          <w:color w:val="auto"/>
        </w:rPr>
      </w:pPr>
      <w:r w:rsidRPr="00D56ABA">
        <w:rPr>
          <w:b/>
        </w:rPr>
        <w:t xml:space="preserve"> </w:t>
      </w:r>
      <w:r w:rsidR="00757DE6" w:rsidRPr="00D56ABA">
        <w:rPr>
          <w:b/>
        </w:rPr>
        <w:t xml:space="preserve"> </w:t>
      </w:r>
    </w:p>
    <w:p w:rsidR="00716893" w:rsidRPr="00D56ABA" w:rsidRDefault="002F6C9F" w:rsidP="00BF482D">
      <w:pPr>
        <w:pStyle w:val="1"/>
        <w:numPr>
          <w:ilvl w:val="0"/>
          <w:numId w:val="0"/>
        </w:numPr>
        <w:spacing w:after="0" w:line="240" w:lineRule="auto"/>
        <w:ind w:left="230" w:right="271"/>
        <w:rPr>
          <w:b w:val="0"/>
          <w:color w:val="auto"/>
        </w:rPr>
      </w:pPr>
      <w:r w:rsidRPr="00D56ABA">
        <w:rPr>
          <w:color w:val="auto"/>
        </w:rPr>
        <w:t>13</w:t>
      </w:r>
      <w:r w:rsidR="00BF482D" w:rsidRPr="00D56ABA">
        <w:rPr>
          <w:color w:val="auto"/>
        </w:rPr>
        <w:t>. ОБЯЗАННОСТИ КЛИЕНТА</w:t>
      </w:r>
      <w:r w:rsidR="00BF482D" w:rsidRPr="00D56ABA">
        <w:rPr>
          <w:b w:val="0"/>
          <w:color w:val="auto"/>
        </w:rPr>
        <w:t xml:space="preserve"> </w:t>
      </w:r>
    </w:p>
    <w:p w:rsidR="00BF482D" w:rsidRPr="00D56ABA" w:rsidRDefault="00BF482D" w:rsidP="007931BF">
      <w:pPr>
        <w:spacing w:after="0" w:line="240" w:lineRule="auto"/>
        <w:ind w:left="-5" w:right="0"/>
        <w:jc w:val="left"/>
        <w:rPr>
          <w:color w:val="auto"/>
          <w:sz w:val="10"/>
          <w:szCs w:val="10"/>
        </w:rPr>
      </w:pPr>
    </w:p>
    <w:p w:rsidR="00255CC4" w:rsidRPr="00D56ABA" w:rsidRDefault="00F41893" w:rsidP="00255CC4">
      <w:pPr>
        <w:spacing w:after="0" w:line="240" w:lineRule="auto"/>
        <w:ind w:left="-5" w:right="30" w:firstLine="289"/>
      </w:pPr>
      <w:r w:rsidRPr="00D56ABA">
        <w:rPr>
          <w:b/>
          <w:color w:val="auto"/>
        </w:rPr>
        <w:t>13.1.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="00255CC4" w:rsidRPr="00D56ABA">
        <w:rPr>
          <w:rFonts w:ascii="Arial" w:eastAsia="Arial" w:hAnsi="Arial" w:cs="Arial"/>
          <w:color w:val="auto"/>
        </w:rPr>
        <w:t>С</w:t>
      </w:r>
      <w:r w:rsidR="00650E9E" w:rsidRPr="00D56ABA">
        <w:t xml:space="preserve">амостоятельно обеспечить себя и содержать в исправном состоянии технические, программные и коммуникационные средства, необходимые для </w:t>
      </w:r>
      <w:r w:rsidR="00650E9E" w:rsidRPr="00D56ABA">
        <w:rPr>
          <w:color w:val="auto"/>
        </w:rPr>
        <w:t>использования Системы ДБО, в том числе, для</w:t>
      </w:r>
      <w:r w:rsidR="00650E9E" w:rsidRPr="00D56ABA">
        <w:t xml:space="preserve"> обеспечения возможности получения от Банка уведомлений о совершении Финансовых операций по Счету(</w:t>
      </w:r>
      <w:proofErr w:type="spellStart"/>
      <w:r w:rsidR="00650E9E" w:rsidRPr="00D56ABA">
        <w:t>ам</w:t>
      </w:r>
      <w:proofErr w:type="spellEnd"/>
      <w:r w:rsidR="00650E9E" w:rsidRPr="00D56ABA">
        <w:t xml:space="preserve">) с использованием Системы ДБО. </w:t>
      </w:r>
    </w:p>
    <w:p w:rsidR="00B7773C" w:rsidRPr="00D56ABA" w:rsidRDefault="00463479" w:rsidP="00B7773C">
      <w:pPr>
        <w:spacing w:after="0" w:line="240" w:lineRule="auto"/>
        <w:ind w:left="0" w:right="30" w:firstLine="284"/>
        <w:rPr>
          <w:color w:val="auto"/>
        </w:rPr>
      </w:pPr>
      <w:r w:rsidRPr="00D56ABA">
        <w:rPr>
          <w:rFonts w:eastAsia="Calibri"/>
          <w:b/>
          <w:color w:val="auto"/>
          <w:lang w:eastAsia="en-US"/>
        </w:rPr>
        <w:t>13.</w:t>
      </w:r>
      <w:r w:rsidR="00B7773C" w:rsidRPr="00D56ABA">
        <w:rPr>
          <w:rFonts w:eastAsia="Calibri"/>
          <w:b/>
          <w:color w:val="auto"/>
          <w:lang w:eastAsia="en-US"/>
        </w:rPr>
        <w:t>2</w:t>
      </w:r>
      <w:r w:rsidRPr="00D56ABA">
        <w:rPr>
          <w:rFonts w:eastAsia="Calibri"/>
          <w:b/>
          <w:color w:val="auto"/>
          <w:lang w:eastAsia="en-US"/>
        </w:rPr>
        <w:t>.</w:t>
      </w:r>
      <w:r w:rsidRPr="00D56ABA">
        <w:rPr>
          <w:rFonts w:eastAsia="Calibri"/>
          <w:b/>
          <w:i/>
          <w:color w:val="auto"/>
          <w:lang w:eastAsia="en-US"/>
        </w:rPr>
        <w:t xml:space="preserve"> </w:t>
      </w:r>
      <w:r w:rsidRPr="00D56ABA">
        <w:rPr>
          <w:rFonts w:eastAsia="Calibri"/>
          <w:color w:val="auto"/>
          <w:lang w:eastAsia="en-US"/>
        </w:rPr>
        <w:t xml:space="preserve">Ознакомиться с </w:t>
      </w:r>
      <w:r w:rsidRPr="00D56ABA">
        <w:rPr>
          <w:rFonts w:eastAsia="Calibri"/>
          <w:b/>
          <w:i/>
          <w:color w:val="auto"/>
          <w:lang w:eastAsia="en-US"/>
        </w:rPr>
        <w:t xml:space="preserve">Инструкцией по обеспечению информационной безопасности при работе Клиента в Системе дистанционного банковского обслуживания физических лиц в Банке РМП (ПАО) </w:t>
      </w:r>
      <w:r w:rsidRPr="00D56ABA">
        <w:rPr>
          <w:color w:val="auto"/>
        </w:rPr>
        <w:t>(</w:t>
      </w:r>
      <w:r w:rsidRPr="00D56ABA">
        <w:rPr>
          <w:b/>
          <w:color w:val="auto"/>
        </w:rPr>
        <w:t>Приложение № 2</w:t>
      </w:r>
      <w:r w:rsidRPr="00D56ABA">
        <w:rPr>
          <w:color w:val="auto"/>
        </w:rPr>
        <w:t xml:space="preserve"> к настоящему Договору оферты) и строго ее соблюдать</w:t>
      </w:r>
      <w:r w:rsidR="00B7773C" w:rsidRPr="00D56ABA">
        <w:rPr>
          <w:color w:val="auto"/>
        </w:rPr>
        <w:t>, в том числе, п</w:t>
      </w:r>
      <w:r w:rsidR="00B7773C" w:rsidRPr="00D56ABA">
        <w:t xml:space="preserve">ринимать все доступные меры в целях обеспечения сохранности </w:t>
      </w:r>
      <w:r w:rsidR="00B7773C" w:rsidRPr="00D56ABA">
        <w:rPr>
          <w:color w:val="auto"/>
        </w:rPr>
        <w:t xml:space="preserve">Средства идентификации, Средства аутентификации и/или Средства подтверждения в Системе ДБО и </w:t>
      </w:r>
      <w:r w:rsidR="00B7773C" w:rsidRPr="00D56ABA">
        <w:t>защиты Системы ДБО от использования без согласия Клиента</w:t>
      </w:r>
      <w:r w:rsidR="00B7773C" w:rsidRPr="00D56ABA">
        <w:rPr>
          <w:color w:val="auto"/>
        </w:rPr>
        <w:t xml:space="preserve">. </w:t>
      </w:r>
    </w:p>
    <w:p w:rsidR="00716893" w:rsidRPr="00D56ABA" w:rsidRDefault="00DF746A" w:rsidP="002F6C9F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</w:t>
      </w:r>
      <w:r w:rsidR="002F6C9F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="00B7773C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 xml:space="preserve">Изменить Временный пароль при первом входе в Систему ДБО. </w:t>
      </w:r>
    </w:p>
    <w:p w:rsidR="005053B2" w:rsidRPr="00D56ABA" w:rsidRDefault="005053B2" w:rsidP="005053B2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13.</w:t>
      </w:r>
      <w:r w:rsidR="00B7773C" w:rsidRPr="00D56ABA">
        <w:rPr>
          <w:b/>
          <w:color w:val="auto"/>
        </w:rPr>
        <w:t>4</w:t>
      </w:r>
      <w:r w:rsidRPr="00D56ABA">
        <w:rPr>
          <w:b/>
          <w:color w:val="auto"/>
        </w:rPr>
        <w:t>.</w:t>
      </w:r>
      <w:r w:rsidRPr="00D56ABA">
        <w:rPr>
          <w:rFonts w:ascii="Arial" w:eastAsia="Arial" w:hAnsi="Arial" w:cs="Arial"/>
          <w:color w:val="auto"/>
        </w:rPr>
        <w:t xml:space="preserve"> В</w:t>
      </w:r>
      <w:r w:rsidRPr="00D56ABA">
        <w:rPr>
          <w:color w:val="auto"/>
        </w:rPr>
        <w:t xml:space="preserve"> целях своевременного выявления и предупреждения совершения Несанкционированных Операций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>осуществлять при помощи Системы ДБО постоянный (не реже одного раза в день) контроль за состоянием Счета(-</w:t>
      </w:r>
      <w:proofErr w:type="spellStart"/>
      <w:r w:rsidRPr="00D56ABA">
        <w:rPr>
          <w:color w:val="auto"/>
        </w:rPr>
        <w:t>ов</w:t>
      </w:r>
      <w:proofErr w:type="spellEnd"/>
      <w:r w:rsidRPr="00D56ABA">
        <w:rPr>
          <w:color w:val="auto"/>
        </w:rPr>
        <w:t>) и Операциями по Счету(-</w:t>
      </w:r>
      <w:proofErr w:type="spellStart"/>
      <w:r w:rsidRPr="00D56ABA">
        <w:rPr>
          <w:color w:val="auto"/>
        </w:rPr>
        <w:t>ам</w:t>
      </w:r>
      <w:proofErr w:type="spellEnd"/>
      <w:r w:rsidRPr="00D56ABA">
        <w:rPr>
          <w:color w:val="auto"/>
        </w:rPr>
        <w:t xml:space="preserve">), проверять статусы направленных в Банк Электронных документов, формировать и проверять выписки. </w:t>
      </w:r>
    </w:p>
    <w:p w:rsidR="00226678" w:rsidRPr="00D56ABA" w:rsidRDefault="00226678" w:rsidP="00226678">
      <w:pPr>
        <w:spacing w:after="0" w:line="240" w:lineRule="auto"/>
        <w:ind w:firstLine="274"/>
      </w:pPr>
      <w:r w:rsidRPr="00D56ABA">
        <w:rPr>
          <w:b/>
        </w:rPr>
        <w:t>1</w:t>
      </w:r>
      <w:r w:rsidR="00137788" w:rsidRPr="00D56ABA">
        <w:rPr>
          <w:b/>
        </w:rPr>
        <w:t>3</w:t>
      </w:r>
      <w:r w:rsidRPr="00D56ABA">
        <w:rPr>
          <w:b/>
        </w:rPr>
        <w:t>.</w:t>
      </w:r>
      <w:r w:rsidR="00137788" w:rsidRPr="00D56ABA">
        <w:rPr>
          <w:b/>
        </w:rPr>
        <w:t>5</w:t>
      </w:r>
      <w:r w:rsidRPr="00D56ABA">
        <w:rPr>
          <w:b/>
        </w:rPr>
        <w:t xml:space="preserve">. </w:t>
      </w:r>
      <w:r w:rsidRPr="00D56ABA">
        <w:t xml:space="preserve">В случае компрометации Средства идентификации, Средства аутентификации и (или) Средства подтверждения и (или) их использования без согласия Клиента, а также совершения Несанкционированной </w:t>
      </w:r>
      <w:r w:rsidRPr="00D56ABA">
        <w:lastRenderedPageBreak/>
        <w:t xml:space="preserve">операции по Счету Клиента с использованием Системы ДБО направить Банку соответствующее уведомление в устной и письменной форме в порядке и в сроки, </w:t>
      </w:r>
      <w:r w:rsidR="00137788" w:rsidRPr="00D56ABA">
        <w:t>предусмотре</w:t>
      </w:r>
      <w:r w:rsidRPr="00D56ABA">
        <w:t>нные в пункт</w:t>
      </w:r>
      <w:r w:rsidR="007B687D" w:rsidRPr="00D56ABA">
        <w:t xml:space="preserve">ах </w:t>
      </w:r>
      <w:r w:rsidR="007B687D" w:rsidRPr="00D56ABA">
        <w:rPr>
          <w:rFonts w:eastAsiaTheme="minorEastAsia"/>
          <w:b/>
          <w:color w:val="auto"/>
        </w:rPr>
        <w:t xml:space="preserve">8.1. </w:t>
      </w:r>
      <w:r w:rsidR="007B687D" w:rsidRPr="00D56ABA">
        <w:rPr>
          <w:rFonts w:eastAsiaTheme="minorEastAsia"/>
          <w:color w:val="auto"/>
        </w:rPr>
        <w:t>и</w:t>
      </w:r>
      <w:r w:rsidR="007B687D" w:rsidRPr="00D56ABA">
        <w:rPr>
          <w:rFonts w:eastAsiaTheme="minorEastAsia"/>
          <w:b/>
          <w:color w:val="auto"/>
        </w:rPr>
        <w:t xml:space="preserve"> 8.2.</w:t>
      </w:r>
      <w:r w:rsidR="007B687D" w:rsidRPr="00D56ABA">
        <w:rPr>
          <w:rFonts w:eastAsiaTheme="minorEastAsia"/>
          <w:color w:val="auto"/>
        </w:rPr>
        <w:t xml:space="preserve"> </w:t>
      </w:r>
      <w:r w:rsidRPr="00D56ABA">
        <w:t>настоящего Договора.</w:t>
      </w:r>
    </w:p>
    <w:p w:rsidR="00DA54C7" w:rsidRPr="00D56ABA" w:rsidRDefault="00DA54C7" w:rsidP="00DA54C7">
      <w:pPr>
        <w:spacing w:after="0" w:line="240" w:lineRule="auto"/>
        <w:ind w:left="-15" w:right="30" w:firstLine="289"/>
      </w:pPr>
      <w:r w:rsidRPr="00D56ABA">
        <w:rPr>
          <w:b/>
          <w:color w:val="auto"/>
        </w:rPr>
        <w:t>13.</w:t>
      </w:r>
      <w:r w:rsidR="00137788" w:rsidRPr="00D56ABA">
        <w:rPr>
          <w:b/>
          <w:color w:val="auto"/>
        </w:rPr>
        <w:t>6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Pr="00D56ABA">
        <w:t>Оплачивать Банку комиссию за услуги, оказываемые в рамках настоящего Договором оферты, согласно Тарифам Банка. Контролировать достаточность средств на Счете(-ах), необходимых для списания Банком указанной комиссии.</w:t>
      </w:r>
    </w:p>
    <w:p w:rsidR="002F6C9F" w:rsidRPr="00D56ABA" w:rsidRDefault="002F6C9F" w:rsidP="002F6C9F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rFonts w:eastAsia="Calibri"/>
          <w:b/>
          <w:color w:val="auto"/>
          <w:lang w:eastAsia="en-US"/>
        </w:rPr>
        <w:t>13.</w:t>
      </w:r>
      <w:r w:rsidR="00137788" w:rsidRPr="00D56ABA">
        <w:rPr>
          <w:rFonts w:eastAsia="Calibri"/>
          <w:b/>
          <w:color w:val="auto"/>
          <w:lang w:eastAsia="en-US"/>
        </w:rPr>
        <w:t>7</w:t>
      </w:r>
      <w:r w:rsidRPr="00D56ABA">
        <w:rPr>
          <w:rFonts w:eastAsia="Calibri"/>
          <w:b/>
          <w:color w:val="auto"/>
          <w:lang w:eastAsia="en-US"/>
        </w:rPr>
        <w:t>.</w:t>
      </w:r>
      <w:r w:rsidRPr="00D56ABA">
        <w:rPr>
          <w:rFonts w:eastAsia="Calibri"/>
          <w:color w:val="auto"/>
          <w:lang w:eastAsia="en-US"/>
        </w:rPr>
        <w:t xml:space="preserve"> </w:t>
      </w:r>
      <w:r w:rsidR="00F41893" w:rsidRPr="00D56ABA">
        <w:rPr>
          <w:rFonts w:eastAsia="Calibri"/>
          <w:color w:val="auto"/>
          <w:lang w:eastAsia="en-US"/>
        </w:rPr>
        <w:t>П</w:t>
      </w:r>
      <w:r w:rsidR="00F41893" w:rsidRPr="00D56ABA">
        <w:rPr>
          <w:color w:val="auto"/>
        </w:rPr>
        <w:t xml:space="preserve">роявлять разумную заинтересованность и регулярно самостоятельно знакомиться с актуальной редакцией настоящего Договора оферты и Тарифами, размещаемыми на сайте </w:t>
      </w:r>
      <w:hyperlink r:id="rId30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proofErr w:type="spellStart"/>
        <w:r w:rsidR="00FA68B4" w:rsidRPr="00D56ABA">
          <w:rPr>
            <w:rStyle w:val="ab"/>
            <w:b/>
            <w:lang w:val="en-US"/>
          </w:rPr>
          <w:t>bankrmp</w:t>
        </w:r>
        <w:proofErr w:type="spellEnd"/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="00F41893" w:rsidRPr="00D56ABA">
        <w:rPr>
          <w:color w:val="auto"/>
        </w:rPr>
        <w:t>.</w:t>
      </w:r>
    </w:p>
    <w:p w:rsidR="000E24FF" w:rsidRPr="00D56ABA" w:rsidRDefault="00463479" w:rsidP="000E24FF">
      <w:pPr>
        <w:spacing w:after="0" w:line="240" w:lineRule="auto"/>
        <w:ind w:left="-5" w:right="30" w:firstLine="289"/>
        <w:rPr>
          <w:b/>
          <w:color w:val="auto"/>
        </w:rPr>
      </w:pPr>
      <w:r w:rsidRPr="00D56ABA">
        <w:rPr>
          <w:b/>
          <w:color w:val="auto"/>
        </w:rPr>
        <w:t>13.</w:t>
      </w:r>
      <w:r w:rsidR="00137788" w:rsidRPr="00D56ABA">
        <w:rPr>
          <w:b/>
          <w:color w:val="auto"/>
        </w:rPr>
        <w:t>8</w:t>
      </w:r>
      <w:r w:rsidRPr="00D56ABA">
        <w:rPr>
          <w:b/>
          <w:color w:val="auto"/>
        </w:rPr>
        <w:t xml:space="preserve">. </w:t>
      </w:r>
      <w:r w:rsidR="000E24FF" w:rsidRPr="00D56ABA">
        <w:t>Представлять в Банк надлежащим образом оформленные сведения об изменениях в документах, необходимых для проведения полной идентификации Клиента в соответствии с требованиями Федерального закона № 115-ФЗ, в срок не позднее 3 (Трех) рабочих дней со дня возникновения таких изменений.</w:t>
      </w:r>
    </w:p>
    <w:p w:rsidR="00255CC4" w:rsidRPr="00D56ABA" w:rsidRDefault="00255CC4" w:rsidP="000A5288">
      <w:pPr>
        <w:spacing w:after="0" w:line="240" w:lineRule="auto"/>
        <w:ind w:left="-15" w:right="30" w:firstLine="289"/>
        <w:rPr>
          <w:rFonts w:ascii="Arial" w:eastAsia="Arial" w:hAnsi="Arial" w:cs="Arial"/>
        </w:rPr>
      </w:pPr>
      <w:r w:rsidRPr="00D56ABA">
        <w:rPr>
          <w:b/>
        </w:rPr>
        <w:t>13.</w:t>
      </w:r>
      <w:r w:rsidR="00137788" w:rsidRPr="00D56ABA">
        <w:rPr>
          <w:b/>
        </w:rPr>
        <w:t>9</w:t>
      </w:r>
      <w:r w:rsidRPr="00D56ABA">
        <w:rPr>
          <w:b/>
        </w:rPr>
        <w:t xml:space="preserve">. </w:t>
      </w:r>
      <w:r w:rsidR="009925D1" w:rsidRPr="00D56ABA">
        <w:rPr>
          <w:color w:val="auto"/>
        </w:rPr>
        <w:t>Незамедлительно информировать Банк об изменении контактных данных Клиента (номера мобильного телефона и (или) адреса электронной почты)</w:t>
      </w:r>
      <w:r w:rsidR="000A5288" w:rsidRPr="00D56ABA">
        <w:rPr>
          <w:color w:val="auto"/>
        </w:rPr>
        <w:t xml:space="preserve"> </w:t>
      </w:r>
      <w:r w:rsidRPr="00D56ABA">
        <w:t xml:space="preserve">путем подачи заявления на бумажном носителе в </w:t>
      </w:r>
      <w:r w:rsidR="000A5288" w:rsidRPr="00D56ABA">
        <w:t xml:space="preserve">любой </w:t>
      </w:r>
      <w:r w:rsidRPr="00D56ABA">
        <w:t>офис Банка и (или) в электронном виде по Системе ДБО. До момента представления Клиентом в Банк актуальн</w:t>
      </w:r>
      <w:r w:rsidR="00DA54C7" w:rsidRPr="00D56ABA">
        <w:t xml:space="preserve">ых </w:t>
      </w:r>
      <w:r w:rsidR="00DA54C7" w:rsidRPr="00D56ABA">
        <w:rPr>
          <w:color w:val="auto"/>
        </w:rPr>
        <w:t xml:space="preserve">контактных данных </w:t>
      </w:r>
      <w:r w:rsidRPr="00D56ABA">
        <w:t>Клиент принимает на себя риски, связанные с неполучением от Банка уведомлений</w:t>
      </w:r>
      <w:r w:rsidR="00DA54C7" w:rsidRPr="00D56ABA">
        <w:t>, предусмотренных настоящим Договором оферты</w:t>
      </w:r>
      <w:r w:rsidRPr="00D56ABA">
        <w:t xml:space="preserve">. </w:t>
      </w:r>
      <w:r w:rsidRPr="00D56ABA">
        <w:rPr>
          <w:rFonts w:ascii="Arial" w:eastAsia="Arial" w:hAnsi="Arial" w:cs="Arial"/>
        </w:rPr>
        <w:t xml:space="preserve"> </w:t>
      </w:r>
    </w:p>
    <w:p w:rsidR="00B7773C" w:rsidRPr="00D56ABA" w:rsidRDefault="005053B2" w:rsidP="00DE0D30">
      <w:pPr>
        <w:widowControl w:val="0"/>
        <w:spacing w:after="0" w:line="240" w:lineRule="auto"/>
        <w:ind w:firstLine="274"/>
        <w:rPr>
          <w:b/>
        </w:rPr>
      </w:pPr>
      <w:r w:rsidRPr="00D56ABA">
        <w:rPr>
          <w:b/>
          <w:color w:val="auto"/>
        </w:rPr>
        <w:t>13.</w:t>
      </w:r>
      <w:r w:rsidR="00137788" w:rsidRPr="00D56ABA">
        <w:rPr>
          <w:b/>
          <w:color w:val="auto"/>
        </w:rPr>
        <w:t>10</w:t>
      </w:r>
      <w:r w:rsidRPr="00D56ABA">
        <w:rPr>
          <w:b/>
          <w:color w:val="auto"/>
        </w:rPr>
        <w:t>.</w:t>
      </w:r>
      <w:r w:rsidRPr="00D56ABA">
        <w:rPr>
          <w:color w:val="auto"/>
        </w:rPr>
        <w:t xml:space="preserve"> </w:t>
      </w:r>
      <w:r w:rsidRPr="00D56ABA">
        <w:t xml:space="preserve">Не позднее следующего дня со дня проведения по Счету </w:t>
      </w:r>
      <w:r w:rsidR="004F768C" w:rsidRPr="00D56ABA">
        <w:t xml:space="preserve">Финансовой </w:t>
      </w:r>
      <w:r w:rsidRPr="00D56ABA">
        <w:t>операции, совершенной К</w:t>
      </w:r>
      <w:r w:rsidR="004F768C" w:rsidRPr="00D56ABA">
        <w:t>лиентом</w:t>
      </w:r>
      <w:r w:rsidRPr="00D56ABA">
        <w:t xml:space="preserve"> к выгоде третьего лица (выгодоприобретателя), без дополнительного запроса представлять в Б</w:t>
      </w:r>
      <w:r w:rsidR="00B7773C" w:rsidRPr="00D56ABA">
        <w:t>анк</w:t>
      </w:r>
      <w:r w:rsidRPr="00D56ABA">
        <w:t xml:space="preserve"> письменные сведения о выгодоприобретателе и копии документов, необходимые для установления и идентификации третьего лица, по форме, установленной Б</w:t>
      </w:r>
      <w:r w:rsidR="00B7773C" w:rsidRPr="00D56ABA">
        <w:t>анком</w:t>
      </w:r>
      <w:r w:rsidRPr="00D56ABA">
        <w:t>, а также копии документов, на основании которых К</w:t>
      </w:r>
      <w:r w:rsidR="00B7773C" w:rsidRPr="00D56ABA">
        <w:t>лиент</w:t>
      </w:r>
      <w:r w:rsidRPr="00D56ABA">
        <w:t xml:space="preserve"> действует к выгоде такого третьего лица.</w:t>
      </w:r>
      <w:r w:rsidR="00B7773C" w:rsidRPr="00D56ABA">
        <w:t xml:space="preserve"> </w:t>
      </w:r>
      <w:r w:rsidR="008356CF" w:rsidRPr="00D56ABA">
        <w:rPr>
          <w:color w:val="auto"/>
        </w:rPr>
        <w:t xml:space="preserve">Клиент </w:t>
      </w:r>
      <w:r w:rsidR="00B7773C" w:rsidRPr="00D56ABA">
        <w:rPr>
          <w:color w:val="auto"/>
        </w:rPr>
        <w:t>представля</w:t>
      </w:r>
      <w:r w:rsidR="008356CF" w:rsidRPr="00D56ABA">
        <w:rPr>
          <w:color w:val="auto"/>
        </w:rPr>
        <w:t>е</w:t>
      </w:r>
      <w:r w:rsidR="00B7773C" w:rsidRPr="00D56ABA">
        <w:rPr>
          <w:color w:val="auto"/>
        </w:rPr>
        <w:t xml:space="preserve">т </w:t>
      </w:r>
      <w:r w:rsidR="008356CF" w:rsidRPr="00D56ABA">
        <w:rPr>
          <w:color w:val="auto"/>
        </w:rPr>
        <w:t>документы</w:t>
      </w:r>
      <w:r w:rsidR="008356CF" w:rsidRPr="00D56ABA">
        <w:t xml:space="preserve"> </w:t>
      </w:r>
      <w:r w:rsidR="00B7773C" w:rsidRPr="00D56ABA">
        <w:t xml:space="preserve">в виде электронных файлов со скан-копиями на </w:t>
      </w:r>
      <w:r w:rsidR="00B7773C" w:rsidRPr="00D56ABA">
        <w:rPr>
          <w:color w:val="auto"/>
        </w:rPr>
        <w:t>адрес электронной почты Банка</w:t>
      </w:r>
      <w:r w:rsidR="00DE0D30" w:rsidRPr="00D56ABA">
        <w:rPr>
          <w:color w:val="auto"/>
        </w:rPr>
        <w:t xml:space="preserve"> </w:t>
      </w:r>
      <w:hyperlink r:id="rId31" w:history="1">
        <w:r w:rsidR="00B7773C" w:rsidRPr="00D56ABA">
          <w:rPr>
            <w:rStyle w:val="ab"/>
            <w:b/>
            <w:lang w:val="en-US"/>
          </w:rPr>
          <w:t>bk</w:t>
        </w:r>
        <w:r w:rsidR="00B7773C" w:rsidRPr="00D56ABA">
          <w:rPr>
            <w:rStyle w:val="ab"/>
            <w:b/>
          </w:rPr>
          <w:t>@</w:t>
        </w:r>
        <w:r w:rsidR="00B7773C" w:rsidRPr="00D56ABA">
          <w:rPr>
            <w:rStyle w:val="ab"/>
            <w:b/>
            <w:lang w:val="en-US"/>
          </w:rPr>
          <w:t>bankrmp</w:t>
        </w:r>
        <w:r w:rsidR="00B7773C" w:rsidRPr="00D56ABA">
          <w:rPr>
            <w:rStyle w:val="ab"/>
            <w:b/>
          </w:rPr>
          <w:t>.</w:t>
        </w:r>
        <w:r w:rsidR="00B7773C" w:rsidRPr="00D56ABA">
          <w:rPr>
            <w:rStyle w:val="ab"/>
            <w:b/>
            <w:lang w:val="en-US"/>
          </w:rPr>
          <w:t>ru</w:t>
        </w:r>
      </w:hyperlink>
      <w:r w:rsidR="00DE0D30" w:rsidRPr="00D56ABA">
        <w:t xml:space="preserve"> </w:t>
      </w:r>
      <w:r w:rsidR="00B7773C" w:rsidRPr="00D56ABA">
        <w:t xml:space="preserve">либо лично в любой офис Банка (актуальный перечень офисов Банка с адресами и телефонами размещен на сайте </w:t>
      </w:r>
      <w:hyperlink r:id="rId32" w:history="1">
        <w:r w:rsidR="00FA68B4" w:rsidRPr="00D56ABA">
          <w:rPr>
            <w:rStyle w:val="ab"/>
            <w:b/>
            <w:lang w:val="en-US"/>
          </w:rPr>
          <w:t>http</w:t>
        </w:r>
        <w:r w:rsidR="00FA68B4" w:rsidRPr="00D56ABA">
          <w:rPr>
            <w:rStyle w:val="ab"/>
            <w:b/>
          </w:rPr>
          <w:t>://</w:t>
        </w:r>
        <w:r w:rsidR="00FA68B4" w:rsidRPr="00D56ABA">
          <w:rPr>
            <w:rStyle w:val="ab"/>
            <w:b/>
            <w:lang w:val="en-US"/>
          </w:rPr>
          <w:t>bankrmp</w:t>
        </w:r>
        <w:r w:rsidR="00FA68B4" w:rsidRPr="00D56ABA">
          <w:rPr>
            <w:rStyle w:val="ab"/>
            <w:b/>
          </w:rPr>
          <w:t>.</w:t>
        </w:r>
        <w:proofErr w:type="spellStart"/>
        <w:r w:rsidR="00FA68B4" w:rsidRPr="00D56ABA">
          <w:rPr>
            <w:rStyle w:val="ab"/>
            <w:b/>
            <w:lang w:val="en-US"/>
          </w:rPr>
          <w:t>ru</w:t>
        </w:r>
        <w:proofErr w:type="spellEnd"/>
      </w:hyperlink>
      <w:r w:rsidR="00B7773C" w:rsidRPr="00D56ABA">
        <w:t>)</w:t>
      </w:r>
      <w:r w:rsidR="00E52AED" w:rsidRPr="00D56ABA">
        <w:t xml:space="preserve"> в виде копий на бумажных носителях</w:t>
      </w:r>
      <w:r w:rsidR="00B7773C" w:rsidRPr="00D56ABA">
        <w:t>.</w:t>
      </w:r>
    </w:p>
    <w:p w:rsidR="002F6C9F" w:rsidRPr="00D56ABA" w:rsidRDefault="002F6C9F" w:rsidP="002F6C9F">
      <w:pPr>
        <w:spacing w:after="0" w:line="240" w:lineRule="auto"/>
        <w:ind w:firstLine="274"/>
        <w:rPr>
          <w:color w:val="7030A0"/>
        </w:rPr>
      </w:pPr>
      <w:r w:rsidRPr="00D56ABA">
        <w:rPr>
          <w:b/>
        </w:rPr>
        <w:t>1</w:t>
      </w:r>
      <w:r w:rsidR="00DE0D30" w:rsidRPr="00D56ABA">
        <w:rPr>
          <w:b/>
        </w:rPr>
        <w:t>3</w:t>
      </w:r>
      <w:r w:rsidRPr="00D56ABA">
        <w:rPr>
          <w:b/>
        </w:rPr>
        <w:t>.1</w:t>
      </w:r>
      <w:r w:rsidR="00DE0D30" w:rsidRPr="00D56ABA">
        <w:rPr>
          <w:b/>
        </w:rPr>
        <w:t>1</w:t>
      </w:r>
      <w:r w:rsidRPr="00D56ABA">
        <w:rPr>
          <w:b/>
        </w:rPr>
        <w:t xml:space="preserve">. </w:t>
      </w:r>
      <w:r w:rsidRPr="00D56ABA">
        <w:rPr>
          <w:color w:val="auto"/>
        </w:rPr>
        <w:t>Соблюдать надлежащим образом прочие условия настоящего Договора оферты.</w:t>
      </w:r>
    </w:p>
    <w:p w:rsidR="009E0FB9" w:rsidRPr="00D56ABA" w:rsidRDefault="009E0FB9" w:rsidP="007931BF">
      <w:pPr>
        <w:spacing w:after="0" w:line="240" w:lineRule="auto"/>
        <w:ind w:left="-5" w:right="0"/>
        <w:jc w:val="left"/>
        <w:rPr>
          <w:color w:val="auto"/>
        </w:rPr>
      </w:pPr>
    </w:p>
    <w:p w:rsidR="00DE0D30" w:rsidRPr="00D56ABA" w:rsidRDefault="00DE0D30" w:rsidP="00DE0D30">
      <w:pPr>
        <w:spacing w:after="0" w:line="240" w:lineRule="auto"/>
        <w:ind w:left="-5" w:right="0"/>
        <w:jc w:val="center"/>
        <w:rPr>
          <w:b/>
          <w:color w:val="auto"/>
        </w:rPr>
      </w:pPr>
      <w:r w:rsidRPr="00D56ABA">
        <w:rPr>
          <w:b/>
          <w:color w:val="auto"/>
        </w:rPr>
        <w:t>14. ПРАВА КЛИЕНТА</w:t>
      </w:r>
    </w:p>
    <w:p w:rsidR="00DE0D30" w:rsidRPr="00D56ABA" w:rsidRDefault="00DE0D30" w:rsidP="00DE0D30">
      <w:pPr>
        <w:spacing w:after="0" w:line="240" w:lineRule="auto"/>
        <w:ind w:firstLine="567"/>
        <w:rPr>
          <w:b/>
          <w:sz w:val="10"/>
          <w:szCs w:val="10"/>
        </w:rPr>
      </w:pPr>
    </w:p>
    <w:p w:rsidR="009A468F" w:rsidRPr="00D56ABA" w:rsidRDefault="00386760" w:rsidP="009A468F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14.1.</w:t>
      </w:r>
      <w:r w:rsidR="009A468F" w:rsidRPr="00D56ABA">
        <w:rPr>
          <w:color w:val="auto"/>
        </w:rPr>
        <w:t xml:space="preserve"> Осуществлять операции в Системе ДБО в рамках настоящего Договора оферты. </w:t>
      </w:r>
    </w:p>
    <w:p w:rsidR="00F42A70" w:rsidRPr="00D56ABA" w:rsidRDefault="00F42A70" w:rsidP="00F42A70">
      <w:pPr>
        <w:spacing w:after="0" w:line="240" w:lineRule="auto"/>
        <w:ind w:left="-5" w:right="30" w:firstLine="289"/>
      </w:pPr>
      <w:r w:rsidRPr="00D56ABA">
        <w:rPr>
          <w:b/>
        </w:rPr>
        <w:t>14.2.</w:t>
      </w:r>
      <w:r w:rsidRPr="00D56ABA">
        <w:rPr>
          <w:rFonts w:ascii="Arial" w:eastAsia="Arial" w:hAnsi="Arial" w:cs="Arial"/>
        </w:rPr>
        <w:t xml:space="preserve"> У</w:t>
      </w:r>
      <w:r w:rsidRPr="00D56ABA">
        <w:t xml:space="preserve">станавливать, а также отменять Индивидуальные лимиты на проведение Финансовых операций. </w:t>
      </w:r>
    </w:p>
    <w:p w:rsidR="00E842B8" w:rsidRPr="00D56ABA" w:rsidRDefault="00E842B8" w:rsidP="00E842B8">
      <w:pPr>
        <w:spacing w:after="0" w:line="240" w:lineRule="auto"/>
        <w:ind w:left="-15" w:right="30" w:firstLine="299"/>
        <w:rPr>
          <w:color w:val="auto"/>
        </w:rPr>
      </w:pPr>
      <w:r w:rsidRPr="00D56ABA">
        <w:rPr>
          <w:b/>
          <w:color w:val="auto"/>
        </w:rPr>
        <w:t>14.</w:t>
      </w:r>
      <w:r w:rsidR="00F42A70" w:rsidRPr="00D56ABA">
        <w:rPr>
          <w:b/>
          <w:color w:val="auto"/>
        </w:rPr>
        <w:t>3</w:t>
      </w:r>
      <w:r w:rsidRPr="00D56ABA">
        <w:rPr>
          <w:b/>
          <w:color w:val="auto"/>
        </w:rPr>
        <w:t>.</w:t>
      </w:r>
      <w:r w:rsidR="009E0FB9" w:rsidRPr="00D56ABA">
        <w:rPr>
          <w:rFonts w:ascii="Arial" w:eastAsia="Arial" w:hAnsi="Arial" w:cs="Arial"/>
          <w:color w:val="auto"/>
        </w:rPr>
        <w:t xml:space="preserve"> </w:t>
      </w:r>
      <w:r w:rsidR="00386760" w:rsidRPr="00D56ABA">
        <w:rPr>
          <w:color w:val="auto"/>
        </w:rPr>
        <w:t>Расторгнуть настоящий Договор оферты в</w:t>
      </w:r>
      <w:r w:rsidRPr="00D56ABA">
        <w:rPr>
          <w:color w:val="auto"/>
        </w:rPr>
        <w:t xml:space="preserve"> случае несогласия Клиента с изменениями или дополнениями, внесенными Банком в настоящий Договор оферты и/или Тарифы, до вступления в силу указанных изменений и/или дополнений</w:t>
      </w:r>
      <w:r w:rsidR="009A468F" w:rsidRPr="00D56ABA">
        <w:rPr>
          <w:color w:val="auto"/>
        </w:rPr>
        <w:t>.</w:t>
      </w:r>
      <w:r w:rsidRPr="00D56ABA">
        <w:rPr>
          <w:color w:val="auto"/>
        </w:rPr>
        <w:t xml:space="preserve"> </w:t>
      </w:r>
    </w:p>
    <w:p w:rsidR="009A468F" w:rsidRPr="00D56ABA" w:rsidRDefault="009A468F" w:rsidP="009A468F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rFonts w:eastAsiaTheme="minorEastAsia"/>
          <w:b/>
        </w:rPr>
        <w:t>14.</w:t>
      </w:r>
      <w:r w:rsidR="00F42A70" w:rsidRPr="00D56ABA">
        <w:rPr>
          <w:rFonts w:eastAsiaTheme="minorEastAsia"/>
          <w:b/>
        </w:rPr>
        <w:t>4</w:t>
      </w:r>
      <w:r w:rsidRPr="00D56ABA">
        <w:rPr>
          <w:rFonts w:eastAsiaTheme="minorEastAsia"/>
          <w:b/>
        </w:rPr>
        <w:t>.</w:t>
      </w:r>
      <w:r w:rsidRPr="00D56ABA">
        <w:rPr>
          <w:rFonts w:eastAsiaTheme="minorEastAsia"/>
        </w:rPr>
        <w:t xml:space="preserve"> Приостановить или прекратить использование </w:t>
      </w:r>
      <w:r w:rsidRPr="00D56ABA">
        <w:t>Системы ДБО, направив в Банк соответствующее уведомление</w:t>
      </w:r>
      <w:r w:rsidR="00A07124" w:rsidRPr="00D56ABA">
        <w:t>.</w:t>
      </w:r>
    </w:p>
    <w:p w:rsidR="00DE0D30" w:rsidRPr="00D56ABA" w:rsidRDefault="00DE0D30" w:rsidP="00DE0D30">
      <w:pPr>
        <w:spacing w:after="0" w:line="240" w:lineRule="auto"/>
        <w:ind w:firstLine="274"/>
      </w:pPr>
      <w:r w:rsidRPr="00D56ABA">
        <w:rPr>
          <w:b/>
        </w:rPr>
        <w:t>1</w:t>
      </w:r>
      <w:r w:rsidR="00A07124" w:rsidRPr="00D56ABA">
        <w:rPr>
          <w:b/>
        </w:rPr>
        <w:t>4</w:t>
      </w:r>
      <w:r w:rsidRPr="00D56ABA">
        <w:rPr>
          <w:b/>
        </w:rPr>
        <w:t>.</w:t>
      </w:r>
      <w:r w:rsidR="00F42A70" w:rsidRPr="00D56ABA">
        <w:rPr>
          <w:b/>
        </w:rPr>
        <w:t>5</w:t>
      </w:r>
      <w:r w:rsidRPr="00D56ABA">
        <w:rPr>
          <w:b/>
        </w:rPr>
        <w:t xml:space="preserve">. </w:t>
      </w:r>
      <w:r w:rsidRPr="00D56ABA">
        <w:t xml:space="preserve">Получать от Банка информацию о совершении каждой </w:t>
      </w:r>
      <w:r w:rsidR="00A07124" w:rsidRPr="00D56ABA">
        <w:t xml:space="preserve">Финансовой </w:t>
      </w:r>
      <w:r w:rsidRPr="00D56ABA">
        <w:t xml:space="preserve">операции по </w:t>
      </w:r>
      <w:r w:rsidR="00A07124" w:rsidRPr="00D56ABA">
        <w:t>С</w:t>
      </w:r>
      <w:r w:rsidRPr="00D56ABA">
        <w:t>чету</w:t>
      </w:r>
      <w:r w:rsidR="00A07124" w:rsidRPr="00D56ABA">
        <w:t>(-</w:t>
      </w:r>
      <w:proofErr w:type="spellStart"/>
      <w:r w:rsidR="00A07124" w:rsidRPr="00D56ABA">
        <w:t>ам</w:t>
      </w:r>
      <w:proofErr w:type="spellEnd"/>
      <w:r w:rsidR="00A07124" w:rsidRPr="00D56ABA">
        <w:t>) с использованием Системы ДБО</w:t>
      </w:r>
      <w:r w:rsidRPr="00D56ABA">
        <w:t xml:space="preserve">. </w:t>
      </w:r>
    </w:p>
    <w:p w:rsidR="00DE0D30" w:rsidRPr="00D56ABA" w:rsidRDefault="00DE0D30" w:rsidP="00DE0D30">
      <w:pPr>
        <w:spacing w:after="0" w:line="240" w:lineRule="auto"/>
        <w:ind w:firstLine="274"/>
      </w:pPr>
      <w:r w:rsidRPr="00D56ABA">
        <w:rPr>
          <w:b/>
        </w:rPr>
        <w:t>1</w:t>
      </w:r>
      <w:r w:rsidR="00A07124" w:rsidRPr="00D56ABA">
        <w:rPr>
          <w:b/>
        </w:rPr>
        <w:t>4</w:t>
      </w:r>
      <w:r w:rsidRPr="00D56ABA">
        <w:rPr>
          <w:b/>
        </w:rPr>
        <w:t>.</w:t>
      </w:r>
      <w:r w:rsidR="00F42A70" w:rsidRPr="00D56ABA">
        <w:rPr>
          <w:b/>
        </w:rPr>
        <w:t>6</w:t>
      </w:r>
      <w:r w:rsidRPr="00D56ABA">
        <w:rPr>
          <w:b/>
        </w:rPr>
        <w:t>.</w:t>
      </w:r>
      <w:r w:rsidRPr="00D56ABA">
        <w:t xml:space="preserve"> Получать от Банка документы и информацию, которые связаны с использованием </w:t>
      </w:r>
      <w:r w:rsidR="00F42A70" w:rsidRPr="00D56ABA">
        <w:t>Системы ДБО</w:t>
      </w:r>
      <w:r w:rsidRPr="00D56ABA">
        <w:t>.</w:t>
      </w:r>
    </w:p>
    <w:p w:rsidR="00DE0D30" w:rsidRPr="00D56ABA" w:rsidRDefault="00DE0D30" w:rsidP="00DE0D30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</w:t>
      </w:r>
      <w:r w:rsidR="00F42A70" w:rsidRPr="00D56ABA">
        <w:rPr>
          <w:b/>
        </w:rPr>
        <w:t>4</w:t>
      </w:r>
      <w:r w:rsidRPr="00D56ABA">
        <w:rPr>
          <w:b/>
        </w:rPr>
        <w:t>.</w:t>
      </w:r>
      <w:r w:rsidR="00F42A70" w:rsidRPr="00D56ABA">
        <w:rPr>
          <w:b/>
        </w:rPr>
        <w:t>7</w:t>
      </w:r>
      <w:r w:rsidRPr="00D56ABA">
        <w:rPr>
          <w:b/>
        </w:rPr>
        <w:t>.</w:t>
      </w:r>
      <w:r w:rsidRPr="00D56ABA">
        <w:t xml:space="preserve"> Обращаться в Банк с письменными заявлениями по вопросам, связанным с использованием </w:t>
      </w:r>
      <w:r w:rsidR="00F42A70" w:rsidRPr="00D56ABA">
        <w:t xml:space="preserve">Системы ДБО </w:t>
      </w:r>
      <w:r w:rsidRPr="00D56ABA">
        <w:t>(в том числе, при возникновении споров) и получать информацию о результатах рассмотрения заявлений (в том числе, в письменной форме).</w:t>
      </w:r>
    </w:p>
    <w:p w:rsidR="00F42A70" w:rsidRPr="00D56ABA" w:rsidRDefault="00DE0D30" w:rsidP="00F42A70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</w:t>
      </w:r>
      <w:r w:rsidR="00F42A70" w:rsidRPr="00D56ABA">
        <w:rPr>
          <w:b/>
        </w:rPr>
        <w:t>4</w:t>
      </w:r>
      <w:r w:rsidRPr="00D56ABA">
        <w:rPr>
          <w:b/>
        </w:rPr>
        <w:t>.</w:t>
      </w:r>
      <w:r w:rsidR="00F42A70" w:rsidRPr="00D56ABA">
        <w:rPr>
          <w:b/>
        </w:rPr>
        <w:t>8</w:t>
      </w:r>
      <w:r w:rsidRPr="00D56ABA">
        <w:rPr>
          <w:b/>
        </w:rPr>
        <w:t>.</w:t>
      </w:r>
      <w:r w:rsidR="00F42A70" w:rsidRPr="00D56ABA">
        <w:rPr>
          <w:b/>
        </w:rPr>
        <w:t xml:space="preserve"> </w:t>
      </w:r>
      <w:r w:rsidR="00F42A70" w:rsidRPr="00D56ABA">
        <w:t xml:space="preserve">Получить от Банка возмещение сумм Финансовых операций, совершенных по Счету(-м) Клиента без его согласия, в случаях, предусмотренных в пунктах </w:t>
      </w:r>
      <w:r w:rsidR="00F42A70" w:rsidRPr="00D56ABA">
        <w:rPr>
          <w:b/>
        </w:rPr>
        <w:t>10.1.</w:t>
      </w:r>
      <w:r w:rsidR="00F42A70" w:rsidRPr="00D56ABA">
        <w:t xml:space="preserve">, </w:t>
      </w:r>
      <w:r w:rsidR="00F42A70" w:rsidRPr="00D56ABA">
        <w:rPr>
          <w:b/>
        </w:rPr>
        <w:t>10.2.</w:t>
      </w:r>
      <w:r w:rsidR="00F42A70" w:rsidRPr="00D56ABA">
        <w:t xml:space="preserve"> и </w:t>
      </w:r>
      <w:r w:rsidR="00F42A70" w:rsidRPr="00D56ABA">
        <w:rPr>
          <w:b/>
        </w:rPr>
        <w:t>10.4.</w:t>
      </w:r>
      <w:r w:rsidR="00F42A70" w:rsidRPr="00D56ABA">
        <w:t xml:space="preserve"> настоящего Договора оферты, в порядке и в сроки, установленные в пунктах </w:t>
      </w:r>
      <w:r w:rsidR="00F42A70" w:rsidRPr="00D56ABA">
        <w:rPr>
          <w:b/>
        </w:rPr>
        <w:t>10.5.</w:t>
      </w:r>
      <w:r w:rsidR="00F42A70" w:rsidRPr="00D56ABA">
        <w:t xml:space="preserve"> и </w:t>
      </w:r>
      <w:r w:rsidR="00F42A70" w:rsidRPr="00D56ABA">
        <w:rPr>
          <w:b/>
        </w:rPr>
        <w:t>10.6.</w:t>
      </w:r>
      <w:r w:rsidR="00F42A70" w:rsidRPr="00D56ABA">
        <w:t xml:space="preserve"> настоящего Договора.</w:t>
      </w:r>
    </w:p>
    <w:p w:rsidR="00DA57BF" w:rsidRPr="00D56ABA" w:rsidRDefault="00DA57BF" w:rsidP="007931BF">
      <w:pPr>
        <w:spacing w:after="0" w:line="240" w:lineRule="auto"/>
        <w:ind w:left="-5" w:right="0"/>
        <w:jc w:val="left"/>
        <w:rPr>
          <w:color w:val="auto"/>
        </w:rPr>
      </w:pPr>
    </w:p>
    <w:p w:rsidR="007253E1" w:rsidRPr="00D56ABA" w:rsidRDefault="007253E1" w:rsidP="007253E1">
      <w:pPr>
        <w:spacing w:after="0" w:line="240" w:lineRule="auto"/>
        <w:ind w:left="-5" w:right="0"/>
        <w:jc w:val="center"/>
        <w:rPr>
          <w:b/>
          <w:color w:val="auto"/>
        </w:rPr>
      </w:pPr>
      <w:bookmarkStart w:id="0" w:name="bookmark12"/>
      <w:bookmarkStart w:id="1" w:name="bookmark13"/>
      <w:r w:rsidRPr="00D56ABA">
        <w:rPr>
          <w:b/>
          <w:color w:val="auto"/>
        </w:rPr>
        <w:t>15. ОТВЕТСТВЕННОСТЬ СТОРОН</w:t>
      </w:r>
      <w:bookmarkEnd w:id="0"/>
      <w:bookmarkEnd w:id="1"/>
    </w:p>
    <w:p w:rsidR="007253E1" w:rsidRPr="00D56ABA" w:rsidRDefault="007253E1" w:rsidP="007253E1">
      <w:pPr>
        <w:pStyle w:val="11"/>
        <w:shd w:val="clear" w:color="auto" w:fill="auto"/>
        <w:tabs>
          <w:tab w:val="left" w:pos="1274"/>
        </w:tabs>
        <w:ind w:left="709" w:firstLine="0"/>
        <w:jc w:val="both"/>
        <w:rPr>
          <w:sz w:val="10"/>
          <w:szCs w:val="10"/>
        </w:rPr>
      </w:pPr>
    </w:p>
    <w:p w:rsidR="007253E1" w:rsidRPr="00D56ABA" w:rsidRDefault="007253E1" w:rsidP="007253E1">
      <w:pPr>
        <w:pStyle w:val="11"/>
        <w:shd w:val="clear" w:color="auto" w:fill="auto"/>
        <w:tabs>
          <w:tab w:val="left" w:pos="709"/>
        </w:tabs>
        <w:ind w:firstLine="284"/>
        <w:jc w:val="both"/>
      </w:pPr>
      <w:r w:rsidRPr="00D56ABA">
        <w:rPr>
          <w:b/>
        </w:rPr>
        <w:t>15.1.</w:t>
      </w:r>
      <w:r w:rsidRPr="00D56ABA">
        <w:t xml:space="preserve"> Стороны несут ответственность за достоверность информации, представляемой друг другу.</w:t>
      </w:r>
    </w:p>
    <w:p w:rsidR="007253E1" w:rsidRPr="00D56ABA" w:rsidRDefault="007253E1" w:rsidP="007253E1">
      <w:pPr>
        <w:pStyle w:val="11"/>
        <w:shd w:val="clear" w:color="auto" w:fill="auto"/>
        <w:tabs>
          <w:tab w:val="left" w:pos="709"/>
        </w:tabs>
        <w:ind w:firstLine="284"/>
        <w:jc w:val="both"/>
      </w:pPr>
      <w:r w:rsidRPr="00D56ABA">
        <w:rPr>
          <w:b/>
        </w:rPr>
        <w:t>15.2.</w:t>
      </w:r>
      <w:r w:rsidRPr="00D56ABA">
        <w:t xml:space="preserve"> За неисполнение или ненадлежащее исполнение обязательств по настоящему Договору оферты Стороны несут ответственность в соответствии с действующим законодательством Российской Федерации.</w:t>
      </w:r>
    </w:p>
    <w:p w:rsidR="000F3653" w:rsidRPr="00D56ABA" w:rsidRDefault="000F3653" w:rsidP="000F3653">
      <w:pPr>
        <w:pStyle w:val="11"/>
        <w:shd w:val="clear" w:color="auto" w:fill="auto"/>
        <w:tabs>
          <w:tab w:val="left" w:pos="1274"/>
        </w:tabs>
        <w:ind w:firstLine="284"/>
        <w:jc w:val="both"/>
      </w:pPr>
      <w:r w:rsidRPr="00D56ABA">
        <w:rPr>
          <w:b/>
        </w:rPr>
        <w:t xml:space="preserve">15.3. </w:t>
      </w:r>
      <w:r w:rsidRPr="00D56ABA">
        <w:t xml:space="preserve">Стороны освобождаются от ответственности за неисполнение или ненадлежащее исполнение обязательств, предусмотренных настоящим Договором оферты, если такое неисполнение обусловлено исключительно наступлением и/или действием обстоятельств непреодолимой силы, возникших после заключения Договора и документально подтвержденных уполномоченными организациями или государственными органами (за исключением случая, когда факт наступления обстоятельств непреодолимой силы является общеизвестным). К таким обстоятельствам могут относиться военные действия, массовые беспорядки, террористические акты, стихийные бедствия и забастовки, решения органов государственной власти и местного самоуправления, делающие невозможным исполнение обязательств, предусмотренных настоящим Договором оферты. </w:t>
      </w:r>
    </w:p>
    <w:p w:rsidR="000F3653" w:rsidRPr="00D56ABA" w:rsidRDefault="000F3653" w:rsidP="000F3653">
      <w:pPr>
        <w:pStyle w:val="11"/>
        <w:shd w:val="clear" w:color="auto" w:fill="auto"/>
        <w:tabs>
          <w:tab w:val="left" w:pos="1274"/>
        </w:tabs>
        <w:ind w:firstLine="284"/>
        <w:jc w:val="both"/>
      </w:pPr>
      <w:r w:rsidRPr="00D56ABA">
        <w:lastRenderedPageBreak/>
        <w:t xml:space="preserve">При возникновении обстоятельств непреодолимой силы Сторона должна в течение 3 (Трех) рабочих дней проинформировать в письменной форме другую Сторону. </w:t>
      </w:r>
    </w:p>
    <w:p w:rsidR="007253E1" w:rsidRPr="00D56ABA" w:rsidRDefault="007253E1" w:rsidP="007253E1">
      <w:pPr>
        <w:pStyle w:val="11"/>
        <w:shd w:val="clear" w:color="auto" w:fill="auto"/>
        <w:tabs>
          <w:tab w:val="left" w:pos="709"/>
        </w:tabs>
        <w:ind w:firstLine="284"/>
        <w:jc w:val="both"/>
      </w:pPr>
      <w:r w:rsidRPr="00D56ABA">
        <w:rPr>
          <w:b/>
        </w:rPr>
        <w:t>15.</w:t>
      </w:r>
      <w:r w:rsidR="000F3653" w:rsidRPr="00D56ABA">
        <w:rPr>
          <w:b/>
        </w:rPr>
        <w:t>4</w:t>
      </w:r>
      <w:r w:rsidRPr="00D56ABA">
        <w:rPr>
          <w:b/>
        </w:rPr>
        <w:t>.</w:t>
      </w:r>
      <w:r w:rsidRPr="00D56ABA">
        <w:t xml:space="preserve"> Банк не несет ответственности за неисполнение или ненадлежащее исполнение Электронного документа Клиента, произошедшее из-за нарушения Клиентом условий настоящего Договора оферты, в том числе из-за непредставления/искажения Клиентом документов</w:t>
      </w:r>
      <w:r w:rsidR="00D733A2" w:rsidRPr="00D56ABA">
        <w:t xml:space="preserve">, а также </w:t>
      </w:r>
      <w:r w:rsidRPr="00D56ABA">
        <w:t>из-за отсутствия связи с Клиентом по мобильному телефону для подтверждения подлинности и авторства Электронного документа в соответствии с п</w:t>
      </w:r>
      <w:r w:rsidR="00B40730" w:rsidRPr="00D56ABA">
        <w:t>унктом</w:t>
      </w:r>
      <w:r w:rsidRPr="00D56ABA">
        <w:rPr>
          <w:b/>
        </w:rPr>
        <w:t xml:space="preserve"> 4.</w:t>
      </w:r>
      <w:r w:rsidR="00807FD0" w:rsidRPr="00D56ABA">
        <w:rPr>
          <w:b/>
        </w:rPr>
        <w:t>1</w:t>
      </w:r>
      <w:r w:rsidRPr="00D56ABA">
        <w:rPr>
          <w:b/>
        </w:rPr>
        <w:t>2.</w:t>
      </w:r>
      <w:r w:rsidRPr="00D56ABA">
        <w:t xml:space="preserve"> настоящего Договора оферты. </w:t>
      </w:r>
    </w:p>
    <w:p w:rsidR="007253E1" w:rsidRPr="00D56ABA" w:rsidRDefault="007253E1" w:rsidP="007253E1">
      <w:pPr>
        <w:pStyle w:val="11"/>
        <w:shd w:val="clear" w:color="auto" w:fill="auto"/>
        <w:tabs>
          <w:tab w:val="left" w:pos="709"/>
        </w:tabs>
        <w:ind w:firstLine="284"/>
        <w:jc w:val="both"/>
      </w:pPr>
      <w:r w:rsidRPr="00D56ABA">
        <w:rPr>
          <w:b/>
        </w:rPr>
        <w:t>15.</w:t>
      </w:r>
      <w:r w:rsidR="000F3653" w:rsidRPr="00D56ABA">
        <w:rPr>
          <w:b/>
        </w:rPr>
        <w:t>5</w:t>
      </w:r>
      <w:r w:rsidRPr="00D56ABA">
        <w:rPr>
          <w:b/>
        </w:rPr>
        <w:t>.</w:t>
      </w:r>
      <w:r w:rsidRPr="00D56ABA">
        <w:t xml:space="preserve"> Риск неправомерного подписания Электронного документа в Системе ДБО целиком и полностью несет Клиент. Риск разглашения информации о Средстве аутентификации, Средстве идентификации, Средстве подтверждения (Одноразовом пароле) несет Клиент.</w:t>
      </w:r>
    </w:p>
    <w:p w:rsidR="007253E1" w:rsidRPr="00D56ABA" w:rsidRDefault="007253E1" w:rsidP="007253E1">
      <w:pPr>
        <w:pStyle w:val="11"/>
        <w:shd w:val="clear" w:color="auto" w:fill="auto"/>
        <w:tabs>
          <w:tab w:val="left" w:pos="709"/>
        </w:tabs>
        <w:ind w:firstLine="284"/>
        <w:jc w:val="both"/>
      </w:pPr>
      <w:r w:rsidRPr="00D56ABA">
        <w:rPr>
          <w:b/>
        </w:rPr>
        <w:t>15.</w:t>
      </w:r>
      <w:r w:rsidR="000F3653" w:rsidRPr="00D56ABA">
        <w:rPr>
          <w:b/>
        </w:rPr>
        <w:t>6</w:t>
      </w:r>
      <w:r w:rsidRPr="00D56ABA">
        <w:rPr>
          <w:b/>
        </w:rPr>
        <w:t>.</w:t>
      </w:r>
      <w:r w:rsidRPr="00D56ABA">
        <w:t xml:space="preserve"> Банк не несет ответственности за сбои в работе Системы ДБО по причине изменений, вносимых Клиентом в мобильное приложение или в результате ненадлежащего исполнения Клиентом требований настоящего Договора оферты, а также заражения мобильного устройства Клиента вредоносным программным обеспечением.</w:t>
      </w:r>
    </w:p>
    <w:p w:rsidR="007253E1" w:rsidRPr="00D56ABA" w:rsidRDefault="007253E1" w:rsidP="000B67F1">
      <w:pPr>
        <w:pStyle w:val="11"/>
        <w:shd w:val="clear" w:color="auto" w:fill="auto"/>
        <w:tabs>
          <w:tab w:val="left" w:pos="1274"/>
        </w:tabs>
        <w:ind w:firstLine="284"/>
        <w:jc w:val="both"/>
      </w:pPr>
      <w:r w:rsidRPr="00D56ABA">
        <w:rPr>
          <w:b/>
        </w:rPr>
        <w:t>15.7.</w:t>
      </w:r>
      <w:r w:rsidRPr="00D56ABA">
        <w:t xml:space="preserve"> Банк не несет ответственности за искажение и/или несвоевременное получение Клиентом выписки по Счету(-</w:t>
      </w:r>
      <w:proofErr w:type="spellStart"/>
      <w:r w:rsidRPr="00D56ABA">
        <w:t>ам</w:t>
      </w:r>
      <w:proofErr w:type="spellEnd"/>
      <w:r w:rsidRPr="00D56ABA">
        <w:t>) по независящим от Банка причинам, в том числе в случаях, когда имел место сбой в работе поставщика мобильных услуг Клиента.</w:t>
      </w:r>
    </w:p>
    <w:p w:rsidR="000B67F1" w:rsidRPr="00D56ABA" w:rsidRDefault="000B67F1" w:rsidP="000B67F1">
      <w:pPr>
        <w:widowControl w:val="0"/>
        <w:autoSpaceDE w:val="0"/>
        <w:autoSpaceDN w:val="0"/>
        <w:adjustRightInd w:val="0"/>
        <w:spacing w:after="0" w:line="240" w:lineRule="auto"/>
        <w:ind w:firstLine="274"/>
      </w:pPr>
      <w:r w:rsidRPr="00D56ABA">
        <w:rPr>
          <w:b/>
        </w:rPr>
        <w:t>15.8.</w:t>
      </w:r>
      <w:r w:rsidRPr="00D56ABA">
        <w:t xml:space="preserve"> Банк не несет ответственности в случаях неполучения Клиентом электронных уведомлений Банка о совершении Клиентом Финансовых операций, если такие случаи обусловлены техническими проблемами, в том числе возникшими по вине операторов телекоммуникационной связи.</w:t>
      </w:r>
    </w:p>
    <w:p w:rsidR="007253E1" w:rsidRPr="00D56ABA" w:rsidRDefault="007253E1" w:rsidP="000B67F1">
      <w:pPr>
        <w:pStyle w:val="11"/>
        <w:shd w:val="clear" w:color="auto" w:fill="auto"/>
        <w:tabs>
          <w:tab w:val="left" w:pos="1274"/>
        </w:tabs>
        <w:autoSpaceDE w:val="0"/>
        <w:autoSpaceDN w:val="0"/>
        <w:adjustRightInd w:val="0"/>
        <w:ind w:firstLine="284"/>
        <w:jc w:val="both"/>
      </w:pPr>
      <w:r w:rsidRPr="00D56ABA">
        <w:rPr>
          <w:b/>
        </w:rPr>
        <w:t>15.</w:t>
      </w:r>
      <w:r w:rsidR="000B67F1" w:rsidRPr="00D56ABA">
        <w:rPr>
          <w:b/>
        </w:rPr>
        <w:t>9</w:t>
      </w:r>
      <w:r w:rsidRPr="00D56ABA">
        <w:rPr>
          <w:b/>
        </w:rPr>
        <w:t>.</w:t>
      </w:r>
      <w:r w:rsidRPr="00D56ABA">
        <w:t xml:space="preserve"> Банк не несет ответственности за отсутствие у Клиента возможности своевременно уведомить Банк о компрометации Средства идентификации, Средства аутентификации и (или) Средства подтверждения и (или) их использовании без согласия Клиента, о совершении Несанкционированной операции по Счету Клиента с использованием Системы ДБО.</w:t>
      </w:r>
    </w:p>
    <w:p w:rsidR="000F3653" w:rsidRPr="00D56ABA" w:rsidRDefault="000F3653" w:rsidP="000B67F1">
      <w:pPr>
        <w:pStyle w:val="11"/>
        <w:shd w:val="clear" w:color="auto" w:fill="auto"/>
        <w:tabs>
          <w:tab w:val="left" w:pos="1274"/>
        </w:tabs>
        <w:ind w:firstLine="284"/>
        <w:jc w:val="both"/>
      </w:pPr>
      <w:r w:rsidRPr="00D56ABA">
        <w:rPr>
          <w:b/>
        </w:rPr>
        <w:t>15.</w:t>
      </w:r>
      <w:r w:rsidR="000B67F1" w:rsidRPr="00D56ABA">
        <w:rPr>
          <w:b/>
        </w:rPr>
        <w:t>10</w:t>
      </w:r>
      <w:r w:rsidRPr="00D56ABA">
        <w:rPr>
          <w:b/>
        </w:rPr>
        <w:t>.</w:t>
      </w:r>
      <w:r w:rsidRPr="00D56ABA">
        <w:t xml:space="preserve"> Банк не несет ответственности за неисполнение или ненадлежащее исполнение обязательств по настоящему Договору оферты, произошедшее из-за нарушения Клиентом порядка оплаты услуг Банка.</w:t>
      </w:r>
    </w:p>
    <w:p w:rsidR="000F3653" w:rsidRPr="00D56ABA" w:rsidRDefault="000F3653" w:rsidP="007253E1">
      <w:pPr>
        <w:pStyle w:val="11"/>
        <w:shd w:val="clear" w:color="auto" w:fill="auto"/>
        <w:tabs>
          <w:tab w:val="left" w:pos="1274"/>
        </w:tabs>
        <w:autoSpaceDE w:val="0"/>
        <w:autoSpaceDN w:val="0"/>
        <w:adjustRightInd w:val="0"/>
        <w:ind w:firstLine="284"/>
        <w:jc w:val="both"/>
      </w:pPr>
    </w:p>
    <w:p w:rsidR="007253E1" w:rsidRPr="00D56ABA" w:rsidRDefault="007253E1" w:rsidP="00AE6D4B">
      <w:pPr>
        <w:spacing w:after="0" w:line="240" w:lineRule="auto"/>
        <w:ind w:left="-5" w:right="0"/>
        <w:jc w:val="center"/>
        <w:rPr>
          <w:b/>
          <w:color w:val="auto"/>
        </w:rPr>
      </w:pPr>
      <w:bookmarkStart w:id="2" w:name="bookmark14"/>
      <w:bookmarkStart w:id="3" w:name="bookmark15"/>
      <w:r w:rsidRPr="00D56ABA">
        <w:rPr>
          <w:b/>
          <w:color w:val="auto"/>
        </w:rPr>
        <w:t xml:space="preserve">16. </w:t>
      </w:r>
      <w:bookmarkStart w:id="4" w:name="bookmark18"/>
      <w:bookmarkStart w:id="5" w:name="bookmark19"/>
      <w:bookmarkEnd w:id="2"/>
      <w:bookmarkEnd w:id="3"/>
      <w:r w:rsidRPr="00D56ABA">
        <w:rPr>
          <w:b/>
          <w:color w:val="auto"/>
        </w:rPr>
        <w:t>СРОК ДЕЙСТВИЯ ДОГОВОРА И ПОРЯДОК ЕГО РАСТОРЖЕНИЯ</w:t>
      </w:r>
      <w:bookmarkEnd w:id="4"/>
      <w:bookmarkEnd w:id="5"/>
    </w:p>
    <w:p w:rsidR="007253E1" w:rsidRPr="00D56ABA" w:rsidRDefault="007253E1" w:rsidP="007253E1">
      <w:pPr>
        <w:pStyle w:val="a3"/>
        <w:spacing w:after="0" w:line="240" w:lineRule="auto"/>
        <w:ind w:left="709"/>
        <w:rPr>
          <w:sz w:val="10"/>
          <w:szCs w:val="10"/>
        </w:rPr>
      </w:pPr>
    </w:p>
    <w:p w:rsidR="007253E1" w:rsidRPr="00D56ABA" w:rsidRDefault="00AC71D4" w:rsidP="00B40730">
      <w:pPr>
        <w:tabs>
          <w:tab w:val="left" w:pos="1276"/>
        </w:tabs>
        <w:spacing w:after="0" w:line="240" w:lineRule="auto"/>
        <w:ind w:left="0" w:right="0" w:firstLine="284"/>
      </w:pPr>
      <w:r w:rsidRPr="00D56ABA">
        <w:rPr>
          <w:b/>
        </w:rPr>
        <w:t>16.1.</w:t>
      </w:r>
      <w:r w:rsidRPr="00D56ABA">
        <w:t xml:space="preserve"> </w:t>
      </w:r>
      <w:r w:rsidR="007253E1" w:rsidRPr="00D56ABA">
        <w:t xml:space="preserve">Настоящий Договор </w:t>
      </w:r>
      <w:r w:rsidR="00B40730" w:rsidRPr="00D56ABA">
        <w:t xml:space="preserve">оферты заключается на неопределенный срок и </w:t>
      </w:r>
      <w:r w:rsidR="007253E1" w:rsidRPr="00D56ABA">
        <w:t xml:space="preserve">вступает в силу с </w:t>
      </w:r>
      <w:r w:rsidR="008C1B54" w:rsidRPr="00D56ABA">
        <w:t>даты</w:t>
      </w:r>
      <w:r w:rsidR="007253E1" w:rsidRPr="00D56ABA">
        <w:t xml:space="preserve"> получения Банком от Клиента </w:t>
      </w:r>
      <w:r w:rsidR="007253E1" w:rsidRPr="00D56ABA">
        <w:rPr>
          <w:b/>
          <w:i/>
        </w:rPr>
        <w:t xml:space="preserve">Заявления об акцепте оферты </w:t>
      </w:r>
      <w:r w:rsidRPr="00D56ABA">
        <w:rPr>
          <w:b/>
          <w:i/>
        </w:rPr>
        <w:t xml:space="preserve">«Условия </w:t>
      </w:r>
      <w:r w:rsidRPr="00D56ABA">
        <w:rPr>
          <w:b/>
          <w:bCs/>
          <w:i/>
        </w:rPr>
        <w:t>обслуживания физических лиц в Банке РМП (ПАО) с использованием Системы ДБО»</w:t>
      </w:r>
      <w:r w:rsidR="00B40730" w:rsidRPr="00D56ABA">
        <w:t>.</w:t>
      </w:r>
      <w:r w:rsidR="008C1B54" w:rsidRPr="00D56ABA">
        <w:t xml:space="preserve"> </w:t>
      </w:r>
    </w:p>
    <w:p w:rsidR="00B40730" w:rsidRPr="00D56ABA" w:rsidRDefault="00B40730" w:rsidP="00B40730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16.2.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 xml:space="preserve">Настоящий Договор оферты может быть расторгнут в одностороннем порядке по инициативе любой из Сторон. </w:t>
      </w:r>
    </w:p>
    <w:p w:rsidR="008D5FF0" w:rsidRPr="00D56ABA" w:rsidRDefault="0050101C" w:rsidP="008D5FF0">
      <w:pPr>
        <w:tabs>
          <w:tab w:val="left" w:pos="1276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b/>
        </w:rPr>
        <w:t>16.3.</w:t>
      </w:r>
      <w:r w:rsidRPr="00D56ABA">
        <w:t xml:space="preserve"> В случае если Стороной - инициатором расторжения </w:t>
      </w:r>
      <w:r w:rsidR="00E72A2B" w:rsidRPr="00D56ABA">
        <w:t xml:space="preserve">настоящего Договора оферты </w:t>
      </w:r>
      <w:r w:rsidRPr="00D56ABA">
        <w:t xml:space="preserve">является Клиент, то он представляет в Банк </w:t>
      </w:r>
      <w:r w:rsidR="000D20EC" w:rsidRPr="00D56ABA">
        <w:rPr>
          <w:b/>
          <w:i/>
        </w:rPr>
        <w:t>З</w:t>
      </w:r>
      <w:r w:rsidRPr="00D56ABA">
        <w:rPr>
          <w:b/>
          <w:i/>
        </w:rPr>
        <w:t xml:space="preserve">аявление </w:t>
      </w:r>
      <w:r w:rsidR="000D20EC" w:rsidRPr="00D56ABA">
        <w:rPr>
          <w:b/>
          <w:i/>
        </w:rPr>
        <w:t>о расторжении Договора</w:t>
      </w:r>
      <w:r w:rsidR="00DC47E2" w:rsidRPr="00D56ABA">
        <w:rPr>
          <w:b/>
          <w:i/>
        </w:rPr>
        <w:t xml:space="preserve"> оферты «Условия </w:t>
      </w:r>
      <w:r w:rsidR="00DC47E2" w:rsidRPr="00D56ABA">
        <w:rPr>
          <w:b/>
          <w:bCs/>
          <w:i/>
        </w:rPr>
        <w:t>обслуживания физических лиц в Банке РМП (ПАО) с использованием Системы ДБО»</w:t>
      </w:r>
      <w:r w:rsidR="000D20EC" w:rsidRPr="00D56ABA">
        <w:t xml:space="preserve"> </w:t>
      </w:r>
      <w:r w:rsidRPr="00D56ABA">
        <w:t xml:space="preserve">по форме </w:t>
      </w:r>
      <w:r w:rsidRPr="00D56ABA">
        <w:rPr>
          <w:b/>
        </w:rPr>
        <w:t xml:space="preserve">Приложения № </w:t>
      </w:r>
      <w:r w:rsidR="00DC47E2" w:rsidRPr="00D56ABA">
        <w:rPr>
          <w:b/>
        </w:rPr>
        <w:t>7</w:t>
      </w:r>
      <w:r w:rsidRPr="00D56ABA">
        <w:t xml:space="preserve"> к Договору </w:t>
      </w:r>
      <w:r w:rsidR="008D5FF0" w:rsidRPr="00D56ABA">
        <w:t xml:space="preserve">на </w:t>
      </w:r>
      <w:r w:rsidR="008D5FF0" w:rsidRPr="00D56ABA">
        <w:rPr>
          <w:color w:val="auto"/>
        </w:rPr>
        <w:t xml:space="preserve">адрес электронной почты Банка </w:t>
      </w:r>
      <w:hyperlink r:id="rId33" w:history="1">
        <w:r w:rsidR="008D5FF0" w:rsidRPr="00D56ABA">
          <w:rPr>
            <w:rStyle w:val="ab"/>
            <w:b/>
            <w:lang w:val="en-US"/>
          </w:rPr>
          <w:t>bk</w:t>
        </w:r>
        <w:r w:rsidR="008D5FF0" w:rsidRPr="00D56ABA">
          <w:rPr>
            <w:rStyle w:val="ab"/>
            <w:b/>
          </w:rPr>
          <w:t>@</w:t>
        </w:r>
        <w:r w:rsidR="008D5FF0" w:rsidRPr="00D56ABA">
          <w:rPr>
            <w:rStyle w:val="ab"/>
            <w:b/>
            <w:lang w:val="en-US"/>
          </w:rPr>
          <w:t>bankrmp</w:t>
        </w:r>
        <w:r w:rsidR="008D5FF0" w:rsidRPr="00D56ABA">
          <w:rPr>
            <w:rStyle w:val="ab"/>
            <w:b/>
          </w:rPr>
          <w:t>.</w:t>
        </w:r>
        <w:r w:rsidR="008D5FF0" w:rsidRPr="00D56ABA">
          <w:rPr>
            <w:rStyle w:val="ab"/>
            <w:b/>
            <w:lang w:val="en-US"/>
          </w:rPr>
          <w:t>ru</w:t>
        </w:r>
      </w:hyperlink>
      <w:r w:rsidR="008D5FF0" w:rsidRPr="00D56ABA">
        <w:t xml:space="preserve"> либо лично в любой офис Банка (актуальный перечень офисов Банка с адресами и телефонами размещен на сайте </w:t>
      </w:r>
      <w:hyperlink r:id="rId34" w:history="1">
        <w:r w:rsidR="008D5FF0" w:rsidRPr="00D56ABA">
          <w:rPr>
            <w:rStyle w:val="ab"/>
            <w:b/>
            <w:lang w:val="en-US"/>
          </w:rPr>
          <w:t>http</w:t>
        </w:r>
        <w:r w:rsidR="008D5FF0" w:rsidRPr="00D56ABA">
          <w:rPr>
            <w:rStyle w:val="ab"/>
            <w:b/>
          </w:rPr>
          <w:t>://</w:t>
        </w:r>
        <w:r w:rsidR="008D5FF0" w:rsidRPr="00D56ABA">
          <w:rPr>
            <w:rStyle w:val="ab"/>
            <w:b/>
            <w:lang w:val="en-US"/>
          </w:rPr>
          <w:t>bankrmp</w:t>
        </w:r>
        <w:r w:rsidR="008D5FF0" w:rsidRPr="00D56ABA">
          <w:rPr>
            <w:rStyle w:val="ab"/>
            <w:b/>
          </w:rPr>
          <w:t>.</w:t>
        </w:r>
        <w:proofErr w:type="spellStart"/>
        <w:r w:rsidR="008D5FF0" w:rsidRPr="00D56ABA">
          <w:rPr>
            <w:rStyle w:val="ab"/>
            <w:b/>
            <w:lang w:val="en-US"/>
          </w:rPr>
          <w:t>ru</w:t>
        </w:r>
        <w:proofErr w:type="spellEnd"/>
      </w:hyperlink>
      <w:r w:rsidR="008D5FF0" w:rsidRPr="00D56ABA">
        <w:t>)</w:t>
      </w:r>
      <w:r w:rsidR="005143F8" w:rsidRPr="00D56ABA">
        <w:t xml:space="preserve">. </w:t>
      </w:r>
      <w:r w:rsidR="008D5FF0" w:rsidRPr="00D56ABA">
        <w:rPr>
          <w:color w:val="auto"/>
        </w:rPr>
        <w:t xml:space="preserve">Договор считается расторгнутым с даты получения Банком </w:t>
      </w:r>
      <w:r w:rsidR="008D5FF0" w:rsidRPr="00D56ABA">
        <w:rPr>
          <w:b/>
          <w:i/>
          <w:color w:val="auto"/>
        </w:rPr>
        <w:t>Заявления</w:t>
      </w:r>
      <w:r w:rsidR="008D5FF0" w:rsidRPr="00D56ABA">
        <w:rPr>
          <w:color w:val="auto"/>
        </w:rPr>
        <w:t>.</w:t>
      </w:r>
    </w:p>
    <w:p w:rsidR="005143F8" w:rsidRPr="00D56ABA" w:rsidRDefault="00E72A2B" w:rsidP="005143F8">
      <w:pPr>
        <w:tabs>
          <w:tab w:val="left" w:pos="1276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b/>
        </w:rPr>
        <w:t>16.4.</w:t>
      </w:r>
      <w:r w:rsidRPr="00D56ABA">
        <w:t xml:space="preserve"> </w:t>
      </w:r>
      <w:r w:rsidR="0050101C" w:rsidRPr="00D56ABA">
        <w:t xml:space="preserve">В случае если Стороной - инициатором расторжения </w:t>
      </w:r>
      <w:r w:rsidRPr="00D56ABA">
        <w:t xml:space="preserve">настоящего Договора оферты </w:t>
      </w:r>
      <w:r w:rsidR="0050101C" w:rsidRPr="00D56ABA">
        <w:t xml:space="preserve">является Банк, то он направляет </w:t>
      </w:r>
      <w:r w:rsidR="002108CD" w:rsidRPr="00D56ABA">
        <w:t xml:space="preserve">на адрес электронной почты </w:t>
      </w:r>
      <w:r w:rsidR="0050101C" w:rsidRPr="00D56ABA">
        <w:t>Клиент</w:t>
      </w:r>
      <w:r w:rsidR="002108CD" w:rsidRPr="00D56ABA">
        <w:t>а</w:t>
      </w:r>
      <w:r w:rsidR="0050101C" w:rsidRPr="00D56ABA">
        <w:t xml:space="preserve"> соответствующее </w:t>
      </w:r>
      <w:r w:rsidRPr="00D56ABA">
        <w:rPr>
          <w:b/>
          <w:i/>
        </w:rPr>
        <w:t>У</w:t>
      </w:r>
      <w:r w:rsidR="0050101C" w:rsidRPr="00D56ABA">
        <w:rPr>
          <w:b/>
          <w:i/>
        </w:rPr>
        <w:t>ведомление</w:t>
      </w:r>
      <w:r w:rsidR="0050101C" w:rsidRPr="00D56ABA">
        <w:t xml:space="preserve"> </w:t>
      </w:r>
      <w:r w:rsidR="00DC47E2" w:rsidRPr="00D56ABA">
        <w:rPr>
          <w:b/>
          <w:i/>
        </w:rPr>
        <w:t xml:space="preserve">о расторжении Договора оферты «Условия </w:t>
      </w:r>
      <w:r w:rsidR="00DC47E2" w:rsidRPr="00D56ABA">
        <w:rPr>
          <w:b/>
          <w:bCs/>
          <w:i/>
        </w:rPr>
        <w:t xml:space="preserve">обслуживания физических лиц в Банке РМП (ПАО) с использованием Системы ДБО» </w:t>
      </w:r>
      <w:r w:rsidRPr="00D56ABA">
        <w:t xml:space="preserve">по форме </w:t>
      </w:r>
      <w:r w:rsidR="00DC47E2" w:rsidRPr="00D56ABA">
        <w:rPr>
          <w:b/>
        </w:rPr>
        <w:t>Приложения № 8</w:t>
      </w:r>
      <w:r w:rsidRPr="00D56ABA">
        <w:t xml:space="preserve"> </w:t>
      </w:r>
      <w:r w:rsidR="002108CD" w:rsidRPr="00D56ABA">
        <w:t xml:space="preserve">к Договору. </w:t>
      </w:r>
      <w:r w:rsidR="005143F8" w:rsidRPr="00D56ABA">
        <w:rPr>
          <w:color w:val="auto"/>
        </w:rPr>
        <w:t xml:space="preserve">Договор считается расторгнутым </w:t>
      </w:r>
      <w:r w:rsidR="002108CD" w:rsidRPr="00D56ABA">
        <w:rPr>
          <w:color w:val="auto"/>
        </w:rPr>
        <w:t xml:space="preserve">по истечении </w:t>
      </w:r>
      <w:r w:rsidR="005143F8" w:rsidRPr="00D56ABA">
        <w:t>15 (Пятнадцат</w:t>
      </w:r>
      <w:r w:rsidR="002108CD" w:rsidRPr="00D56ABA">
        <w:t>и</w:t>
      </w:r>
      <w:r w:rsidR="005143F8" w:rsidRPr="00D56ABA">
        <w:t xml:space="preserve">) календарных дней </w:t>
      </w:r>
      <w:r w:rsidR="005143F8" w:rsidRPr="00D56ABA">
        <w:rPr>
          <w:color w:val="auto"/>
        </w:rPr>
        <w:t xml:space="preserve">с даты </w:t>
      </w:r>
      <w:r w:rsidR="00D250A3" w:rsidRPr="00D56ABA">
        <w:rPr>
          <w:color w:val="auto"/>
        </w:rPr>
        <w:t>направл</w:t>
      </w:r>
      <w:r w:rsidR="005143F8" w:rsidRPr="00D56ABA">
        <w:rPr>
          <w:color w:val="auto"/>
        </w:rPr>
        <w:t xml:space="preserve">ения Банком </w:t>
      </w:r>
      <w:r w:rsidR="00D250A3" w:rsidRPr="00D56ABA">
        <w:rPr>
          <w:b/>
          <w:i/>
        </w:rPr>
        <w:t>Уведомления</w:t>
      </w:r>
      <w:r w:rsidR="005143F8" w:rsidRPr="00D56ABA">
        <w:rPr>
          <w:color w:val="auto"/>
        </w:rPr>
        <w:t>.</w:t>
      </w:r>
    </w:p>
    <w:p w:rsidR="00D250A3" w:rsidRPr="00D56ABA" w:rsidRDefault="0050101C" w:rsidP="00D250A3">
      <w:pPr>
        <w:tabs>
          <w:tab w:val="left" w:pos="1276"/>
        </w:tabs>
        <w:spacing w:after="0" w:line="240" w:lineRule="auto"/>
        <w:ind w:left="0" w:right="0" w:firstLine="284"/>
        <w:rPr>
          <w:color w:val="auto"/>
        </w:rPr>
      </w:pPr>
      <w:r w:rsidRPr="00D56ABA">
        <w:t xml:space="preserve"> </w:t>
      </w:r>
      <w:r w:rsidR="00E72A2B" w:rsidRPr="00D56ABA">
        <w:rPr>
          <w:b/>
        </w:rPr>
        <w:t>16.</w:t>
      </w:r>
      <w:r w:rsidR="0015086C" w:rsidRPr="00D56ABA">
        <w:rPr>
          <w:b/>
        </w:rPr>
        <w:t>5</w:t>
      </w:r>
      <w:r w:rsidR="00E72A2B" w:rsidRPr="00D56ABA">
        <w:rPr>
          <w:b/>
        </w:rPr>
        <w:t>.</w:t>
      </w:r>
      <w:r w:rsidR="00E72A2B" w:rsidRPr="00D56ABA">
        <w:t xml:space="preserve"> Помимо случае</w:t>
      </w:r>
      <w:r w:rsidR="0015086C" w:rsidRPr="00D56ABA">
        <w:t>в</w:t>
      </w:r>
      <w:r w:rsidR="00E72A2B" w:rsidRPr="00D56ABA">
        <w:t>, указанны</w:t>
      </w:r>
      <w:r w:rsidR="0015086C" w:rsidRPr="00D56ABA">
        <w:t>х</w:t>
      </w:r>
      <w:r w:rsidR="00E72A2B" w:rsidRPr="00D56ABA">
        <w:t xml:space="preserve"> в пункт</w:t>
      </w:r>
      <w:r w:rsidR="0015086C" w:rsidRPr="00D56ABA">
        <w:t>ах</w:t>
      </w:r>
      <w:r w:rsidR="00E72A2B" w:rsidRPr="00D56ABA">
        <w:t xml:space="preserve"> </w:t>
      </w:r>
      <w:r w:rsidR="00E72A2B" w:rsidRPr="00D56ABA">
        <w:rPr>
          <w:b/>
        </w:rPr>
        <w:t>16.3.</w:t>
      </w:r>
      <w:r w:rsidR="00E72A2B" w:rsidRPr="00D56ABA">
        <w:t xml:space="preserve"> </w:t>
      </w:r>
      <w:r w:rsidR="0015086C" w:rsidRPr="00D56ABA">
        <w:t xml:space="preserve">и </w:t>
      </w:r>
      <w:r w:rsidR="0015086C" w:rsidRPr="00D56ABA">
        <w:rPr>
          <w:b/>
        </w:rPr>
        <w:t>16.4.</w:t>
      </w:r>
      <w:r w:rsidR="0015086C" w:rsidRPr="00D56ABA">
        <w:t xml:space="preserve"> </w:t>
      </w:r>
      <w:r w:rsidR="00E72A2B" w:rsidRPr="00D56ABA">
        <w:t xml:space="preserve">настоящего Договора, </w:t>
      </w:r>
      <w:r w:rsidRPr="00D56ABA">
        <w:t>Договор</w:t>
      </w:r>
      <w:r w:rsidR="0017217F" w:rsidRPr="00D56ABA">
        <w:t xml:space="preserve"> </w:t>
      </w:r>
      <w:r w:rsidRPr="00D56ABA">
        <w:t>расторгается</w:t>
      </w:r>
      <w:r w:rsidR="00E72A2B" w:rsidRPr="00D56ABA">
        <w:t xml:space="preserve"> </w:t>
      </w:r>
      <w:r w:rsidR="0015086C" w:rsidRPr="00D56ABA">
        <w:t>в связи с закрытием всех Счетов Клиента.</w:t>
      </w:r>
      <w:r w:rsidR="00D250A3" w:rsidRPr="00D56ABA">
        <w:t xml:space="preserve"> </w:t>
      </w:r>
      <w:r w:rsidR="00D250A3" w:rsidRPr="00D56ABA">
        <w:rPr>
          <w:color w:val="auto"/>
        </w:rPr>
        <w:t xml:space="preserve">Договор считается расторгнутым с даты </w:t>
      </w:r>
      <w:r w:rsidR="0058281A" w:rsidRPr="00D56ABA">
        <w:rPr>
          <w:color w:val="auto"/>
        </w:rPr>
        <w:t>закрытия последнего Счета</w:t>
      </w:r>
      <w:r w:rsidR="00D250A3" w:rsidRPr="00D56ABA">
        <w:rPr>
          <w:color w:val="auto"/>
        </w:rPr>
        <w:t>.</w:t>
      </w:r>
    </w:p>
    <w:p w:rsidR="00D250A3" w:rsidRPr="00D56ABA" w:rsidRDefault="00D250A3" w:rsidP="00D250A3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16.7.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 xml:space="preserve">Все Электронные документы Клиента, зарегистрированные Банком до момента расторжения </w:t>
      </w:r>
      <w:r w:rsidR="0058281A" w:rsidRPr="00D56ABA">
        <w:rPr>
          <w:color w:val="auto"/>
        </w:rPr>
        <w:t xml:space="preserve">настоящего </w:t>
      </w:r>
      <w:r w:rsidRPr="00D56ABA">
        <w:rPr>
          <w:color w:val="auto"/>
        </w:rPr>
        <w:t>Договора</w:t>
      </w:r>
      <w:r w:rsidR="0058281A" w:rsidRPr="00D56ABA">
        <w:rPr>
          <w:color w:val="auto"/>
        </w:rPr>
        <w:t xml:space="preserve"> оферты</w:t>
      </w:r>
      <w:r w:rsidRPr="00D56ABA">
        <w:rPr>
          <w:color w:val="auto"/>
        </w:rPr>
        <w:t xml:space="preserve">, считаются поданными от имени Клиента и исполняются Банком в соответствии с условиями настоящего Договора. </w:t>
      </w:r>
    </w:p>
    <w:p w:rsidR="0058281A" w:rsidRPr="00D56ABA" w:rsidRDefault="0058281A" w:rsidP="007253E1">
      <w:pPr>
        <w:pStyle w:val="1"/>
        <w:numPr>
          <w:ilvl w:val="0"/>
          <w:numId w:val="0"/>
        </w:numPr>
        <w:spacing w:after="0" w:line="240" w:lineRule="auto"/>
        <w:ind w:left="230" w:right="301"/>
        <w:rPr>
          <w:color w:val="7030A0"/>
        </w:rPr>
      </w:pPr>
    </w:p>
    <w:p w:rsidR="007253E1" w:rsidRPr="00D56ABA" w:rsidRDefault="007253E1" w:rsidP="007253E1">
      <w:pPr>
        <w:pStyle w:val="1"/>
        <w:numPr>
          <w:ilvl w:val="0"/>
          <w:numId w:val="0"/>
        </w:numPr>
        <w:spacing w:after="0" w:line="240" w:lineRule="auto"/>
        <w:ind w:left="230" w:right="301"/>
        <w:rPr>
          <w:color w:val="auto"/>
        </w:rPr>
      </w:pPr>
      <w:r w:rsidRPr="00D56ABA">
        <w:rPr>
          <w:color w:val="auto"/>
        </w:rPr>
        <w:t>1</w:t>
      </w:r>
      <w:r w:rsidR="0058281A" w:rsidRPr="00D56ABA">
        <w:rPr>
          <w:color w:val="auto"/>
        </w:rPr>
        <w:t>7</w:t>
      </w:r>
      <w:r w:rsidRPr="00D56ABA">
        <w:rPr>
          <w:color w:val="auto"/>
        </w:rPr>
        <w:t xml:space="preserve">. ПРОЧИЕ УСЛОВИЯ </w:t>
      </w:r>
    </w:p>
    <w:p w:rsidR="007253E1" w:rsidRPr="00D56ABA" w:rsidRDefault="007253E1" w:rsidP="007253E1">
      <w:pPr>
        <w:spacing w:after="0" w:line="240" w:lineRule="auto"/>
        <w:ind w:left="-5" w:right="30"/>
        <w:rPr>
          <w:color w:val="7030A0"/>
          <w:sz w:val="10"/>
          <w:szCs w:val="10"/>
        </w:rPr>
      </w:pPr>
    </w:p>
    <w:p w:rsidR="007253E1" w:rsidRPr="00D56ABA" w:rsidRDefault="007253E1" w:rsidP="0058281A">
      <w:pPr>
        <w:spacing w:after="0" w:line="240" w:lineRule="auto"/>
        <w:ind w:left="-5" w:right="30" w:firstLine="289"/>
        <w:rPr>
          <w:color w:val="auto"/>
        </w:rPr>
      </w:pPr>
      <w:r w:rsidRPr="00D56ABA">
        <w:rPr>
          <w:b/>
          <w:color w:val="auto"/>
        </w:rPr>
        <w:t>1</w:t>
      </w:r>
      <w:r w:rsidR="0058281A" w:rsidRPr="00D56ABA">
        <w:rPr>
          <w:b/>
          <w:color w:val="auto"/>
        </w:rPr>
        <w:t>7</w:t>
      </w:r>
      <w:r w:rsidRPr="00D56ABA">
        <w:rPr>
          <w:b/>
          <w:color w:val="auto"/>
        </w:rPr>
        <w:t>.1.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color w:val="auto"/>
        </w:rPr>
        <w:t xml:space="preserve">Во всем остальном, что не предусмотрено настоящим Договором оферты, Банк и Клиент руководствуются действующим законодательством Российской Федерации. </w:t>
      </w:r>
    </w:p>
    <w:p w:rsidR="00CC512B" w:rsidRPr="00D56ABA" w:rsidRDefault="007253E1" w:rsidP="00CC512B">
      <w:pPr>
        <w:spacing w:after="0" w:line="240" w:lineRule="auto"/>
        <w:ind w:firstLine="274"/>
        <w:rPr>
          <w:b/>
          <w:color w:val="auto"/>
        </w:rPr>
      </w:pPr>
      <w:r w:rsidRPr="00D56ABA">
        <w:rPr>
          <w:b/>
          <w:color w:val="auto"/>
        </w:rPr>
        <w:t>1</w:t>
      </w:r>
      <w:r w:rsidR="0058281A" w:rsidRPr="00D56ABA">
        <w:rPr>
          <w:b/>
          <w:color w:val="auto"/>
        </w:rPr>
        <w:t>7</w:t>
      </w:r>
      <w:r w:rsidRPr="00D56ABA">
        <w:rPr>
          <w:b/>
          <w:color w:val="auto"/>
        </w:rPr>
        <w:t>.2.</w:t>
      </w:r>
      <w:r w:rsidRPr="00D56ABA">
        <w:rPr>
          <w:rFonts w:ascii="Arial" w:eastAsia="Arial" w:hAnsi="Arial" w:cs="Arial"/>
          <w:b/>
          <w:color w:val="auto"/>
        </w:rPr>
        <w:t xml:space="preserve"> </w:t>
      </w:r>
      <w:r w:rsidRPr="00D56ABA">
        <w:rPr>
          <w:color w:val="auto"/>
        </w:rPr>
        <w:t>В</w:t>
      </w:r>
      <w:r w:rsidR="00CC512B" w:rsidRPr="00D56ABA">
        <w:rPr>
          <w:color w:val="auto"/>
        </w:rPr>
        <w:t xml:space="preserve"> случае если возникшие между Сторонами </w:t>
      </w:r>
      <w:r w:rsidRPr="00D56ABA">
        <w:rPr>
          <w:color w:val="auto"/>
        </w:rPr>
        <w:t>споры</w:t>
      </w:r>
      <w:r w:rsidR="00CC512B" w:rsidRPr="00D56ABA">
        <w:rPr>
          <w:color w:val="auto"/>
        </w:rPr>
        <w:t xml:space="preserve"> н</w:t>
      </w:r>
      <w:r w:rsidRPr="00D56ABA">
        <w:rPr>
          <w:color w:val="auto"/>
        </w:rPr>
        <w:t xml:space="preserve">е могут быть урегулированы путем переговоров, </w:t>
      </w:r>
      <w:r w:rsidR="00CC512B" w:rsidRPr="00D56ABA">
        <w:rPr>
          <w:color w:val="auto"/>
        </w:rPr>
        <w:t>они передаются на рассмотрение суда, которому такие споры подведомственны в соответствии с законодательством Российской Федерации, по месту нахождения Банка.</w:t>
      </w:r>
    </w:p>
    <w:p w:rsidR="00CC512B" w:rsidRPr="00D56ABA" w:rsidRDefault="00CC512B" w:rsidP="00CC512B">
      <w:pPr>
        <w:spacing w:after="0" w:line="240" w:lineRule="auto"/>
        <w:ind w:left="-5" w:right="30" w:firstLine="289"/>
        <w:rPr>
          <w:color w:val="auto"/>
        </w:rPr>
      </w:pPr>
    </w:p>
    <w:p w:rsidR="007253E1" w:rsidRPr="00D56ABA" w:rsidRDefault="0058281A" w:rsidP="007253E1">
      <w:pPr>
        <w:widowControl w:val="0"/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18. </w:t>
      </w:r>
      <w:r w:rsidR="007253E1" w:rsidRPr="00D56ABA">
        <w:rPr>
          <w:b/>
          <w:color w:val="auto"/>
        </w:rPr>
        <w:t>ПЕРЕЧЕНЬ ПРИЛОЖЕНИЙ</w:t>
      </w:r>
    </w:p>
    <w:p w:rsidR="007253E1" w:rsidRPr="00D56ABA" w:rsidRDefault="007253E1" w:rsidP="007253E1">
      <w:pPr>
        <w:widowControl w:val="0"/>
        <w:spacing w:after="0" w:line="240" w:lineRule="auto"/>
        <w:jc w:val="center"/>
        <w:rPr>
          <w:b/>
          <w:color w:val="auto"/>
        </w:rPr>
      </w:pPr>
    </w:p>
    <w:p w:rsidR="007253E1" w:rsidRPr="00D56ABA" w:rsidRDefault="007253E1" w:rsidP="0058281A">
      <w:pPr>
        <w:widowControl w:val="0"/>
        <w:spacing w:after="0" w:line="240" w:lineRule="auto"/>
        <w:ind w:firstLine="274"/>
        <w:rPr>
          <w:color w:val="auto"/>
        </w:rPr>
      </w:pPr>
      <w:r w:rsidRPr="00D56ABA">
        <w:rPr>
          <w:color w:val="auto"/>
        </w:rPr>
        <w:t>Неотъемлемыми частями настоящего Договора оферты являются следующие Приложения:</w:t>
      </w:r>
    </w:p>
    <w:p w:rsidR="006A6E01" w:rsidRPr="00D56ABA" w:rsidRDefault="006A6E01" w:rsidP="007253E1">
      <w:pPr>
        <w:widowControl w:val="0"/>
        <w:spacing w:after="0" w:line="240" w:lineRule="auto"/>
        <w:jc w:val="center"/>
        <w:rPr>
          <w:b/>
          <w:color w:val="auto"/>
        </w:rPr>
      </w:pPr>
    </w:p>
    <w:tbl>
      <w:tblPr>
        <w:tblStyle w:val="ae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356"/>
      </w:tblGrid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right="4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1</w:t>
            </w:r>
          </w:p>
        </w:tc>
        <w:tc>
          <w:tcPr>
            <w:tcW w:w="8356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rPr>
                <w:color w:val="auto"/>
              </w:rPr>
            </w:pPr>
            <w:r w:rsidRPr="00D56ABA">
              <w:rPr>
                <w:i/>
                <w:color w:val="auto"/>
              </w:rPr>
              <w:t xml:space="preserve">Заявление об акцепте оферты </w:t>
            </w:r>
            <w:r w:rsidRPr="00D56ABA">
              <w:rPr>
                <w:i/>
              </w:rPr>
              <w:t xml:space="preserve">«Условия </w:t>
            </w:r>
            <w:r w:rsidRPr="00D56ABA">
              <w:rPr>
                <w:bCs/>
                <w:i/>
              </w:rPr>
              <w:t>обслуживания физических лиц в Банке РМП (ПАО) с использованием Системы ДБО»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2</w:t>
            </w:r>
          </w:p>
        </w:tc>
        <w:tc>
          <w:tcPr>
            <w:tcW w:w="8356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rPr>
                <w:i/>
                <w:color w:val="auto"/>
              </w:rPr>
            </w:pPr>
            <w:r w:rsidRPr="00D56ABA">
              <w:rPr>
                <w:i/>
                <w:color w:val="auto"/>
              </w:rPr>
              <w:t xml:space="preserve">Инструкция по обеспечению информационной безопасности при работе Клиента в Системе дистанционного банковского обслуживания физических лиц в Банке РМП (ПАО) 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3</w:t>
            </w:r>
          </w:p>
        </w:tc>
        <w:tc>
          <w:tcPr>
            <w:tcW w:w="8356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rPr>
                <w:i/>
                <w:color w:val="auto"/>
              </w:rPr>
            </w:pPr>
            <w:r w:rsidRPr="00D56ABA">
              <w:rPr>
                <w:i/>
                <w:color w:val="auto"/>
              </w:rPr>
              <w:t>Политика конфиденциальности Системы дистанционного банковского обслуживания физических лиц в Банке РМП (ПАО)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4</w:t>
            </w:r>
          </w:p>
        </w:tc>
        <w:tc>
          <w:tcPr>
            <w:tcW w:w="8356" w:type="dxa"/>
          </w:tcPr>
          <w:p w:rsidR="00236A09" w:rsidRPr="00D56ABA" w:rsidRDefault="00236A09" w:rsidP="00B16C17">
            <w:pPr>
              <w:widowControl w:val="0"/>
              <w:spacing w:before="120" w:after="0" w:line="240" w:lineRule="auto"/>
              <w:ind w:left="0" w:right="40" w:firstLine="0"/>
              <w:rPr>
                <w:i/>
                <w:color w:val="auto"/>
              </w:rPr>
            </w:pPr>
            <w:r w:rsidRPr="00D56ABA">
              <w:rPr>
                <w:i/>
                <w:color w:val="auto"/>
              </w:rPr>
              <w:t>Заявлени</w:t>
            </w:r>
            <w:r w:rsidR="00B16C17" w:rsidRPr="00D56ABA">
              <w:rPr>
                <w:i/>
                <w:color w:val="auto"/>
              </w:rPr>
              <w:t>е</w:t>
            </w:r>
            <w:r w:rsidRPr="00D56ABA">
              <w:rPr>
                <w:i/>
                <w:color w:val="auto"/>
              </w:rPr>
              <w:t xml:space="preserve"> о возобновлении доступа к Системе ДБО 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5</w:t>
            </w:r>
          </w:p>
        </w:tc>
        <w:tc>
          <w:tcPr>
            <w:tcW w:w="8356" w:type="dxa"/>
          </w:tcPr>
          <w:p w:rsidR="00236A09" w:rsidRPr="00D56ABA" w:rsidRDefault="00B16C17" w:rsidP="00B16C17">
            <w:pPr>
              <w:widowControl w:val="0"/>
              <w:spacing w:before="120" w:after="0" w:line="240" w:lineRule="auto"/>
              <w:ind w:left="0" w:right="40" w:firstLine="0"/>
              <w:rPr>
                <w:i/>
                <w:color w:val="auto"/>
              </w:rPr>
            </w:pPr>
            <w:r w:rsidRPr="00D56ABA">
              <w:rPr>
                <w:i/>
                <w:color w:val="auto"/>
              </w:rPr>
              <w:t xml:space="preserve">Уведомление о приостановлении или прекращении использования Системы ДБО 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 xml:space="preserve">Приложение № 6 </w:t>
            </w:r>
          </w:p>
        </w:tc>
        <w:tc>
          <w:tcPr>
            <w:tcW w:w="8356" w:type="dxa"/>
          </w:tcPr>
          <w:p w:rsidR="00236A09" w:rsidRPr="00D56ABA" w:rsidRDefault="00B16C17" w:rsidP="00BE1E9B">
            <w:pPr>
              <w:widowControl w:val="0"/>
              <w:spacing w:before="120" w:after="0" w:line="240" w:lineRule="auto"/>
              <w:ind w:left="0" w:right="40" w:firstLine="0"/>
              <w:rPr>
                <w:i/>
                <w:color w:val="auto"/>
              </w:rPr>
            </w:pPr>
            <w:r w:rsidRPr="00D56ABA">
              <w:rPr>
                <w:i/>
                <w:color w:val="auto"/>
              </w:rPr>
              <w:t>Уведомление о компрометации Средства идентификации, Средства аутентификации и (или) Средства подтверждения и (или) их использовани</w:t>
            </w:r>
            <w:r w:rsidR="00BE1E9B">
              <w:rPr>
                <w:i/>
                <w:color w:val="auto"/>
              </w:rPr>
              <w:t>и</w:t>
            </w:r>
            <w:bookmarkStart w:id="6" w:name="_GoBack"/>
            <w:bookmarkEnd w:id="6"/>
            <w:r w:rsidRPr="00D56ABA">
              <w:rPr>
                <w:i/>
                <w:color w:val="auto"/>
              </w:rPr>
              <w:t xml:space="preserve"> без согласия Клиента, совершении Несанкционированной операции по Счету Клиента 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7</w:t>
            </w:r>
          </w:p>
        </w:tc>
        <w:tc>
          <w:tcPr>
            <w:tcW w:w="8356" w:type="dxa"/>
          </w:tcPr>
          <w:p w:rsidR="00236A09" w:rsidRPr="00D56ABA" w:rsidRDefault="00DC47E2" w:rsidP="00DC47E2">
            <w:pPr>
              <w:widowControl w:val="0"/>
              <w:spacing w:before="120" w:after="0" w:line="240" w:lineRule="auto"/>
              <w:ind w:left="0" w:right="40" w:firstLine="0"/>
              <w:rPr>
                <w:color w:val="auto"/>
              </w:rPr>
            </w:pPr>
            <w:r w:rsidRPr="00D56ABA">
              <w:rPr>
                <w:i/>
              </w:rPr>
              <w:t xml:space="preserve">Заявление о расторжении Договора оферты «Условия </w:t>
            </w:r>
            <w:r w:rsidRPr="00D56ABA">
              <w:rPr>
                <w:bCs/>
                <w:i/>
              </w:rPr>
              <w:t>обслуживания физических лиц в Банке РМП (ПАО) с использованием Системы ДБО»</w:t>
            </w:r>
          </w:p>
        </w:tc>
      </w:tr>
      <w:tr w:rsidR="00236A09" w:rsidRPr="00D56ABA" w:rsidTr="00236A09">
        <w:tc>
          <w:tcPr>
            <w:tcW w:w="2112" w:type="dxa"/>
          </w:tcPr>
          <w:p w:rsidR="00236A09" w:rsidRPr="00D56ABA" w:rsidRDefault="00236A09" w:rsidP="00236A09">
            <w:pPr>
              <w:widowControl w:val="0"/>
              <w:spacing w:before="120" w:after="0" w:line="240" w:lineRule="auto"/>
              <w:ind w:left="0" w:right="40" w:firstLine="0"/>
              <w:jc w:val="left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Приложение № 8</w:t>
            </w:r>
          </w:p>
        </w:tc>
        <w:tc>
          <w:tcPr>
            <w:tcW w:w="8356" w:type="dxa"/>
          </w:tcPr>
          <w:p w:rsidR="00236A09" w:rsidRPr="00D56ABA" w:rsidRDefault="00DC47E2" w:rsidP="00236A09">
            <w:pPr>
              <w:widowControl w:val="0"/>
              <w:spacing w:before="120" w:after="0" w:line="240" w:lineRule="auto"/>
              <w:ind w:left="0" w:right="40" w:firstLine="0"/>
              <w:rPr>
                <w:color w:val="auto"/>
              </w:rPr>
            </w:pPr>
            <w:r w:rsidRPr="00D56ABA">
              <w:rPr>
                <w:i/>
              </w:rPr>
              <w:t>Уведомление</w:t>
            </w:r>
            <w:r w:rsidRPr="00D56ABA">
              <w:t xml:space="preserve"> </w:t>
            </w:r>
            <w:r w:rsidRPr="00D56ABA">
              <w:rPr>
                <w:i/>
              </w:rPr>
              <w:t xml:space="preserve">о расторжении Договора оферты «Условия </w:t>
            </w:r>
            <w:r w:rsidRPr="00D56ABA">
              <w:rPr>
                <w:bCs/>
                <w:i/>
              </w:rPr>
              <w:t>обслуживания физических лиц в Банке РМП (ПАО) с использованием Системы ДБО»</w:t>
            </w:r>
          </w:p>
        </w:tc>
      </w:tr>
    </w:tbl>
    <w:p w:rsidR="007253E1" w:rsidRPr="00D56ABA" w:rsidRDefault="007253E1" w:rsidP="007253E1">
      <w:pPr>
        <w:widowControl w:val="0"/>
        <w:spacing w:after="0" w:line="240" w:lineRule="auto"/>
        <w:jc w:val="center"/>
        <w:rPr>
          <w:b/>
          <w:color w:val="7030A0"/>
        </w:rPr>
      </w:pPr>
    </w:p>
    <w:p w:rsidR="007253E1" w:rsidRPr="00D56ABA" w:rsidRDefault="007253E1" w:rsidP="007253E1">
      <w:pPr>
        <w:widowControl w:val="0"/>
        <w:spacing w:after="0" w:line="240" w:lineRule="auto"/>
        <w:jc w:val="center"/>
        <w:rPr>
          <w:b/>
          <w:color w:val="7030A0"/>
        </w:rPr>
      </w:pPr>
    </w:p>
    <w:p w:rsidR="007253E1" w:rsidRPr="00D56ABA" w:rsidRDefault="007253E1" w:rsidP="007253E1">
      <w:pPr>
        <w:widowControl w:val="0"/>
        <w:spacing w:after="0" w:line="240" w:lineRule="auto"/>
        <w:jc w:val="center"/>
        <w:rPr>
          <w:b/>
          <w:color w:val="7030A0"/>
        </w:rPr>
      </w:pPr>
      <w:r w:rsidRPr="00D56ABA">
        <w:rPr>
          <w:b/>
          <w:color w:val="auto"/>
        </w:rPr>
        <w:t>1</w:t>
      </w:r>
      <w:r w:rsidR="0058281A" w:rsidRPr="00D56ABA">
        <w:rPr>
          <w:b/>
          <w:color w:val="auto"/>
        </w:rPr>
        <w:t>9</w:t>
      </w:r>
      <w:r w:rsidRPr="00D56ABA">
        <w:rPr>
          <w:b/>
          <w:color w:val="auto"/>
        </w:rPr>
        <w:t>. АДРЕС И РЕКВИЗИТЫ БАНКА</w:t>
      </w:r>
    </w:p>
    <w:p w:rsidR="007253E1" w:rsidRPr="00D56ABA" w:rsidRDefault="007253E1" w:rsidP="007253E1">
      <w:pPr>
        <w:pStyle w:val="14"/>
        <w:widowControl/>
        <w:jc w:val="both"/>
        <w:rPr>
          <w:color w:val="7030A0"/>
          <w:sz w:val="10"/>
          <w:szCs w:val="10"/>
        </w:rPr>
      </w:pPr>
    </w:p>
    <w:p w:rsidR="007253E1" w:rsidRPr="00D56ABA" w:rsidRDefault="007253E1" w:rsidP="007253E1">
      <w:pPr>
        <w:pStyle w:val="14"/>
        <w:widowControl/>
        <w:jc w:val="both"/>
        <w:rPr>
          <w:sz w:val="22"/>
          <w:szCs w:val="22"/>
        </w:rPr>
      </w:pPr>
      <w:r w:rsidRPr="00D56ABA">
        <w:rPr>
          <w:sz w:val="22"/>
          <w:szCs w:val="22"/>
        </w:rPr>
        <w:t>Банк развития и модернизации промышленности (публичное акционерное общество), Банк РМП (ПАО)</w:t>
      </w:r>
    </w:p>
    <w:p w:rsidR="007253E1" w:rsidRPr="00D56ABA" w:rsidRDefault="007253E1" w:rsidP="007253E1">
      <w:pPr>
        <w:pStyle w:val="14"/>
        <w:widowControl/>
        <w:jc w:val="both"/>
        <w:rPr>
          <w:sz w:val="22"/>
          <w:szCs w:val="22"/>
        </w:rPr>
      </w:pPr>
      <w:r w:rsidRPr="00D56ABA">
        <w:rPr>
          <w:sz w:val="22"/>
          <w:szCs w:val="22"/>
        </w:rPr>
        <w:t>123557, Москва, ул. Климашкина, д. 21, стр. 1</w:t>
      </w:r>
    </w:p>
    <w:p w:rsidR="007253E1" w:rsidRPr="00D56ABA" w:rsidRDefault="007253E1" w:rsidP="007253E1">
      <w:pPr>
        <w:pStyle w:val="Default"/>
        <w:jc w:val="both"/>
        <w:rPr>
          <w:color w:val="auto"/>
          <w:sz w:val="22"/>
          <w:szCs w:val="22"/>
        </w:rPr>
      </w:pPr>
      <w:r w:rsidRPr="00D56ABA">
        <w:rPr>
          <w:color w:val="auto"/>
          <w:sz w:val="22"/>
          <w:szCs w:val="22"/>
        </w:rPr>
        <w:t>ИНН 7722022528, БИК 044525583</w:t>
      </w:r>
    </w:p>
    <w:p w:rsidR="007253E1" w:rsidRPr="00D56ABA" w:rsidRDefault="007253E1" w:rsidP="007253E1">
      <w:pPr>
        <w:pStyle w:val="Default"/>
        <w:jc w:val="both"/>
        <w:rPr>
          <w:color w:val="auto"/>
          <w:sz w:val="22"/>
          <w:szCs w:val="22"/>
        </w:rPr>
      </w:pPr>
      <w:r w:rsidRPr="00D56ABA">
        <w:rPr>
          <w:color w:val="auto"/>
          <w:sz w:val="22"/>
          <w:szCs w:val="22"/>
        </w:rPr>
        <w:t>Корреспондентский счет № 30101 810 3 452 500 00583 в Отделении 3 Главного управления Центрального банка Российской Федерации по Центральному федеральному округу г. Москва</w:t>
      </w:r>
    </w:p>
    <w:p w:rsidR="007253E1" w:rsidRPr="00D56ABA" w:rsidRDefault="007253E1" w:rsidP="007253E1">
      <w:pPr>
        <w:pStyle w:val="14"/>
        <w:widowControl/>
        <w:jc w:val="both"/>
        <w:rPr>
          <w:snapToGrid/>
          <w:sz w:val="22"/>
          <w:szCs w:val="22"/>
        </w:rPr>
      </w:pPr>
      <w:r w:rsidRPr="00D56ABA">
        <w:rPr>
          <w:sz w:val="22"/>
          <w:szCs w:val="22"/>
        </w:rPr>
        <w:t xml:space="preserve">Телефоны/факс: +7 (495) 737-86-43, +7 (495) 737-86-44, </w:t>
      </w:r>
      <w:r w:rsidRPr="00D56ABA">
        <w:rPr>
          <w:snapToGrid/>
          <w:sz w:val="22"/>
          <w:szCs w:val="22"/>
        </w:rPr>
        <w:t>+7 (499) 967-86-44</w:t>
      </w:r>
    </w:p>
    <w:p w:rsidR="007253E1" w:rsidRPr="00D56ABA" w:rsidRDefault="007253E1" w:rsidP="007253E1">
      <w:pPr>
        <w:pStyle w:val="14"/>
        <w:widowControl/>
        <w:jc w:val="both"/>
        <w:rPr>
          <w:rStyle w:val="ab"/>
          <w:b/>
          <w:color w:val="7030A0"/>
          <w:sz w:val="22"/>
          <w:szCs w:val="22"/>
        </w:rPr>
      </w:pPr>
      <w:r w:rsidRPr="00D56ABA">
        <w:rPr>
          <w:sz w:val="22"/>
          <w:szCs w:val="22"/>
        </w:rPr>
        <w:t xml:space="preserve">Официальный </w:t>
      </w:r>
      <w:r w:rsidRPr="00D56ABA">
        <w:rPr>
          <w:bCs/>
          <w:sz w:val="22"/>
          <w:szCs w:val="22"/>
        </w:rPr>
        <w:t xml:space="preserve">сайт Банка в сети Интернет: </w:t>
      </w:r>
      <w:hyperlink r:id="rId35" w:history="1">
        <w:r w:rsidR="00B90875" w:rsidRPr="00D56ABA">
          <w:rPr>
            <w:rStyle w:val="ab"/>
            <w:b/>
            <w:sz w:val="22"/>
            <w:szCs w:val="22"/>
            <w:lang w:val="en-US"/>
          </w:rPr>
          <w:t>http</w:t>
        </w:r>
        <w:r w:rsidR="00B90875" w:rsidRPr="00D56ABA">
          <w:rPr>
            <w:rStyle w:val="ab"/>
            <w:b/>
            <w:sz w:val="22"/>
            <w:szCs w:val="22"/>
          </w:rPr>
          <w:t>://</w:t>
        </w:r>
        <w:proofErr w:type="spellStart"/>
        <w:r w:rsidR="00B90875" w:rsidRPr="00D56ABA">
          <w:rPr>
            <w:rStyle w:val="ab"/>
            <w:b/>
            <w:sz w:val="22"/>
            <w:szCs w:val="22"/>
            <w:lang w:val="en-US"/>
          </w:rPr>
          <w:t>bankrmp</w:t>
        </w:r>
        <w:proofErr w:type="spellEnd"/>
        <w:r w:rsidR="00B90875" w:rsidRPr="00D56ABA">
          <w:rPr>
            <w:rStyle w:val="ab"/>
            <w:b/>
            <w:sz w:val="22"/>
            <w:szCs w:val="22"/>
          </w:rPr>
          <w:t>.</w:t>
        </w:r>
        <w:proofErr w:type="spellStart"/>
        <w:r w:rsidR="00B90875" w:rsidRPr="00D56ABA">
          <w:rPr>
            <w:rStyle w:val="ab"/>
            <w:b/>
            <w:sz w:val="22"/>
            <w:szCs w:val="22"/>
            <w:lang w:val="en-US"/>
          </w:rPr>
          <w:t>ru</w:t>
        </w:r>
        <w:proofErr w:type="spellEnd"/>
      </w:hyperlink>
    </w:p>
    <w:p w:rsidR="007253E1" w:rsidRPr="00D56ABA" w:rsidRDefault="007253E1" w:rsidP="007253E1">
      <w:pPr>
        <w:tabs>
          <w:tab w:val="left" w:pos="284"/>
          <w:tab w:val="left" w:pos="851"/>
        </w:tabs>
        <w:spacing w:after="0" w:line="240" w:lineRule="auto"/>
        <w:ind w:right="30"/>
        <w:rPr>
          <w:rStyle w:val="ab"/>
          <w:b/>
        </w:rPr>
      </w:pPr>
      <w:r w:rsidRPr="00D56ABA">
        <w:rPr>
          <w:color w:val="auto"/>
        </w:rPr>
        <w:t xml:space="preserve">Адрес электронной почты Банка: </w:t>
      </w:r>
      <w:hyperlink r:id="rId36" w:history="1">
        <w:r w:rsidRPr="00D56ABA">
          <w:rPr>
            <w:rStyle w:val="ab"/>
            <w:b/>
            <w:lang w:val="en-US"/>
          </w:rPr>
          <w:t>bk</w:t>
        </w:r>
        <w:r w:rsidRPr="00D56ABA">
          <w:rPr>
            <w:rStyle w:val="ab"/>
            <w:b/>
          </w:rPr>
          <w:t>@</w:t>
        </w:r>
        <w:r w:rsidRPr="00D56ABA">
          <w:rPr>
            <w:rStyle w:val="ab"/>
            <w:b/>
            <w:lang w:val="en-US"/>
          </w:rPr>
          <w:t>bankrmp</w:t>
        </w:r>
        <w:r w:rsidRPr="00D56ABA">
          <w:rPr>
            <w:rStyle w:val="ab"/>
            <w:b/>
          </w:rPr>
          <w:t>.</w:t>
        </w:r>
        <w:proofErr w:type="spellStart"/>
        <w:r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7253E1" w:rsidRPr="00D56ABA" w:rsidRDefault="007253E1" w:rsidP="007253E1">
      <w:pPr>
        <w:pStyle w:val="14"/>
        <w:widowControl/>
        <w:jc w:val="both"/>
        <w:rPr>
          <w:color w:val="7030A0"/>
          <w:sz w:val="22"/>
          <w:szCs w:val="22"/>
        </w:rPr>
      </w:pPr>
    </w:p>
    <w:p w:rsidR="007253E1" w:rsidRPr="00D56ABA" w:rsidRDefault="007253E1" w:rsidP="007253E1">
      <w:pPr>
        <w:spacing w:after="0" w:line="240" w:lineRule="auto"/>
        <w:ind w:left="0" w:right="56" w:firstLine="0"/>
        <w:rPr>
          <w:b/>
          <w:color w:val="7030A0"/>
          <w:sz w:val="20"/>
        </w:rPr>
      </w:pPr>
    </w:p>
    <w:p w:rsidR="00774528" w:rsidRPr="00D56ABA" w:rsidRDefault="00774528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1291A" w:rsidRPr="00D56ABA" w:rsidRDefault="0031291A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3F67AD" w:rsidRPr="00D56ABA" w:rsidRDefault="003F67AD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lastRenderedPageBreak/>
        <w:t>Приложение № 1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7253E1" w:rsidRPr="00D56ABA" w:rsidRDefault="007253E1" w:rsidP="007253E1">
      <w:pPr>
        <w:spacing w:after="0" w:line="240" w:lineRule="auto"/>
        <w:jc w:val="center"/>
        <w:rPr>
          <w:b/>
          <w:color w:val="auto"/>
          <w:sz w:val="20"/>
          <w:szCs w:val="20"/>
        </w:rPr>
      </w:pPr>
    </w:p>
    <w:p w:rsidR="007253E1" w:rsidRPr="00D56ABA" w:rsidRDefault="00603388" w:rsidP="007253E1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ЗАЯВЛЕНИЕ ОБ АКЦЕПТЕ ОФЕРТЫ </w:t>
      </w:r>
    </w:p>
    <w:p w:rsidR="007253E1" w:rsidRPr="00D56ABA" w:rsidRDefault="007253E1" w:rsidP="007253E1">
      <w:pPr>
        <w:spacing w:after="0" w:line="240" w:lineRule="auto"/>
        <w:jc w:val="center"/>
        <w:rPr>
          <w:b/>
          <w:color w:val="auto"/>
        </w:rPr>
      </w:pPr>
      <w:r w:rsidRPr="00D56ABA">
        <w:rPr>
          <w:b/>
          <w:color w:val="auto"/>
        </w:rPr>
        <w:t>«Условия обслуживания физ</w:t>
      </w:r>
      <w:r w:rsidRPr="00D56ABA">
        <w:rPr>
          <w:b/>
          <w:bCs/>
          <w:color w:val="auto"/>
        </w:rPr>
        <w:t>ических лиц в Банке РМП (ПАО) с использованием Системы ДБО»</w:t>
      </w:r>
    </w:p>
    <w:p w:rsidR="007253E1" w:rsidRPr="00D56ABA" w:rsidRDefault="007253E1" w:rsidP="007253E1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7253E1" w:rsidRPr="00D56ABA" w:rsidRDefault="007253E1" w:rsidP="007253E1">
      <w:pPr>
        <w:spacing w:after="0" w:line="240" w:lineRule="auto"/>
        <w:rPr>
          <w:color w:val="auto"/>
        </w:rPr>
      </w:pPr>
      <w:r w:rsidRPr="00D56ABA">
        <w:rPr>
          <w:color w:val="auto"/>
        </w:rPr>
        <w:t>г. _______________                                                                                                                     «___»_________202__г.</w:t>
      </w:r>
    </w:p>
    <w:p w:rsidR="007253E1" w:rsidRPr="00D56ABA" w:rsidRDefault="007253E1" w:rsidP="007253E1">
      <w:pPr>
        <w:spacing w:after="0" w:line="240" w:lineRule="auto"/>
        <w:ind w:left="360"/>
        <w:rPr>
          <w:color w:val="auto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2410"/>
        <w:gridCol w:w="2828"/>
      </w:tblGrid>
      <w:tr w:rsidR="00622F29" w:rsidRPr="00D56ABA" w:rsidTr="00622F29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253E1" w:rsidRPr="00D56ABA" w:rsidRDefault="007253E1" w:rsidP="00D733A2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b/>
                <w:color w:val="auto"/>
                <w:sz w:val="20"/>
                <w:szCs w:val="20"/>
              </w:rPr>
              <w:t>Сведения о Клиенте:</w:t>
            </w:r>
          </w:p>
        </w:tc>
      </w:tr>
      <w:tr w:rsidR="00622F29" w:rsidRPr="00D56ABA" w:rsidTr="00622F2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>Фамилия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22F29" w:rsidRPr="00D56ABA" w:rsidTr="00622F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22F29" w:rsidRPr="00D56ABA" w:rsidTr="00622F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3F67AD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>ИНН</w:t>
            </w:r>
            <w:r w:rsidR="00157A81" w:rsidRPr="00D56ABA">
              <w:rPr>
                <w:rStyle w:val="af9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22F29" w:rsidRPr="00D56ABA" w:rsidTr="00622F29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253E1" w:rsidRPr="00D56ABA" w:rsidRDefault="007253E1" w:rsidP="0013477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b/>
                <w:color w:val="auto"/>
                <w:sz w:val="20"/>
                <w:szCs w:val="20"/>
              </w:rPr>
              <w:t>Контактн</w:t>
            </w:r>
            <w:r w:rsidR="00134774" w:rsidRPr="00D56ABA">
              <w:rPr>
                <w:b/>
                <w:color w:val="auto"/>
                <w:sz w:val="20"/>
                <w:szCs w:val="20"/>
              </w:rPr>
              <w:t>ые</w:t>
            </w:r>
            <w:r w:rsidRPr="00D56ABA">
              <w:rPr>
                <w:b/>
                <w:color w:val="auto"/>
                <w:sz w:val="20"/>
                <w:szCs w:val="20"/>
              </w:rPr>
              <w:t xml:space="preserve"> </w:t>
            </w:r>
            <w:r w:rsidR="00134774" w:rsidRPr="00D56ABA">
              <w:rPr>
                <w:b/>
                <w:color w:val="auto"/>
                <w:sz w:val="20"/>
                <w:szCs w:val="20"/>
              </w:rPr>
              <w:t>данные</w:t>
            </w:r>
          </w:p>
        </w:tc>
      </w:tr>
      <w:tr w:rsidR="00622F29" w:rsidRPr="00D56ABA" w:rsidTr="00622F2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22F29" w:rsidRPr="00D56ABA" w:rsidTr="00622F2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22F29" w:rsidRPr="00D56ABA" w:rsidTr="00622F2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 xml:space="preserve">Кодовое слово </w:t>
            </w:r>
            <w:r w:rsidRPr="00D56ABA">
              <w:rPr>
                <w:i/>
                <w:color w:val="auto"/>
                <w:sz w:val="20"/>
                <w:szCs w:val="20"/>
              </w:rPr>
              <w:t>(указывается разборчиво)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E1" w:rsidRPr="00D56ABA" w:rsidRDefault="007253E1" w:rsidP="00D733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7253E1" w:rsidRPr="00D56ABA" w:rsidRDefault="007253E1" w:rsidP="007253E1">
      <w:pPr>
        <w:pStyle w:val="af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</w:p>
    <w:p w:rsidR="007253E1" w:rsidRPr="00D56ABA" w:rsidRDefault="007253E1" w:rsidP="007253E1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>Настоящим заявляю об акцепте оферты «Условия обслуживания физических лиц в Банке РМП (ПАО) с использованием Системы ДБО» в порядке, предусмотренном статьей 428 Гражданского кодекса Российской Федерации, и подтверждаю, что все положения Условий обслуживания мне известны и разъяснены в полном объеме, включая ответственность Сторон по Договору оферты, Тарифы Банка РМП (ПАО) и порядок внесения изменений и дополнений в Условия обслуживания, а также в Тарифы Банка РМП (ПАО).</w:t>
      </w:r>
    </w:p>
    <w:p w:rsidR="007253E1" w:rsidRPr="00D56ABA" w:rsidRDefault="00434C51" w:rsidP="00434C51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Я подтверждаю, что </w:t>
      </w:r>
      <w:r w:rsidR="007253E1" w:rsidRPr="00D56ABA">
        <w:rPr>
          <w:color w:val="auto"/>
          <w:sz w:val="20"/>
          <w:szCs w:val="20"/>
        </w:rPr>
        <w:t xml:space="preserve">до </w:t>
      </w:r>
      <w:r w:rsidR="00134774" w:rsidRPr="00D56ABA">
        <w:rPr>
          <w:color w:val="auto"/>
          <w:sz w:val="20"/>
          <w:szCs w:val="20"/>
        </w:rPr>
        <w:t>акцепта</w:t>
      </w:r>
      <w:r w:rsidR="007253E1" w:rsidRPr="00D56ABA">
        <w:rPr>
          <w:color w:val="auto"/>
          <w:sz w:val="20"/>
          <w:szCs w:val="20"/>
        </w:rPr>
        <w:t xml:space="preserve"> </w:t>
      </w:r>
      <w:r w:rsidRPr="00D56ABA">
        <w:rPr>
          <w:color w:val="auto"/>
          <w:sz w:val="20"/>
          <w:szCs w:val="20"/>
        </w:rPr>
        <w:t>оферты «Условия обслуживания физических лиц в Банке РМП (ПАО) с использованием Системы ДБО»</w:t>
      </w:r>
      <w:r w:rsidR="00F02E49" w:rsidRPr="00D56ABA">
        <w:rPr>
          <w:color w:val="auto"/>
          <w:sz w:val="20"/>
          <w:szCs w:val="20"/>
        </w:rPr>
        <w:t xml:space="preserve"> я был(-а) про</w:t>
      </w:r>
      <w:r w:rsidR="007253E1" w:rsidRPr="00D56ABA">
        <w:rPr>
          <w:color w:val="auto"/>
          <w:sz w:val="20"/>
          <w:szCs w:val="20"/>
        </w:rPr>
        <w:t>информирова</w:t>
      </w:r>
      <w:r w:rsidR="00F02E49" w:rsidRPr="00D56ABA">
        <w:rPr>
          <w:color w:val="auto"/>
          <w:sz w:val="20"/>
          <w:szCs w:val="20"/>
        </w:rPr>
        <w:t>н(-а)</w:t>
      </w:r>
      <w:r w:rsidR="007253E1" w:rsidRPr="00D56ABA">
        <w:rPr>
          <w:color w:val="auto"/>
          <w:sz w:val="20"/>
          <w:szCs w:val="20"/>
        </w:rPr>
        <w:t xml:space="preserve"> </w:t>
      </w:r>
      <w:r w:rsidR="00F02E49" w:rsidRPr="00D56ABA">
        <w:rPr>
          <w:color w:val="auto"/>
          <w:sz w:val="20"/>
          <w:szCs w:val="20"/>
        </w:rPr>
        <w:t xml:space="preserve">Банком </w:t>
      </w:r>
      <w:r w:rsidR="007253E1" w:rsidRPr="00D56ABA">
        <w:rPr>
          <w:color w:val="auto"/>
          <w:sz w:val="20"/>
          <w:szCs w:val="20"/>
        </w:rPr>
        <w:t xml:space="preserve">об условиях использования </w:t>
      </w:r>
      <w:r w:rsidR="00F02E49" w:rsidRPr="00D56ABA">
        <w:rPr>
          <w:color w:val="auto"/>
          <w:sz w:val="20"/>
          <w:szCs w:val="20"/>
        </w:rPr>
        <w:t>Системы ДБО</w:t>
      </w:r>
      <w:r w:rsidR="007253E1" w:rsidRPr="00D56ABA">
        <w:rPr>
          <w:color w:val="auto"/>
          <w:sz w:val="20"/>
          <w:szCs w:val="20"/>
        </w:rPr>
        <w:t>, в частности</w:t>
      </w:r>
      <w:r w:rsidR="00F02E49" w:rsidRPr="00D56ABA">
        <w:rPr>
          <w:color w:val="auto"/>
          <w:sz w:val="20"/>
          <w:szCs w:val="20"/>
        </w:rPr>
        <w:t>,</w:t>
      </w:r>
      <w:r w:rsidR="007253E1" w:rsidRPr="00D56ABA">
        <w:rPr>
          <w:color w:val="auto"/>
          <w:sz w:val="20"/>
          <w:szCs w:val="20"/>
        </w:rPr>
        <w:t xml:space="preserve"> о любых ограничениях способов и мест использования, </w:t>
      </w:r>
      <w:r w:rsidR="00F02E49" w:rsidRPr="00D56ABA">
        <w:rPr>
          <w:color w:val="auto"/>
          <w:sz w:val="20"/>
          <w:szCs w:val="20"/>
        </w:rPr>
        <w:t xml:space="preserve">а также </w:t>
      </w:r>
      <w:r w:rsidR="007253E1" w:rsidRPr="00D56ABA">
        <w:rPr>
          <w:color w:val="auto"/>
          <w:sz w:val="20"/>
          <w:szCs w:val="20"/>
        </w:rPr>
        <w:t xml:space="preserve">случаях повышенного риска использования </w:t>
      </w:r>
      <w:r w:rsidR="00F02E49" w:rsidRPr="00D56ABA">
        <w:rPr>
          <w:color w:val="auto"/>
          <w:sz w:val="20"/>
          <w:szCs w:val="20"/>
        </w:rPr>
        <w:t>Системы ДБО</w:t>
      </w:r>
      <w:r w:rsidR="007253E1" w:rsidRPr="00D56ABA">
        <w:rPr>
          <w:color w:val="auto"/>
          <w:sz w:val="20"/>
          <w:szCs w:val="20"/>
        </w:rPr>
        <w:t>.</w:t>
      </w:r>
    </w:p>
    <w:p w:rsidR="000910AF" w:rsidRPr="00D56ABA" w:rsidRDefault="007253E1" w:rsidP="000910AF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Подписание настоящего Заявления означает безоговорочное принятие мной всех условий оферты «Условия обслуживания физических лиц в Банке РМП (ПАО) с использованием Системы ДБО» без каких-либо изъятий или ограничений. </w:t>
      </w:r>
    </w:p>
    <w:p w:rsidR="007253E1" w:rsidRPr="00D56ABA" w:rsidRDefault="007253E1" w:rsidP="000910AF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Я понимаю и полностью соглашаюсь с тем, что Договор оферты вступает в силу с момента получения Банком настоящего Заявления. </w:t>
      </w:r>
    </w:p>
    <w:p w:rsidR="007253E1" w:rsidRPr="00D56ABA" w:rsidRDefault="007253E1" w:rsidP="000910AF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Я подтверждаю, что сведения, содержащиеся в настоящем Заявлении, а также документы, представляемые/представленные ранее мной в Банк, являются достоверными и актуальными на дату представления Заявления. </w:t>
      </w:r>
      <w:r w:rsidR="009E6ACD" w:rsidRPr="00D56ABA">
        <w:rPr>
          <w:color w:val="auto"/>
          <w:sz w:val="20"/>
          <w:szCs w:val="20"/>
        </w:rPr>
        <w:t xml:space="preserve">Я </w:t>
      </w:r>
      <w:r w:rsidRPr="00D56ABA">
        <w:rPr>
          <w:color w:val="auto"/>
          <w:sz w:val="20"/>
          <w:szCs w:val="20"/>
        </w:rPr>
        <w:t xml:space="preserve">обязуюсь незамедлительно уведомить Банк в случае изменения указанных сведений и документов, а также </w:t>
      </w:r>
      <w:r w:rsidR="009E6ACD" w:rsidRPr="00D56ABA">
        <w:rPr>
          <w:color w:val="auto"/>
          <w:sz w:val="20"/>
          <w:szCs w:val="20"/>
        </w:rPr>
        <w:t xml:space="preserve">сообщить Банку </w:t>
      </w:r>
      <w:r w:rsidRPr="00D56ABA">
        <w:rPr>
          <w:color w:val="auto"/>
          <w:sz w:val="20"/>
          <w:szCs w:val="20"/>
        </w:rPr>
        <w:t xml:space="preserve">о любых иных обстоятельствах, способных повлиять на выполнение мной или Банком обязательств в рамках заключенного Договора оферты. </w:t>
      </w:r>
    </w:p>
    <w:p w:rsidR="009E6ACD" w:rsidRPr="00D56ABA" w:rsidRDefault="007253E1" w:rsidP="000910AF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>Я ознакомлен(</w:t>
      </w:r>
      <w:r w:rsidR="009E6ACD" w:rsidRPr="00D56ABA">
        <w:rPr>
          <w:color w:val="auto"/>
          <w:sz w:val="20"/>
          <w:szCs w:val="20"/>
        </w:rPr>
        <w:t>-</w:t>
      </w:r>
      <w:r w:rsidRPr="00D56ABA">
        <w:rPr>
          <w:color w:val="auto"/>
          <w:sz w:val="20"/>
          <w:szCs w:val="20"/>
        </w:rPr>
        <w:t>а), полностью согласен(</w:t>
      </w:r>
      <w:r w:rsidR="009E6ACD" w:rsidRPr="00D56ABA">
        <w:rPr>
          <w:color w:val="auto"/>
          <w:sz w:val="20"/>
          <w:szCs w:val="20"/>
        </w:rPr>
        <w:t>-</w:t>
      </w:r>
      <w:r w:rsidRPr="00D56ABA">
        <w:rPr>
          <w:color w:val="auto"/>
          <w:sz w:val="20"/>
          <w:szCs w:val="20"/>
        </w:rPr>
        <w:t xml:space="preserve">а) и обязуюсь соблюдать </w:t>
      </w:r>
      <w:r w:rsidR="009E6ACD" w:rsidRPr="00D56ABA">
        <w:rPr>
          <w:color w:val="auto"/>
          <w:sz w:val="20"/>
          <w:szCs w:val="20"/>
        </w:rPr>
        <w:t>Инструкцию по обеспечению информационной безопасности при работе Клиента в Системе дистанционного банковского обслуживания физических лиц в Банке РМП (ПАО), которая является неотъемлемой частью Договора оферты.</w:t>
      </w:r>
    </w:p>
    <w:p w:rsidR="009E6ACD" w:rsidRPr="00D56ABA" w:rsidRDefault="007253E1" w:rsidP="000910AF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>Я понима</w:t>
      </w:r>
      <w:r w:rsidR="009E6ACD" w:rsidRPr="00D56ABA">
        <w:rPr>
          <w:color w:val="auto"/>
          <w:sz w:val="20"/>
          <w:szCs w:val="20"/>
        </w:rPr>
        <w:t>ю</w:t>
      </w:r>
      <w:r w:rsidRPr="00D56ABA">
        <w:rPr>
          <w:color w:val="auto"/>
          <w:sz w:val="20"/>
          <w:szCs w:val="20"/>
        </w:rPr>
        <w:t xml:space="preserve"> и полностью согласен</w:t>
      </w:r>
      <w:r w:rsidR="009E6ACD" w:rsidRPr="00D56ABA">
        <w:rPr>
          <w:color w:val="auto"/>
          <w:sz w:val="20"/>
          <w:szCs w:val="20"/>
        </w:rPr>
        <w:t>(-а)</w:t>
      </w:r>
      <w:r w:rsidRPr="00D56ABA">
        <w:rPr>
          <w:color w:val="auto"/>
          <w:sz w:val="20"/>
          <w:szCs w:val="20"/>
        </w:rPr>
        <w:t xml:space="preserve">, что Банк вправе в одностороннем порядке вносить изменения в Договор оферты и Тарифы с предварительным уведомлением в порядке, установленном в Договоре оферты. </w:t>
      </w:r>
    </w:p>
    <w:p w:rsidR="007253E1" w:rsidRPr="00D56ABA" w:rsidRDefault="007253E1" w:rsidP="000910AF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Все споры в рамках заключенного Договора оферты разрешаются в соответствии с действующим законодательством Российской Федерации в </w:t>
      </w:r>
      <w:r w:rsidR="000910AF" w:rsidRPr="00D56ABA">
        <w:rPr>
          <w:color w:val="auto"/>
          <w:sz w:val="20"/>
          <w:szCs w:val="20"/>
        </w:rPr>
        <w:t>суде, которому такие споры подведомственны с</w:t>
      </w:r>
      <w:r w:rsidR="00134774" w:rsidRPr="00D56ABA">
        <w:rPr>
          <w:color w:val="auto"/>
          <w:sz w:val="20"/>
          <w:szCs w:val="20"/>
        </w:rPr>
        <w:t>огласно</w:t>
      </w:r>
      <w:r w:rsidR="000910AF" w:rsidRPr="00D56ABA">
        <w:rPr>
          <w:color w:val="auto"/>
          <w:sz w:val="20"/>
          <w:szCs w:val="20"/>
        </w:rPr>
        <w:t xml:space="preserve"> законодательств</w:t>
      </w:r>
      <w:r w:rsidR="00134774" w:rsidRPr="00D56ABA">
        <w:rPr>
          <w:color w:val="auto"/>
          <w:sz w:val="20"/>
          <w:szCs w:val="20"/>
        </w:rPr>
        <w:t>у</w:t>
      </w:r>
      <w:r w:rsidR="000910AF" w:rsidRPr="00D56ABA">
        <w:rPr>
          <w:color w:val="auto"/>
          <w:sz w:val="20"/>
          <w:szCs w:val="20"/>
        </w:rPr>
        <w:t xml:space="preserve"> Российской Федерации, по месту нахождения Банка.</w:t>
      </w:r>
    </w:p>
    <w:p w:rsidR="007253E1" w:rsidRPr="00D56ABA" w:rsidRDefault="007253E1" w:rsidP="007253E1">
      <w:pPr>
        <w:spacing w:after="0" w:line="240" w:lineRule="auto"/>
        <w:ind w:left="360"/>
        <w:rPr>
          <w:color w:val="auto"/>
          <w:sz w:val="10"/>
          <w:szCs w:val="10"/>
        </w:rPr>
      </w:pPr>
    </w:p>
    <w:p w:rsidR="007253E1" w:rsidRPr="00D56ABA" w:rsidRDefault="007253E1" w:rsidP="00B10C15">
      <w:pPr>
        <w:spacing w:after="0" w:line="240" w:lineRule="auto"/>
        <w:ind w:left="0" w:firstLine="567"/>
        <w:rPr>
          <w:i/>
          <w:color w:val="auto"/>
          <w:sz w:val="20"/>
          <w:szCs w:val="20"/>
        </w:rPr>
      </w:pPr>
      <w:r w:rsidRPr="00D56ABA">
        <w:rPr>
          <w:b/>
          <w:color w:val="auto"/>
          <w:sz w:val="20"/>
          <w:szCs w:val="20"/>
        </w:rPr>
        <w:t>Клиент:</w:t>
      </w:r>
      <w:r w:rsidRPr="00D56ABA">
        <w:rPr>
          <w:color w:val="auto"/>
          <w:sz w:val="20"/>
          <w:szCs w:val="20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D77348" w:rsidRPr="00D56ABA" w:rsidTr="00D77348">
        <w:tc>
          <w:tcPr>
            <w:tcW w:w="2552" w:type="dxa"/>
          </w:tcPr>
          <w:p w:rsidR="00D77348" w:rsidRPr="00D56ABA" w:rsidRDefault="007253E1" w:rsidP="00BA50B8">
            <w:pPr>
              <w:spacing w:after="0" w:line="240" w:lineRule="auto"/>
              <w:ind w:left="0" w:right="56" w:firstLine="0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 xml:space="preserve">               </w:t>
            </w:r>
            <w:r w:rsidR="00D77348" w:rsidRPr="00D56ABA">
              <w:rPr>
                <w:color w:val="auto"/>
                <w:sz w:val="20"/>
                <w:szCs w:val="20"/>
              </w:rPr>
              <w:t>____________________</w:t>
            </w:r>
          </w:p>
          <w:p w:rsidR="00D77348" w:rsidRPr="00D56ABA" w:rsidRDefault="00D77348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D77348" w:rsidRPr="00D56ABA" w:rsidRDefault="00D77348" w:rsidP="00BA50B8">
            <w:pPr>
              <w:spacing w:after="0" w:line="240" w:lineRule="auto"/>
              <w:ind w:left="0" w:right="56" w:firstLine="0"/>
              <w:rPr>
                <w:color w:val="auto"/>
                <w:sz w:val="20"/>
                <w:szCs w:val="20"/>
              </w:rPr>
            </w:pPr>
          </w:p>
          <w:p w:rsidR="00D77348" w:rsidRPr="00D56ABA" w:rsidRDefault="00D77348" w:rsidP="00BA50B8">
            <w:pPr>
              <w:spacing w:after="0" w:line="240" w:lineRule="auto"/>
              <w:ind w:left="0" w:right="56" w:firstLine="0"/>
              <w:rPr>
                <w:color w:val="auto"/>
                <w:sz w:val="20"/>
                <w:szCs w:val="20"/>
              </w:rPr>
            </w:pPr>
            <w:r w:rsidRPr="00D56ABA">
              <w:rPr>
                <w:color w:val="auto"/>
                <w:sz w:val="20"/>
                <w:szCs w:val="20"/>
              </w:rPr>
              <w:t xml:space="preserve">______________________________ </w:t>
            </w:r>
          </w:p>
          <w:p w:rsidR="00D77348" w:rsidRPr="00D56ABA" w:rsidRDefault="00D77348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4B28DD" w:rsidRPr="00D56ABA" w:rsidRDefault="004B28DD" w:rsidP="004B28DD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4B28DD" w:rsidRPr="00D56ABA" w:rsidRDefault="004B28DD" w:rsidP="004B28DD">
      <w:pPr>
        <w:spacing w:after="0" w:line="240" w:lineRule="auto"/>
        <w:ind w:left="360"/>
        <w:rPr>
          <w:b/>
          <w:color w:val="auto"/>
          <w:sz w:val="20"/>
          <w:szCs w:val="20"/>
        </w:rPr>
      </w:pPr>
    </w:p>
    <w:p w:rsidR="004B28DD" w:rsidRPr="00D56ABA" w:rsidRDefault="004B28DD" w:rsidP="004B28DD">
      <w:pPr>
        <w:spacing w:after="0" w:line="240" w:lineRule="auto"/>
        <w:ind w:left="0" w:firstLine="567"/>
        <w:rPr>
          <w:b/>
          <w:color w:val="auto"/>
          <w:sz w:val="20"/>
          <w:szCs w:val="20"/>
        </w:rPr>
      </w:pPr>
      <w:r w:rsidRPr="00D56ABA">
        <w:rPr>
          <w:b/>
          <w:color w:val="auto"/>
          <w:sz w:val="20"/>
          <w:szCs w:val="20"/>
        </w:rPr>
        <w:t>ОТМЕТКА БАНКА</w:t>
      </w:r>
    </w:p>
    <w:p w:rsidR="004B28DD" w:rsidRPr="00D56ABA" w:rsidRDefault="004B28DD" w:rsidP="004B28DD">
      <w:pPr>
        <w:spacing w:after="0" w:line="240" w:lineRule="auto"/>
        <w:ind w:left="0" w:firstLine="567"/>
        <w:rPr>
          <w:b/>
          <w:color w:val="auto"/>
          <w:sz w:val="10"/>
          <w:szCs w:val="10"/>
        </w:rPr>
      </w:pPr>
    </w:p>
    <w:p w:rsidR="004B28DD" w:rsidRPr="00D56ABA" w:rsidRDefault="004B28DD" w:rsidP="004B28DD">
      <w:pPr>
        <w:spacing w:after="0" w:line="240" w:lineRule="auto"/>
        <w:ind w:left="0"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«___»_____________202__г. </w:t>
      </w:r>
    </w:p>
    <w:p w:rsidR="004B28DD" w:rsidRPr="00D56ABA" w:rsidRDefault="004B28DD" w:rsidP="004B28DD">
      <w:pPr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B28DD" w:rsidRPr="00D56ABA" w:rsidRDefault="004B28DD" w:rsidP="004B28DD">
      <w:pPr>
        <w:spacing w:after="0" w:line="240" w:lineRule="auto"/>
        <w:ind w:left="0" w:firstLine="567"/>
        <w:rPr>
          <w:color w:val="auto"/>
          <w:sz w:val="20"/>
          <w:szCs w:val="20"/>
        </w:rPr>
      </w:pPr>
      <w:r w:rsidRPr="00D56ABA">
        <w:rPr>
          <w:color w:val="auto"/>
          <w:sz w:val="20"/>
          <w:szCs w:val="20"/>
        </w:rPr>
        <w:t xml:space="preserve">Работник Банка, принявший </w:t>
      </w:r>
      <w:r w:rsidR="00774528" w:rsidRPr="00D56ABA">
        <w:rPr>
          <w:color w:val="auto"/>
          <w:sz w:val="20"/>
          <w:szCs w:val="20"/>
        </w:rPr>
        <w:t>З</w:t>
      </w:r>
      <w:r w:rsidRPr="00D56ABA">
        <w:rPr>
          <w:color w:val="auto"/>
          <w:sz w:val="20"/>
          <w:szCs w:val="20"/>
        </w:rPr>
        <w:t>аявление: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4B28DD" w:rsidRPr="00D56ABA" w:rsidTr="00091264">
        <w:tc>
          <w:tcPr>
            <w:tcW w:w="4343" w:type="dxa"/>
          </w:tcPr>
          <w:p w:rsidR="004B28DD" w:rsidRPr="00D56ABA" w:rsidRDefault="004B28DD" w:rsidP="00BA50B8">
            <w:pPr>
              <w:spacing w:after="0" w:line="240" w:lineRule="auto"/>
              <w:ind w:left="0" w:right="56" w:firstLine="0"/>
              <w:rPr>
                <w:b/>
                <w:color w:val="auto"/>
                <w:sz w:val="20"/>
                <w:szCs w:val="20"/>
              </w:rPr>
            </w:pPr>
          </w:p>
          <w:p w:rsidR="004B28DD" w:rsidRPr="00D56ABA" w:rsidRDefault="004B28DD" w:rsidP="00BA50B8">
            <w:pPr>
              <w:spacing w:after="0" w:line="240" w:lineRule="auto"/>
              <w:ind w:left="0" w:right="56" w:firstLine="0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b/>
                <w:color w:val="auto"/>
                <w:sz w:val="20"/>
                <w:szCs w:val="20"/>
              </w:rPr>
              <w:t>_____________________________________</w:t>
            </w:r>
          </w:p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572" w:type="dxa"/>
          </w:tcPr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b/>
                <w:color w:val="auto"/>
                <w:sz w:val="20"/>
                <w:szCs w:val="20"/>
              </w:rPr>
              <w:t>____________________</w:t>
            </w:r>
          </w:p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:rsidR="004B28DD" w:rsidRPr="00D56ABA" w:rsidRDefault="004B28DD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lastRenderedPageBreak/>
        <w:t>Приложение № 2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7030A0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7253E1" w:rsidRPr="00D56ABA" w:rsidRDefault="007253E1" w:rsidP="007253E1">
      <w:pPr>
        <w:spacing w:after="0" w:line="240" w:lineRule="auto"/>
        <w:ind w:left="0" w:right="0" w:firstLine="0"/>
        <w:jc w:val="right"/>
        <w:rPr>
          <w:color w:val="7030A0"/>
        </w:rPr>
      </w:pPr>
    </w:p>
    <w:p w:rsidR="00EC19F9" w:rsidRPr="00D56ABA" w:rsidRDefault="00EC19F9" w:rsidP="007253E1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D56ABA">
        <w:rPr>
          <w:rFonts w:eastAsia="Calibri"/>
          <w:b/>
          <w:color w:val="auto"/>
          <w:lang w:eastAsia="en-US"/>
        </w:rPr>
        <w:t xml:space="preserve">ИНСТРУКЦИЯ </w:t>
      </w: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D56ABA">
        <w:rPr>
          <w:rFonts w:eastAsia="Calibri"/>
          <w:b/>
          <w:color w:val="auto"/>
          <w:lang w:eastAsia="en-US"/>
        </w:rPr>
        <w:t xml:space="preserve">по обеспечению информационной безопасности при работе Клиента </w:t>
      </w: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56ABA">
        <w:rPr>
          <w:rFonts w:eastAsia="Calibri"/>
          <w:b/>
          <w:color w:val="auto"/>
          <w:lang w:eastAsia="en-US"/>
        </w:rPr>
        <w:t>в Системе дистанционного банковского обслуживания физических лиц в Банке РМП (ПАО)</w:t>
      </w:r>
    </w:p>
    <w:p w:rsidR="007253E1" w:rsidRPr="00D56ABA" w:rsidRDefault="007253E1" w:rsidP="007253E1">
      <w:pPr>
        <w:spacing w:after="0" w:line="240" w:lineRule="auto"/>
        <w:ind w:left="3843" w:right="0" w:hanging="3073"/>
        <w:rPr>
          <w:color w:val="auto"/>
          <w:sz w:val="24"/>
          <w:szCs w:val="24"/>
        </w:rPr>
      </w:pPr>
    </w:p>
    <w:p w:rsidR="007253E1" w:rsidRPr="00D56ABA" w:rsidRDefault="007253E1" w:rsidP="007253E1">
      <w:pPr>
        <w:spacing w:after="0" w:line="240" w:lineRule="auto"/>
        <w:ind w:left="3843" w:right="0" w:hanging="3073"/>
        <w:rPr>
          <w:color w:val="auto"/>
          <w:sz w:val="24"/>
          <w:szCs w:val="24"/>
        </w:rPr>
      </w:pPr>
    </w:p>
    <w:p w:rsidR="007253E1" w:rsidRPr="00D56ABA" w:rsidRDefault="007253E1" w:rsidP="001C41F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1" w:firstLine="0"/>
        <w:jc w:val="center"/>
        <w:rPr>
          <w:color w:val="auto"/>
        </w:rPr>
      </w:pPr>
      <w:r w:rsidRPr="00D56ABA">
        <w:rPr>
          <w:b/>
          <w:color w:val="auto"/>
        </w:rPr>
        <w:t xml:space="preserve">Общие положения </w:t>
      </w:r>
    </w:p>
    <w:p w:rsidR="001C41F7" w:rsidRPr="00D56ABA" w:rsidRDefault="001C41F7" w:rsidP="001C41F7">
      <w:pPr>
        <w:tabs>
          <w:tab w:val="left" w:pos="284"/>
        </w:tabs>
        <w:spacing w:after="0" w:line="240" w:lineRule="auto"/>
        <w:ind w:left="0" w:right="1" w:firstLine="0"/>
        <w:rPr>
          <w:color w:val="auto"/>
        </w:rPr>
      </w:pPr>
    </w:p>
    <w:p w:rsidR="007253E1" w:rsidRPr="00D56ABA" w:rsidRDefault="007253E1" w:rsidP="001C41F7">
      <w:pPr>
        <w:numPr>
          <w:ilvl w:val="1"/>
          <w:numId w:val="7"/>
        </w:numPr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Использование средств дистанционного банковского обслуживания всегда связано с повышенными рисками потери денежных средств, поэтому </w:t>
      </w:r>
      <w:r w:rsidR="001C41F7" w:rsidRPr="00D56ABA">
        <w:rPr>
          <w:color w:val="auto"/>
        </w:rPr>
        <w:t>Вы</w:t>
      </w:r>
      <w:r w:rsidRPr="00D56ABA">
        <w:rPr>
          <w:color w:val="auto"/>
        </w:rPr>
        <w:t xml:space="preserve"> обязан</w:t>
      </w:r>
      <w:r w:rsidR="001C41F7" w:rsidRPr="00D56ABA">
        <w:rPr>
          <w:color w:val="auto"/>
        </w:rPr>
        <w:t>ы</w:t>
      </w:r>
      <w:r w:rsidRPr="00D56ABA">
        <w:rPr>
          <w:color w:val="auto"/>
        </w:rPr>
        <w:t xml:space="preserve"> ознакомиться с настоящей Инструкцией до начала работы в Системе ДБО. </w:t>
      </w:r>
    </w:p>
    <w:p w:rsidR="004810A1" w:rsidRPr="00D56ABA" w:rsidRDefault="004810A1" w:rsidP="004810A1">
      <w:pPr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1C41F7">
      <w:pPr>
        <w:numPr>
          <w:ilvl w:val="1"/>
          <w:numId w:val="7"/>
        </w:numPr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При работе в Системе </w:t>
      </w:r>
      <w:r w:rsidR="001C41F7" w:rsidRPr="00D56ABA">
        <w:rPr>
          <w:color w:val="auto"/>
        </w:rPr>
        <w:t xml:space="preserve">ДБО </w:t>
      </w:r>
      <w:r w:rsidRPr="00D56ABA">
        <w:rPr>
          <w:color w:val="auto"/>
        </w:rPr>
        <w:t xml:space="preserve">используются следующие средства защиты: </w:t>
      </w:r>
    </w:p>
    <w:p w:rsidR="00EC19F9" w:rsidRPr="00D56ABA" w:rsidRDefault="00EC19F9" w:rsidP="001C41F7">
      <w:pPr>
        <w:spacing w:after="0" w:line="240" w:lineRule="auto"/>
        <w:ind w:left="310" w:right="0"/>
        <w:jc w:val="left"/>
        <w:rPr>
          <w:b/>
          <w:color w:val="auto"/>
        </w:rPr>
      </w:pPr>
    </w:p>
    <w:p w:rsidR="007253E1" w:rsidRPr="00D56ABA" w:rsidRDefault="007253E1" w:rsidP="001C41F7">
      <w:pPr>
        <w:spacing w:after="0" w:line="240" w:lineRule="auto"/>
        <w:ind w:left="310" w:right="0"/>
        <w:jc w:val="left"/>
        <w:rPr>
          <w:color w:val="auto"/>
        </w:rPr>
      </w:pPr>
      <w:r w:rsidRPr="00D56ABA">
        <w:rPr>
          <w:b/>
          <w:color w:val="auto"/>
        </w:rPr>
        <w:t>1.2.1.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>Защищенное соединение с Банком</w:t>
      </w:r>
      <w:r w:rsidRPr="00D56ABA">
        <w:rPr>
          <w:color w:val="auto"/>
        </w:rPr>
        <w:t xml:space="preserve">. </w:t>
      </w:r>
    </w:p>
    <w:p w:rsidR="007253E1" w:rsidRPr="00D56ABA" w:rsidRDefault="007253E1" w:rsidP="00EC19F9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Признаком установки защищенного соединения является наличие информации о протоколе </w:t>
      </w:r>
      <w:proofErr w:type="spellStart"/>
      <w:r w:rsidRPr="00D56ABA">
        <w:rPr>
          <w:b/>
          <w:color w:val="auto"/>
        </w:rPr>
        <w:t>https</w:t>
      </w:r>
      <w:proofErr w:type="spellEnd"/>
      <w:r w:rsidRPr="00D56ABA">
        <w:rPr>
          <w:color w:val="auto"/>
        </w:rPr>
        <w:t xml:space="preserve"> в адресной строке используемого клиентом браузера </w:t>
      </w:r>
    </w:p>
    <w:p w:rsidR="007253E1" w:rsidRPr="00D56ABA" w:rsidRDefault="00BE1E9B" w:rsidP="001C41F7">
      <w:pPr>
        <w:spacing w:after="0" w:line="240" w:lineRule="auto"/>
        <w:ind w:left="862" w:right="0" w:firstLine="272"/>
        <w:rPr>
          <w:color w:val="auto"/>
        </w:rPr>
      </w:pPr>
      <w:hyperlink r:id="rId37" w:history="1">
        <w:r w:rsidR="001C41F7" w:rsidRPr="00D56ABA">
          <w:rPr>
            <w:rStyle w:val="ab"/>
            <w:b/>
            <w:u w:color="000000"/>
          </w:rPr>
          <w:t>https://elf.faktura.ru/elf/app/?site=rmp</w:t>
        </w:r>
      </w:hyperlink>
    </w:p>
    <w:p w:rsidR="007253E1" w:rsidRPr="00D56ABA" w:rsidRDefault="007253E1" w:rsidP="00EC19F9">
      <w:pPr>
        <w:spacing w:after="0" w:line="240" w:lineRule="auto"/>
        <w:ind w:left="852" w:right="30" w:firstLine="0"/>
        <w:rPr>
          <w:color w:val="auto"/>
        </w:rPr>
      </w:pPr>
      <w:r w:rsidRPr="00D56ABA">
        <w:rPr>
          <w:color w:val="auto"/>
        </w:rPr>
        <w:t xml:space="preserve">При входе в Систему ДБО всегда проверяйте указанный адрес.  </w:t>
      </w:r>
    </w:p>
    <w:p w:rsidR="00EC19F9" w:rsidRPr="00D56ABA" w:rsidRDefault="00EC19F9" w:rsidP="001C41F7">
      <w:pPr>
        <w:spacing w:after="0" w:line="240" w:lineRule="auto"/>
        <w:ind w:left="310" w:right="0"/>
        <w:jc w:val="left"/>
        <w:rPr>
          <w:b/>
          <w:color w:val="auto"/>
        </w:rPr>
      </w:pPr>
    </w:p>
    <w:p w:rsidR="007253E1" w:rsidRPr="00D56ABA" w:rsidRDefault="007253E1" w:rsidP="001C41F7">
      <w:pPr>
        <w:spacing w:after="0" w:line="240" w:lineRule="auto"/>
        <w:ind w:left="310" w:right="0"/>
        <w:jc w:val="left"/>
        <w:rPr>
          <w:color w:val="auto"/>
        </w:rPr>
      </w:pPr>
      <w:r w:rsidRPr="00D56ABA">
        <w:rPr>
          <w:b/>
          <w:color w:val="auto"/>
        </w:rPr>
        <w:t>1.2.2.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>Средства подтверждения</w:t>
      </w:r>
      <w:r w:rsidRPr="00D56ABA">
        <w:rPr>
          <w:color w:val="auto"/>
        </w:rPr>
        <w:t xml:space="preserve">. </w:t>
      </w:r>
    </w:p>
    <w:p w:rsidR="007253E1" w:rsidRPr="00D56ABA" w:rsidRDefault="007253E1" w:rsidP="00EC19F9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>Одноразовые пароли используются при входе в Систему ДБО и проведении операций в Системе ДБО. Одноразовые пароли направляются SMS-сообщением</w:t>
      </w:r>
      <w:r w:rsidR="00B90875" w:rsidRPr="00D56ABA">
        <w:rPr>
          <w:color w:val="auto"/>
        </w:rPr>
        <w:t>/</w:t>
      </w:r>
      <w:r w:rsidR="00B90875" w:rsidRPr="00D56ABA">
        <w:rPr>
          <w:color w:val="auto"/>
          <w:lang w:val="en-US"/>
        </w:rPr>
        <w:t>PUSH</w:t>
      </w:r>
      <w:r w:rsidR="00B90875" w:rsidRPr="00D56ABA">
        <w:rPr>
          <w:color w:val="auto"/>
        </w:rPr>
        <w:t>-уведомлением</w:t>
      </w:r>
      <w:r w:rsidRPr="00D56ABA">
        <w:rPr>
          <w:color w:val="auto"/>
        </w:rPr>
        <w:t xml:space="preserve"> на Ваш телефон, указанный в Заявлении о</w:t>
      </w:r>
      <w:r w:rsidR="001C41F7" w:rsidRPr="00D56ABA">
        <w:rPr>
          <w:color w:val="auto"/>
        </w:rPr>
        <w:t>б акцепте оферты «Условия обслуживания физических лиц в Банке РМП (ПАО) с использованием Системы ДБО» (далее – Заявление об акцепте оферты)</w:t>
      </w:r>
      <w:r w:rsidRPr="00D56ABA">
        <w:rPr>
          <w:color w:val="auto"/>
        </w:rPr>
        <w:t xml:space="preserve">.  </w:t>
      </w:r>
    </w:p>
    <w:p w:rsidR="007253E1" w:rsidRPr="00D56ABA" w:rsidRDefault="007253E1" w:rsidP="00EC19F9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>После ввода Логина и Пароля для входа в Систему ДБО, Система ДБО потребует</w:t>
      </w:r>
      <w:r w:rsidR="00EC19F9" w:rsidRPr="00D56ABA">
        <w:rPr>
          <w:color w:val="auto"/>
        </w:rPr>
        <w:t xml:space="preserve"> от Вас</w:t>
      </w:r>
      <w:r w:rsidRPr="00D56ABA">
        <w:rPr>
          <w:color w:val="auto"/>
        </w:rPr>
        <w:t xml:space="preserve"> ввести Одноразовый пароль.   </w:t>
      </w:r>
    </w:p>
    <w:p w:rsidR="007253E1" w:rsidRPr="00D56ABA" w:rsidRDefault="007253E1" w:rsidP="00EC19F9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После ввода всех данных для перевода денежных средств Система ДБО предложит </w:t>
      </w:r>
      <w:r w:rsidR="00EC19F9" w:rsidRPr="00D56ABA">
        <w:rPr>
          <w:color w:val="auto"/>
        </w:rPr>
        <w:t xml:space="preserve">Вам </w:t>
      </w:r>
      <w:r w:rsidRPr="00D56ABA">
        <w:rPr>
          <w:color w:val="auto"/>
        </w:rPr>
        <w:t xml:space="preserve">ввести Одноразовый пароль с целью подтверждения операции.  </w:t>
      </w:r>
    </w:p>
    <w:p w:rsidR="007253E1" w:rsidRPr="00D56ABA" w:rsidRDefault="007253E1" w:rsidP="00EC19F9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Одноразовый пароль должен быть введен Вами в течение </w:t>
      </w:r>
      <w:r w:rsidR="00B90875" w:rsidRPr="00D56ABA">
        <w:rPr>
          <w:color w:val="auto"/>
        </w:rPr>
        <w:t>120</w:t>
      </w:r>
      <w:r w:rsidRPr="00D56ABA">
        <w:rPr>
          <w:color w:val="auto"/>
        </w:rPr>
        <w:t xml:space="preserve"> секунд. Если в течение указанного времени Одноразовый пароль не был введен, он становится недействительным. В этом случае </w:t>
      </w:r>
      <w:r w:rsidR="008E7ECB" w:rsidRPr="00D56ABA">
        <w:rPr>
          <w:color w:val="auto"/>
        </w:rPr>
        <w:t xml:space="preserve">Вам </w:t>
      </w:r>
      <w:r w:rsidR="00D27BED" w:rsidRPr="00D56ABA">
        <w:rPr>
          <w:color w:val="auto"/>
        </w:rPr>
        <w:t xml:space="preserve">необходимо получить </w:t>
      </w:r>
      <w:r w:rsidRPr="00D56ABA">
        <w:rPr>
          <w:color w:val="auto"/>
        </w:rPr>
        <w:t>новое SMS-сообщение</w:t>
      </w:r>
      <w:r w:rsidR="00B90875" w:rsidRPr="00D56ABA">
        <w:rPr>
          <w:color w:val="auto"/>
        </w:rPr>
        <w:t>/</w:t>
      </w:r>
      <w:r w:rsidR="00B90875" w:rsidRPr="00D56ABA">
        <w:rPr>
          <w:color w:val="auto"/>
          <w:lang w:val="en-US"/>
        </w:rPr>
        <w:t>PUSH</w:t>
      </w:r>
      <w:r w:rsidR="00B90875" w:rsidRPr="00D56ABA">
        <w:rPr>
          <w:color w:val="auto"/>
        </w:rPr>
        <w:t>-уведомление</w:t>
      </w:r>
      <w:r w:rsidRPr="00D56ABA">
        <w:rPr>
          <w:color w:val="auto"/>
        </w:rPr>
        <w:t xml:space="preserve"> с новым Одноразовым паролем.   </w:t>
      </w:r>
    </w:p>
    <w:p w:rsidR="007253E1" w:rsidRPr="00D56ABA" w:rsidRDefault="007253E1" w:rsidP="001C41F7">
      <w:pPr>
        <w:spacing w:after="0" w:line="240" w:lineRule="auto"/>
        <w:ind w:left="240" w:right="0"/>
        <w:jc w:val="center"/>
        <w:rPr>
          <w:color w:val="auto"/>
        </w:rPr>
      </w:pPr>
    </w:p>
    <w:p w:rsidR="004810A1" w:rsidRPr="00D56ABA" w:rsidRDefault="004810A1" w:rsidP="001C41F7">
      <w:pPr>
        <w:spacing w:after="0" w:line="240" w:lineRule="auto"/>
        <w:ind w:left="240" w:right="0"/>
        <w:jc w:val="center"/>
        <w:rPr>
          <w:color w:val="auto"/>
        </w:rPr>
      </w:pPr>
    </w:p>
    <w:p w:rsidR="007253E1" w:rsidRPr="00D56ABA" w:rsidRDefault="007253E1" w:rsidP="001C41F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1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Требования к информационной безопасности при работе в Системе ДБО </w:t>
      </w:r>
    </w:p>
    <w:p w:rsidR="001C41F7" w:rsidRPr="00D56ABA" w:rsidRDefault="001C41F7" w:rsidP="001C41F7">
      <w:pPr>
        <w:pStyle w:val="a3"/>
        <w:spacing w:after="0" w:line="240" w:lineRule="auto"/>
        <w:ind w:left="587" w:right="0" w:firstLine="0"/>
        <w:rPr>
          <w:color w:val="auto"/>
        </w:rPr>
      </w:pPr>
    </w:p>
    <w:p w:rsidR="007253E1" w:rsidRPr="00D56ABA" w:rsidRDefault="007253E1" w:rsidP="001C41F7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Используйте только лицензионную операционную систему на Вашем компьютере. </w:t>
      </w:r>
    </w:p>
    <w:p w:rsidR="004810A1" w:rsidRPr="00D56ABA" w:rsidRDefault="004810A1" w:rsidP="004810A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1C41F7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Своевременно устанавливайте обновления операционной системы и прикладных программ, рекомендуемые разработчиком программного обеспечения. Копируйте обновления только с официальных сайтов разработчиков программного обеспечения. </w:t>
      </w:r>
    </w:p>
    <w:p w:rsidR="004810A1" w:rsidRPr="00D56ABA" w:rsidRDefault="004810A1" w:rsidP="004810A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1C41F7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Используйте дополнительные средства безопасности программного обеспечения – антивирусные программы, программы защиты от спам-рассылок и пр. </w:t>
      </w:r>
    </w:p>
    <w:p w:rsidR="007253E1" w:rsidRPr="00D56ABA" w:rsidRDefault="007253E1" w:rsidP="00EB3A76">
      <w:pPr>
        <w:spacing w:after="0" w:line="240" w:lineRule="auto"/>
        <w:ind w:left="0" w:right="30" w:firstLine="709"/>
        <w:rPr>
          <w:color w:val="auto"/>
        </w:rPr>
      </w:pPr>
      <w:r w:rsidRPr="00D56ABA">
        <w:rPr>
          <w:color w:val="auto"/>
        </w:rPr>
        <w:t xml:space="preserve">Используйте только современное, лицензионное антивирусное программное обеспечение.  </w:t>
      </w:r>
    </w:p>
    <w:p w:rsidR="004810A1" w:rsidRPr="00D56ABA" w:rsidRDefault="004810A1" w:rsidP="004810A1">
      <w:pPr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1C41F7">
      <w:pPr>
        <w:numPr>
          <w:ilvl w:val="1"/>
          <w:numId w:val="10"/>
        </w:numPr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Если у Вас есть подозрение, что Ваш</w:t>
      </w:r>
      <w:r w:rsidR="00EF0433" w:rsidRPr="00D56ABA">
        <w:rPr>
          <w:color w:val="auto"/>
        </w:rPr>
        <w:t xml:space="preserve">е </w:t>
      </w:r>
      <w:r w:rsidR="00EF0433" w:rsidRPr="00D56ABA">
        <w:rPr>
          <w:b/>
          <w:color w:val="auto"/>
        </w:rPr>
        <w:t xml:space="preserve">Средство идентификации (Логин) </w:t>
      </w:r>
      <w:r w:rsidR="00EF0433" w:rsidRPr="00D56ABA">
        <w:rPr>
          <w:color w:val="auto"/>
        </w:rPr>
        <w:t>или</w:t>
      </w:r>
      <w:r w:rsidRPr="00D56ABA">
        <w:rPr>
          <w:color w:val="auto"/>
        </w:rPr>
        <w:t xml:space="preserve"> </w:t>
      </w:r>
      <w:r w:rsidR="00EF0433" w:rsidRPr="00D56ABA">
        <w:rPr>
          <w:b/>
          <w:color w:val="auto"/>
        </w:rPr>
        <w:t>Средство аутентификации (</w:t>
      </w:r>
      <w:r w:rsidRPr="00D56ABA">
        <w:rPr>
          <w:b/>
          <w:color w:val="auto"/>
        </w:rPr>
        <w:t>Пароль</w:t>
      </w:r>
      <w:r w:rsidR="00EF0433" w:rsidRPr="00D56ABA">
        <w:rPr>
          <w:b/>
          <w:color w:val="auto"/>
        </w:rPr>
        <w:t>)</w:t>
      </w:r>
      <w:r w:rsidRPr="00D56ABA">
        <w:rPr>
          <w:b/>
          <w:color w:val="auto"/>
        </w:rPr>
        <w:t xml:space="preserve"> скомпрометированы, т.е. стали известны третьим лицам</w:t>
      </w:r>
      <w:r w:rsidRPr="00D56ABA">
        <w:rPr>
          <w:color w:val="auto"/>
        </w:rPr>
        <w:t xml:space="preserve">, либо произошло несанкционированное списание </w:t>
      </w:r>
      <w:r w:rsidR="00BA50B8" w:rsidRPr="00D56ABA">
        <w:rPr>
          <w:color w:val="auto"/>
        </w:rPr>
        <w:t xml:space="preserve">денежных </w:t>
      </w:r>
      <w:r w:rsidRPr="00D56ABA">
        <w:rPr>
          <w:color w:val="auto"/>
        </w:rPr>
        <w:t xml:space="preserve">средств со Счета: </w:t>
      </w:r>
    </w:p>
    <w:p w:rsidR="00EC19F9" w:rsidRPr="00D56ABA" w:rsidRDefault="00EC19F9" w:rsidP="00EC19F9">
      <w:pPr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1C41F7">
      <w:pPr>
        <w:numPr>
          <w:ilvl w:val="2"/>
          <w:numId w:val="13"/>
        </w:numPr>
        <w:spacing w:after="0" w:line="240" w:lineRule="auto"/>
        <w:ind w:right="0" w:hanging="569"/>
        <w:jc w:val="left"/>
        <w:rPr>
          <w:color w:val="auto"/>
        </w:rPr>
      </w:pPr>
      <w:r w:rsidRPr="00D56ABA">
        <w:rPr>
          <w:color w:val="auto"/>
        </w:rPr>
        <w:t xml:space="preserve">Незамедлительно выключите компьютер (ноутбук, планшет и т.п.). </w:t>
      </w:r>
    </w:p>
    <w:p w:rsidR="00EC19F9" w:rsidRPr="00D56ABA" w:rsidRDefault="00EC19F9" w:rsidP="00EC19F9">
      <w:pPr>
        <w:tabs>
          <w:tab w:val="left" w:pos="851"/>
        </w:tabs>
        <w:spacing w:after="0" w:line="240" w:lineRule="auto"/>
        <w:ind w:left="284" w:right="30" w:firstLine="0"/>
        <w:jc w:val="left"/>
      </w:pPr>
    </w:p>
    <w:p w:rsidR="0019383F" w:rsidRPr="00D56ABA" w:rsidRDefault="007253E1" w:rsidP="00403007">
      <w:pPr>
        <w:numPr>
          <w:ilvl w:val="2"/>
          <w:numId w:val="13"/>
        </w:numPr>
        <w:tabs>
          <w:tab w:val="left" w:pos="851"/>
        </w:tabs>
        <w:spacing w:after="0" w:line="240" w:lineRule="auto"/>
        <w:ind w:left="283" w:right="30" w:firstLine="1"/>
        <w:jc w:val="left"/>
      </w:pPr>
      <w:r w:rsidRPr="00D56ABA">
        <w:rPr>
          <w:color w:val="auto"/>
        </w:rPr>
        <w:t xml:space="preserve">Незамедлительно сообщите об инциденте </w:t>
      </w:r>
      <w:r w:rsidR="0019383F" w:rsidRPr="00D56ABA">
        <w:rPr>
          <w:color w:val="auto"/>
        </w:rPr>
        <w:t xml:space="preserve">в </w:t>
      </w:r>
      <w:r w:rsidR="0019383F" w:rsidRPr="00D56ABA">
        <w:t xml:space="preserve">Центральный офис Банка </w:t>
      </w:r>
    </w:p>
    <w:p w:rsidR="0019383F" w:rsidRPr="00D56ABA" w:rsidRDefault="0019383F" w:rsidP="0019383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по телефонам </w:t>
      </w:r>
    </w:p>
    <w:p w:rsidR="0019383F" w:rsidRPr="00D56ABA" w:rsidRDefault="0019383F" w:rsidP="0019383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19383F" w:rsidRPr="00D56ABA" w:rsidRDefault="0019383F" w:rsidP="0019383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19383F" w:rsidRPr="00D56ABA" w:rsidRDefault="0019383F" w:rsidP="0019383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19383F" w:rsidRPr="00D56ABA" w:rsidRDefault="0019383F" w:rsidP="00403007">
      <w:pPr>
        <w:spacing w:after="0" w:line="240" w:lineRule="auto"/>
        <w:ind w:left="283" w:right="30" w:firstLine="569"/>
        <w:rPr>
          <w:color w:val="auto"/>
        </w:rPr>
      </w:pPr>
      <w:r w:rsidRPr="00D56ABA">
        <w:rPr>
          <w:color w:val="auto"/>
        </w:rPr>
        <w:t xml:space="preserve">Для проведения Банком аутентификации Вам потребуется назвать Кодовое слово, которое Вы указали в Заявлении об акцепте оферты.  </w:t>
      </w:r>
    </w:p>
    <w:p w:rsidR="0019383F" w:rsidRPr="00D56ABA" w:rsidRDefault="0019383F" w:rsidP="00403007">
      <w:pPr>
        <w:spacing w:after="0" w:line="240" w:lineRule="auto"/>
        <w:ind w:left="283" w:right="30" w:firstLine="569"/>
        <w:rPr>
          <w:color w:val="auto"/>
        </w:rPr>
      </w:pPr>
      <w:r w:rsidRPr="00D56ABA">
        <w:rPr>
          <w:color w:val="auto"/>
        </w:rPr>
        <w:t xml:space="preserve">После проведения аутентификации Банк незамедлительно осуществит блокировку Вашего Пароля и Идентификатора пользователя для входа в Систему ДБО, а также блокировку возможности проведения через Систему ДБО операций по Вашим счетам/картам, подключенным к Системе ДБО. </w:t>
      </w:r>
    </w:p>
    <w:p w:rsidR="00EC19F9" w:rsidRPr="00D56ABA" w:rsidRDefault="00EC19F9" w:rsidP="00EC19F9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4810A1" w:rsidRPr="00D56ABA" w:rsidRDefault="00403007" w:rsidP="00403007">
      <w:pPr>
        <w:numPr>
          <w:ilvl w:val="2"/>
          <w:numId w:val="13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Если инцидент произошел в нерабочее время Банка, и</w:t>
      </w:r>
      <w:r w:rsidR="007253E1" w:rsidRPr="00D56ABA">
        <w:rPr>
          <w:color w:val="auto"/>
        </w:rPr>
        <w:t xml:space="preserve"> к Системе ДБО </w:t>
      </w:r>
      <w:r w:rsidR="004810A1" w:rsidRPr="00D56ABA">
        <w:rPr>
          <w:color w:val="auto"/>
        </w:rPr>
        <w:t xml:space="preserve">подключен(-ы) Счет(-а), операции по которому(-ым) проводятся с использованием банковских карт, незамедлительно сообщите об инциденте в Процессинговый центр </w:t>
      </w:r>
    </w:p>
    <w:p w:rsidR="004810A1" w:rsidRPr="00D56ABA" w:rsidRDefault="004810A1" w:rsidP="00403007">
      <w:pPr>
        <w:pStyle w:val="ConsPlusNormal"/>
        <w:ind w:left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>по телефон</w:t>
      </w:r>
      <w:r w:rsidR="00100F04">
        <w:rPr>
          <w:rFonts w:ascii="Times New Roman" w:hAnsi="Times New Roman" w:cs="Times New Roman"/>
          <w:b/>
          <w:sz w:val="22"/>
          <w:szCs w:val="22"/>
          <w:u w:val="single"/>
        </w:rPr>
        <w:t>у</w:t>
      </w:r>
    </w:p>
    <w:p w:rsidR="004810A1" w:rsidRPr="00D56ABA" w:rsidRDefault="004810A1" w:rsidP="00403007">
      <w:pPr>
        <w:pStyle w:val="ConsPlusNormal"/>
        <w:ind w:left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+7(495)232-37-23</w:t>
      </w:r>
    </w:p>
    <w:p w:rsidR="004810A1" w:rsidRPr="00D56ABA" w:rsidRDefault="004810A1" w:rsidP="00403007">
      <w:pPr>
        <w:pStyle w:val="ConsPlusNormal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6ABA">
        <w:rPr>
          <w:rFonts w:ascii="Times New Roman" w:hAnsi="Times New Roman" w:cs="Times New Roman"/>
          <w:b/>
          <w:sz w:val="22"/>
          <w:szCs w:val="22"/>
        </w:rPr>
        <w:t xml:space="preserve">круглосуточно. </w:t>
      </w:r>
    </w:p>
    <w:p w:rsidR="00EC19F9" w:rsidRPr="00D56ABA" w:rsidRDefault="00EC19F9" w:rsidP="00EC19F9">
      <w:pPr>
        <w:tabs>
          <w:tab w:val="left" w:pos="851"/>
        </w:tabs>
        <w:spacing w:after="0" w:line="240" w:lineRule="auto"/>
        <w:ind w:left="284" w:right="0" w:firstLine="0"/>
        <w:rPr>
          <w:color w:val="auto"/>
        </w:rPr>
      </w:pPr>
    </w:p>
    <w:p w:rsidR="007253E1" w:rsidRPr="00D56ABA" w:rsidRDefault="007253E1" w:rsidP="003D271D">
      <w:pPr>
        <w:numPr>
          <w:ilvl w:val="2"/>
          <w:numId w:val="13"/>
        </w:numPr>
        <w:tabs>
          <w:tab w:val="left" w:pos="851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color w:val="auto"/>
        </w:rPr>
        <w:t xml:space="preserve">Незамедлительно примите меры для отзыва распоряжений на проведение расходных операций по Вашим счетам/картам, несанкционированных Вами. Для этих целей желательно использовать другой компьютер. </w:t>
      </w:r>
    </w:p>
    <w:p w:rsidR="007253E1" w:rsidRPr="00D56ABA" w:rsidRDefault="007253E1" w:rsidP="00403007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Следует учитывать, что через Систему ДБО распоряжение может быть отозвано Клиентом в день его регистрации в Системе ДБО и только в том случае, если оно не исполнено, и Банк имеет возможность отменить его исполнение.  </w:t>
      </w:r>
    </w:p>
    <w:p w:rsidR="004810A1" w:rsidRPr="00D56ABA" w:rsidRDefault="007253E1" w:rsidP="00403007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>В других случаях неисполненное Банком распоряжение может быть отозвано</w:t>
      </w:r>
      <w:r w:rsidR="004810A1" w:rsidRPr="00D56ABA">
        <w:rPr>
          <w:color w:val="auto"/>
        </w:rPr>
        <w:t xml:space="preserve"> (если Банк имеет возможность его отзыва) после </w:t>
      </w:r>
      <w:r w:rsidR="003C3041" w:rsidRPr="00D56ABA">
        <w:rPr>
          <w:color w:val="auto"/>
        </w:rPr>
        <w:t xml:space="preserve">Вашего </w:t>
      </w:r>
      <w:r w:rsidR="004810A1" w:rsidRPr="00D56ABA">
        <w:rPr>
          <w:color w:val="auto"/>
        </w:rPr>
        <w:t xml:space="preserve">звонка в Центральный офис Банка </w:t>
      </w:r>
    </w:p>
    <w:p w:rsidR="004810A1" w:rsidRPr="00D56ABA" w:rsidRDefault="004810A1" w:rsidP="00403007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4810A1" w:rsidRPr="00D56ABA" w:rsidRDefault="004810A1" w:rsidP="00403007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4810A1" w:rsidRPr="00D56ABA" w:rsidRDefault="004810A1" w:rsidP="00403007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4810A1" w:rsidRPr="00D56ABA" w:rsidRDefault="004810A1" w:rsidP="00403007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7253E1" w:rsidRPr="00D56ABA" w:rsidRDefault="007253E1" w:rsidP="00403007">
      <w:pPr>
        <w:spacing w:after="0" w:line="240" w:lineRule="auto"/>
        <w:ind w:left="0" w:right="30" w:firstLine="852"/>
        <w:rPr>
          <w:color w:val="auto"/>
        </w:rPr>
      </w:pPr>
      <w:r w:rsidRPr="00D56ABA">
        <w:rPr>
          <w:color w:val="auto"/>
        </w:rPr>
        <w:t xml:space="preserve">Для проведения Банком аутентификации Вам потребуется назвать Кодовое слово, которое Вы указали в Заявлении об акцепте оферты. После проведения аутентификации Банк незамедлительно осуществит блокировку Вашего Пароля и Идентификатора пользователя для входа в Систему ДБО, а также блокировку возможности проведения через Систему ДБО операций по Вашим счетам/картам, подключенным к Системе. </w:t>
      </w:r>
    </w:p>
    <w:p w:rsidR="00EC19F9" w:rsidRPr="00D56ABA" w:rsidRDefault="00EC19F9" w:rsidP="00EC19F9">
      <w:pPr>
        <w:tabs>
          <w:tab w:val="left" w:pos="851"/>
        </w:tabs>
        <w:spacing w:after="0" w:line="240" w:lineRule="auto"/>
        <w:ind w:left="283" w:right="0" w:firstLine="0"/>
        <w:rPr>
          <w:b/>
          <w:color w:val="auto"/>
        </w:rPr>
      </w:pPr>
    </w:p>
    <w:p w:rsidR="00EB3A76" w:rsidRPr="00D56ABA" w:rsidRDefault="00EB3A76" w:rsidP="003D271D">
      <w:pPr>
        <w:numPr>
          <w:ilvl w:val="2"/>
          <w:numId w:val="13"/>
        </w:numPr>
        <w:tabs>
          <w:tab w:val="left" w:pos="851"/>
        </w:tabs>
        <w:spacing w:after="0" w:line="240" w:lineRule="auto"/>
        <w:ind w:left="0" w:right="0" w:firstLine="283"/>
        <w:rPr>
          <w:b/>
          <w:color w:val="auto"/>
        </w:rPr>
      </w:pPr>
      <w:r w:rsidRPr="00D56ABA">
        <w:rPr>
          <w:b/>
          <w:color w:val="auto"/>
        </w:rPr>
        <w:t xml:space="preserve">Не позднее 3 (Трех) рабочих дней после обращения в Банк с устным уведомлением </w:t>
      </w:r>
      <w:r w:rsidR="00403007" w:rsidRPr="00D56ABA">
        <w:rPr>
          <w:b/>
          <w:color w:val="auto"/>
        </w:rPr>
        <w:t xml:space="preserve">об инциденте </w:t>
      </w:r>
      <w:r w:rsidRPr="00D56ABA">
        <w:rPr>
          <w:b/>
          <w:color w:val="auto"/>
        </w:rPr>
        <w:t xml:space="preserve">в обязательном порядке направьте подтверждающее письменное </w:t>
      </w:r>
      <w:r w:rsidRPr="00D56ABA">
        <w:rPr>
          <w:b/>
          <w:i/>
          <w:color w:val="auto"/>
        </w:rPr>
        <w:t xml:space="preserve">Уведомление </w:t>
      </w:r>
      <w:r w:rsidRPr="00D56ABA">
        <w:rPr>
          <w:b/>
          <w:color w:val="auto"/>
        </w:rPr>
        <w:t xml:space="preserve">по форме Приложения № 6 к Договору </w:t>
      </w:r>
      <w:r w:rsidR="00BA50B8" w:rsidRPr="00D56ABA">
        <w:rPr>
          <w:b/>
          <w:color w:val="auto"/>
        </w:rPr>
        <w:t xml:space="preserve">оферты </w:t>
      </w:r>
      <w:r w:rsidRPr="00D56ABA">
        <w:rPr>
          <w:b/>
          <w:color w:val="auto"/>
        </w:rPr>
        <w:t>со своего адреса электронной почты на адрес электронной почты Банка</w:t>
      </w:r>
    </w:p>
    <w:p w:rsidR="00EB3A76" w:rsidRPr="00D56ABA" w:rsidRDefault="00BE1E9B" w:rsidP="00EB3A76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38" w:history="1">
        <w:r w:rsidR="00EB3A76" w:rsidRPr="00D56ABA">
          <w:rPr>
            <w:rStyle w:val="ab"/>
            <w:b/>
            <w:lang w:val="en-US"/>
          </w:rPr>
          <w:t>bk</w:t>
        </w:r>
        <w:r w:rsidR="00EB3A76" w:rsidRPr="00D56ABA">
          <w:rPr>
            <w:rStyle w:val="ab"/>
            <w:b/>
          </w:rPr>
          <w:t>@</w:t>
        </w:r>
        <w:r w:rsidR="00EB3A76" w:rsidRPr="00D56ABA">
          <w:rPr>
            <w:rStyle w:val="ab"/>
            <w:b/>
            <w:lang w:val="en-US"/>
          </w:rPr>
          <w:t>bankrmp</w:t>
        </w:r>
        <w:r w:rsidR="00EB3A76" w:rsidRPr="00D56ABA">
          <w:rPr>
            <w:rStyle w:val="ab"/>
            <w:b/>
          </w:rPr>
          <w:t>.</w:t>
        </w:r>
        <w:proofErr w:type="spellStart"/>
        <w:r w:rsidR="00EB3A76" w:rsidRPr="00D56ABA">
          <w:rPr>
            <w:rStyle w:val="ab"/>
            <w:b/>
            <w:lang w:val="en-US"/>
          </w:rPr>
          <w:t>ru</w:t>
        </w:r>
        <w:proofErr w:type="spellEnd"/>
      </w:hyperlink>
    </w:p>
    <w:p w:rsidR="00EB3A76" w:rsidRPr="00D56ABA" w:rsidRDefault="00EB3A76" w:rsidP="00EB3A76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представьте </w:t>
      </w:r>
      <w:r w:rsidRPr="00D56ABA">
        <w:rPr>
          <w:b/>
        </w:rPr>
        <w:t xml:space="preserve">подтверждающее письменное </w:t>
      </w:r>
      <w:r w:rsidRPr="00D56ABA">
        <w:rPr>
          <w:b/>
          <w:i/>
        </w:rPr>
        <w:t>Уведомление</w:t>
      </w:r>
      <w:r w:rsidRPr="00D56ABA">
        <w:rPr>
          <w:i/>
        </w:rPr>
        <w:t xml:space="preserve"> </w:t>
      </w:r>
      <w:r w:rsidRPr="00D56ABA">
        <w:rPr>
          <w:b/>
        </w:rPr>
        <w:t>лично в любой офис Банка</w:t>
      </w:r>
      <w:r w:rsidRPr="00D56ABA">
        <w:t xml:space="preserve"> (актуальный перечень офисов Банка с адресами и телефонами размещен на сайте </w:t>
      </w:r>
      <w:hyperlink r:id="rId39" w:history="1">
        <w:r w:rsidRPr="00D56ABA">
          <w:rPr>
            <w:rStyle w:val="ab"/>
            <w:b/>
            <w:lang w:val="en-US"/>
          </w:rPr>
          <w:t>http</w:t>
        </w:r>
        <w:r w:rsidRPr="00D56ABA">
          <w:rPr>
            <w:rStyle w:val="ab"/>
            <w:b/>
          </w:rPr>
          <w:t>://</w:t>
        </w:r>
        <w:proofErr w:type="spellStart"/>
        <w:r w:rsidRPr="00D56ABA">
          <w:rPr>
            <w:rStyle w:val="ab"/>
            <w:b/>
            <w:lang w:val="en-US"/>
          </w:rPr>
          <w:t>bankrmp</w:t>
        </w:r>
        <w:proofErr w:type="spellEnd"/>
        <w:r w:rsidRPr="00D56ABA">
          <w:rPr>
            <w:rStyle w:val="ab"/>
            <w:b/>
          </w:rPr>
          <w:t>.</w:t>
        </w:r>
        <w:proofErr w:type="spellStart"/>
        <w:r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rPr>
          <w:rStyle w:val="ab"/>
          <w:b/>
        </w:rPr>
        <w:t>)</w:t>
      </w:r>
      <w:r w:rsidRPr="00D56ABA">
        <w:t>.</w:t>
      </w:r>
    </w:p>
    <w:p w:rsidR="00EB3A76" w:rsidRPr="00D56ABA" w:rsidRDefault="00EB3A76" w:rsidP="004810A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4810A1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Если утерян либо похищен телефон (</w:t>
      </w:r>
      <w:r w:rsidR="004810A1" w:rsidRPr="00D56ABA">
        <w:rPr>
          <w:color w:val="auto"/>
          <w:lang w:val="en-US"/>
        </w:rPr>
        <w:t>SIM</w:t>
      </w:r>
      <w:r w:rsidRPr="00D56ABA">
        <w:rPr>
          <w:color w:val="auto"/>
        </w:rPr>
        <w:t>-карта) с номером, указанным в Заявлении о</w:t>
      </w:r>
      <w:r w:rsidR="003C3041" w:rsidRPr="00D56ABA">
        <w:rPr>
          <w:color w:val="auto"/>
        </w:rPr>
        <w:t>б акцепте оферты</w:t>
      </w:r>
      <w:r w:rsidRPr="00D56ABA">
        <w:rPr>
          <w:color w:val="auto"/>
        </w:rPr>
        <w:t xml:space="preserve">, незамедлительно сообщите об этом оператору сотовой связи для блокировки </w:t>
      </w:r>
      <w:r w:rsidR="003C3041" w:rsidRPr="00D56ABA">
        <w:rPr>
          <w:color w:val="auto"/>
          <w:lang w:val="en-US"/>
        </w:rPr>
        <w:t>SIM</w:t>
      </w:r>
      <w:r w:rsidR="003C3041" w:rsidRPr="00D56ABA">
        <w:rPr>
          <w:color w:val="auto"/>
        </w:rPr>
        <w:t>-</w:t>
      </w:r>
      <w:r w:rsidRPr="00D56ABA">
        <w:rPr>
          <w:color w:val="auto"/>
        </w:rPr>
        <w:t xml:space="preserve">карты.  </w:t>
      </w:r>
    </w:p>
    <w:p w:rsidR="003C3041" w:rsidRPr="00D56ABA" w:rsidRDefault="003C3041" w:rsidP="003C3041">
      <w:pPr>
        <w:spacing w:after="0" w:line="240" w:lineRule="auto"/>
        <w:ind w:left="-15" w:right="30" w:firstLine="427"/>
        <w:rPr>
          <w:color w:val="auto"/>
        </w:rPr>
      </w:pPr>
      <w:r w:rsidRPr="00D56ABA">
        <w:rPr>
          <w:color w:val="auto"/>
        </w:rPr>
        <w:t>Затем с</w:t>
      </w:r>
      <w:r w:rsidR="007253E1" w:rsidRPr="00D56ABA">
        <w:rPr>
          <w:color w:val="auto"/>
        </w:rPr>
        <w:t xml:space="preserve">ообщите об инциденте </w:t>
      </w:r>
      <w:r w:rsidRPr="00D56ABA">
        <w:rPr>
          <w:color w:val="auto"/>
        </w:rPr>
        <w:t xml:space="preserve">в Центральный офис Банка </w:t>
      </w:r>
    </w:p>
    <w:p w:rsidR="003C3041" w:rsidRPr="00D56ABA" w:rsidRDefault="003C3041" w:rsidP="003C304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3C3041" w:rsidRPr="00D56ABA" w:rsidRDefault="003C3041" w:rsidP="003C304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3C3041" w:rsidRPr="00D56ABA" w:rsidRDefault="003C3041" w:rsidP="003C304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3C3041" w:rsidRPr="00D56ABA" w:rsidRDefault="003C3041" w:rsidP="003C304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3C3041" w:rsidRPr="00D56ABA" w:rsidRDefault="003C3041" w:rsidP="003C3041">
      <w:pPr>
        <w:spacing w:after="0" w:line="240" w:lineRule="auto"/>
        <w:ind w:left="-15" w:right="30" w:firstLine="427"/>
        <w:rPr>
          <w:color w:val="auto"/>
        </w:rPr>
      </w:pPr>
      <w:r w:rsidRPr="00D56ABA">
        <w:rPr>
          <w:color w:val="auto"/>
        </w:rPr>
        <w:t>Для проведения Банком аутентификации Вам потребуется назвать Кодовое слово, которое Вы указали в Заявлении об акцепте оферты.</w:t>
      </w:r>
    </w:p>
    <w:p w:rsidR="003C3041" w:rsidRPr="00D56ABA" w:rsidRDefault="003C3041" w:rsidP="003C304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3C3041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Никогда и никому </w:t>
      </w:r>
      <w:r w:rsidR="003C3041" w:rsidRPr="00D56ABA">
        <w:rPr>
          <w:color w:val="auto"/>
        </w:rPr>
        <w:t xml:space="preserve">(включая сотрудников Банка) </w:t>
      </w:r>
      <w:r w:rsidRPr="00D56ABA">
        <w:rPr>
          <w:color w:val="auto"/>
        </w:rPr>
        <w:t xml:space="preserve">не сообщайте Ваш Пароль и Одноразовый пароль. </w:t>
      </w:r>
    </w:p>
    <w:p w:rsidR="003C3041" w:rsidRPr="00D56ABA" w:rsidRDefault="003C3041" w:rsidP="003C304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3C3041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Не сохраняйте Ваш Пароль и Логин на компьютере либо на других носителях электронной информации.  </w:t>
      </w:r>
    </w:p>
    <w:p w:rsidR="003C3041" w:rsidRPr="00D56ABA" w:rsidRDefault="003C3041" w:rsidP="003C304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3C3041" w:rsidRPr="00D56ABA" w:rsidRDefault="007253E1" w:rsidP="003C3041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Внимательно проверяйте текст SMS-сообщения</w:t>
      </w:r>
      <w:r w:rsidR="00831CD3" w:rsidRPr="00D56ABA">
        <w:rPr>
          <w:color w:val="auto"/>
        </w:rPr>
        <w:t>/</w:t>
      </w:r>
      <w:r w:rsidR="00831CD3" w:rsidRPr="00D56ABA">
        <w:rPr>
          <w:color w:val="auto"/>
          <w:lang w:val="en-US"/>
        </w:rPr>
        <w:t>PUSH</w:t>
      </w:r>
      <w:r w:rsidR="00831CD3" w:rsidRPr="00D56ABA">
        <w:rPr>
          <w:color w:val="auto"/>
        </w:rPr>
        <w:t>-уведомления</w:t>
      </w:r>
      <w:r w:rsidRPr="00D56ABA">
        <w:rPr>
          <w:color w:val="auto"/>
        </w:rPr>
        <w:t>, которое содержит не только Одноразовый пароль, но</w:t>
      </w:r>
      <w:r w:rsidR="008E7ECB" w:rsidRPr="00D56ABA">
        <w:rPr>
          <w:color w:val="auto"/>
        </w:rPr>
        <w:t xml:space="preserve"> и</w:t>
      </w:r>
      <w:r w:rsidRPr="00D56ABA">
        <w:rPr>
          <w:color w:val="auto"/>
        </w:rPr>
        <w:t xml:space="preserve"> краткую информацию о совершаемой операции. </w:t>
      </w:r>
    </w:p>
    <w:p w:rsidR="003C3041" w:rsidRPr="00D56ABA" w:rsidRDefault="003C3041" w:rsidP="003C304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3C3041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Никогда не подтверждайте операцию Одноразовым паролем, если информация в SMS-сообщении</w:t>
      </w:r>
      <w:r w:rsidR="000C37F3" w:rsidRPr="00D56ABA">
        <w:rPr>
          <w:color w:val="auto"/>
        </w:rPr>
        <w:t xml:space="preserve">/ </w:t>
      </w:r>
      <w:r w:rsidR="000C37F3" w:rsidRPr="00D56ABA">
        <w:rPr>
          <w:color w:val="auto"/>
          <w:lang w:val="en-US"/>
        </w:rPr>
        <w:t>PUSH</w:t>
      </w:r>
      <w:r w:rsidR="000C37F3" w:rsidRPr="00D56ABA">
        <w:rPr>
          <w:color w:val="auto"/>
        </w:rPr>
        <w:t>-уведомлении</w:t>
      </w:r>
      <w:r w:rsidRPr="00D56ABA">
        <w:rPr>
          <w:color w:val="auto"/>
        </w:rPr>
        <w:t xml:space="preserve"> не совпадает с операцией, которую Вы хотите подтвердить. </w:t>
      </w:r>
    </w:p>
    <w:p w:rsidR="003C3041" w:rsidRPr="00D56ABA" w:rsidRDefault="003C3041" w:rsidP="003C3041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3C3041" w:rsidRPr="00D56ABA" w:rsidRDefault="007253E1" w:rsidP="003C304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Не устанавливайте на мобильный телефон, на который Банк отправляет SMS-сообщения</w:t>
      </w:r>
      <w:r w:rsidR="0000345D" w:rsidRPr="00D56ABA">
        <w:rPr>
          <w:color w:val="auto"/>
        </w:rPr>
        <w:t>/</w:t>
      </w:r>
      <w:r w:rsidR="0000345D" w:rsidRPr="00D56ABA">
        <w:rPr>
          <w:color w:val="auto"/>
          <w:lang w:val="en-US"/>
        </w:rPr>
        <w:t>PUSH</w:t>
      </w:r>
      <w:r w:rsidR="0000345D" w:rsidRPr="00D56ABA">
        <w:rPr>
          <w:color w:val="auto"/>
        </w:rPr>
        <w:t>-уведомления</w:t>
      </w:r>
      <w:r w:rsidRPr="00D56ABA">
        <w:rPr>
          <w:color w:val="auto"/>
        </w:rPr>
        <w:t xml:space="preserve"> с Одноразовым паролем, приложения, полученные от неизвестных Вам источников. Банк никогда не рассылает своим клиентам ссылки и указания на установку приложений, за исключением приложений, размещенных самим Банком в официальных магазинах интернет-приложений для </w:t>
      </w:r>
      <w:proofErr w:type="spellStart"/>
      <w:r w:rsidRPr="00D56ABA">
        <w:rPr>
          <w:color w:val="auto"/>
        </w:rPr>
        <w:t>Android</w:t>
      </w:r>
      <w:proofErr w:type="spellEnd"/>
      <w:r w:rsidRPr="00D56ABA">
        <w:rPr>
          <w:color w:val="auto"/>
        </w:rPr>
        <w:t xml:space="preserve"> и </w:t>
      </w:r>
      <w:proofErr w:type="spellStart"/>
      <w:r w:rsidRPr="00D56ABA">
        <w:rPr>
          <w:color w:val="auto"/>
        </w:rPr>
        <w:t>Apple</w:t>
      </w:r>
      <w:proofErr w:type="spellEnd"/>
      <w:r w:rsidRPr="00D56ABA">
        <w:rPr>
          <w:color w:val="auto"/>
        </w:rPr>
        <w:t xml:space="preserve">. Используйте только официальные приложения </w:t>
      </w:r>
      <w:r w:rsidR="006E3646" w:rsidRPr="00D56ABA">
        <w:rPr>
          <w:color w:val="auto"/>
        </w:rPr>
        <w:t>Б</w:t>
      </w:r>
      <w:r w:rsidRPr="00D56ABA">
        <w:rPr>
          <w:color w:val="auto"/>
        </w:rPr>
        <w:t xml:space="preserve">анка, доступные в официальных </w:t>
      </w:r>
      <w:proofErr w:type="spellStart"/>
      <w:r w:rsidRPr="00D56ABA">
        <w:rPr>
          <w:color w:val="auto"/>
        </w:rPr>
        <w:t>репозиториях</w:t>
      </w:r>
      <w:proofErr w:type="spellEnd"/>
      <w:r w:rsidRPr="00D56ABA">
        <w:rPr>
          <w:color w:val="auto"/>
        </w:rPr>
        <w:t xml:space="preserve"> производителей мобильных платформ </w:t>
      </w:r>
      <w:proofErr w:type="spellStart"/>
      <w:r w:rsidRPr="00D56ABA">
        <w:rPr>
          <w:color w:val="auto"/>
        </w:rPr>
        <w:t>App</w:t>
      </w:r>
      <w:proofErr w:type="spellEnd"/>
      <w:r w:rsidRPr="00D56ABA">
        <w:rPr>
          <w:color w:val="auto"/>
        </w:rPr>
        <w:t xml:space="preserve"> </w:t>
      </w:r>
      <w:proofErr w:type="spellStart"/>
      <w:r w:rsidRPr="00D56ABA">
        <w:rPr>
          <w:color w:val="auto"/>
        </w:rPr>
        <w:t>Store</w:t>
      </w:r>
      <w:proofErr w:type="spellEnd"/>
      <w:r w:rsidRPr="00D56ABA">
        <w:rPr>
          <w:color w:val="auto"/>
        </w:rPr>
        <w:t xml:space="preserve"> и </w:t>
      </w:r>
      <w:proofErr w:type="spellStart"/>
      <w:r w:rsidRPr="00D56ABA">
        <w:rPr>
          <w:color w:val="auto"/>
        </w:rPr>
        <w:t>Google</w:t>
      </w:r>
      <w:proofErr w:type="spellEnd"/>
      <w:r w:rsidRPr="00D56ABA">
        <w:rPr>
          <w:color w:val="auto"/>
        </w:rPr>
        <w:t xml:space="preserve"> </w:t>
      </w:r>
      <w:proofErr w:type="spellStart"/>
      <w:r w:rsidRPr="00D56ABA">
        <w:rPr>
          <w:color w:val="auto"/>
        </w:rPr>
        <w:t>Play</w:t>
      </w:r>
      <w:proofErr w:type="spellEnd"/>
      <w:r w:rsidRPr="00D56ABA">
        <w:rPr>
          <w:color w:val="auto"/>
        </w:rPr>
        <w:t xml:space="preserve">. Обязательно убедитесь, что разработчиком указан Банк РМП (ПАО). При получении такого предложения незамедлительно сообщите об этом </w:t>
      </w:r>
      <w:r w:rsidR="003C3041" w:rsidRPr="00D56ABA">
        <w:rPr>
          <w:color w:val="auto"/>
        </w:rPr>
        <w:t xml:space="preserve">в Центральный офис Банка </w:t>
      </w:r>
    </w:p>
    <w:p w:rsidR="003C3041" w:rsidRPr="00D56ABA" w:rsidRDefault="003C3041" w:rsidP="003C3041">
      <w:pPr>
        <w:pStyle w:val="ConsPlusNormal"/>
        <w:ind w:left="92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3C3041" w:rsidRPr="00D56ABA" w:rsidRDefault="003C3041" w:rsidP="003C3041">
      <w:pPr>
        <w:pStyle w:val="ConsPlusNormal"/>
        <w:ind w:left="92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3C3041" w:rsidRPr="00D56ABA" w:rsidRDefault="003C3041" w:rsidP="003C3041">
      <w:pPr>
        <w:pStyle w:val="ConsPlusNormal"/>
        <w:ind w:left="92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3C3041" w:rsidRPr="00D56ABA" w:rsidRDefault="003C3041" w:rsidP="003C3041">
      <w:pPr>
        <w:pStyle w:val="ConsPlusNormal"/>
        <w:ind w:left="92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3C3041" w:rsidRPr="00D56ABA" w:rsidRDefault="003C3041" w:rsidP="003C3041">
      <w:pPr>
        <w:spacing w:after="0" w:line="240" w:lineRule="auto"/>
        <w:ind w:left="0" w:right="30" w:firstLine="350"/>
        <w:rPr>
          <w:color w:val="auto"/>
        </w:rPr>
      </w:pPr>
      <w:r w:rsidRPr="00D56ABA">
        <w:rPr>
          <w:color w:val="auto"/>
        </w:rPr>
        <w:t>Для проведения Банком аутентификации Вам потребуется назвать Кодовое слово, которое Вы указали в Заявлении об акцепте оферты.</w:t>
      </w:r>
    </w:p>
    <w:p w:rsidR="003C3041" w:rsidRPr="00D56ABA" w:rsidRDefault="003C3041" w:rsidP="003C3041">
      <w:pPr>
        <w:spacing w:after="0" w:line="240" w:lineRule="auto"/>
        <w:ind w:left="730" w:right="30" w:firstLine="0"/>
        <w:rPr>
          <w:color w:val="auto"/>
        </w:rPr>
      </w:pPr>
    </w:p>
    <w:p w:rsidR="007253E1" w:rsidRPr="00D56ABA" w:rsidRDefault="007253E1" w:rsidP="00403007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Не заходите в Систему ДБО с того же мобильного телефона, устройства, на которое приходят SMS-сообщения Банка с Одноразовым паролем. </w:t>
      </w:r>
    </w:p>
    <w:p w:rsidR="00403007" w:rsidRPr="00D56ABA" w:rsidRDefault="00403007" w:rsidP="00403007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403007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По возможности, используйте в качестве устройства для получения SMS - сообщений от Банка простейший мобильный телефон, а не смартфон, поскольку риск заражения смартфона вредоносным программным обеспечением несоизмеримо выше. </w:t>
      </w:r>
    </w:p>
    <w:p w:rsidR="00403007" w:rsidRPr="00D56ABA" w:rsidRDefault="00403007" w:rsidP="00403007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7253E1" w:rsidP="00403007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Не реже одного раза в день просматривайте выписки об операциях по счетам/картам, подключенным к Системе ДБО.  </w:t>
      </w:r>
    </w:p>
    <w:p w:rsidR="00403007" w:rsidRPr="00D56ABA" w:rsidRDefault="00403007" w:rsidP="00403007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7253E1" w:rsidRPr="00D56ABA" w:rsidRDefault="00403007" w:rsidP="00403007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 </w:t>
      </w:r>
      <w:r w:rsidR="007253E1" w:rsidRPr="00D56ABA">
        <w:rPr>
          <w:color w:val="auto"/>
        </w:rPr>
        <w:t xml:space="preserve">Для связи с Банком используйте только телефоны, указанные в настоящей Инструкции либо на сайте Банка </w:t>
      </w:r>
      <w:hyperlink r:id="rId40" w:history="1">
        <w:r w:rsidR="0000345D" w:rsidRPr="00D56ABA">
          <w:rPr>
            <w:rStyle w:val="ab"/>
            <w:b/>
          </w:rPr>
          <w:t>http://bankrmp.ru</w:t>
        </w:r>
      </w:hyperlink>
      <w:r w:rsidRPr="00D56ABA">
        <w:rPr>
          <w:color w:val="auto"/>
        </w:rPr>
        <w:t>.</w:t>
      </w:r>
      <w:r w:rsidR="007253E1" w:rsidRPr="00D56ABA">
        <w:rPr>
          <w:color w:val="auto"/>
        </w:rPr>
        <w:t xml:space="preserve"> </w:t>
      </w:r>
    </w:p>
    <w:p w:rsidR="007253E1" w:rsidRPr="00D56ABA" w:rsidRDefault="007253E1" w:rsidP="007253E1">
      <w:pPr>
        <w:spacing w:after="0" w:line="240" w:lineRule="auto"/>
        <w:ind w:right="30"/>
        <w:rPr>
          <w:color w:val="auto"/>
        </w:rPr>
      </w:pPr>
    </w:p>
    <w:p w:rsidR="007253E1" w:rsidRPr="00D56ABA" w:rsidRDefault="007253E1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0C74DB" w:rsidRPr="00D56ABA" w:rsidRDefault="000C74DB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320F5F" w:rsidRPr="00D56ABA" w:rsidRDefault="00320F5F" w:rsidP="007253E1">
      <w:pPr>
        <w:spacing w:after="0" w:line="240" w:lineRule="auto"/>
        <w:ind w:right="30"/>
        <w:rPr>
          <w:color w:val="auto"/>
        </w:rPr>
      </w:pPr>
    </w:p>
    <w:p w:rsidR="008E7ECB" w:rsidRPr="00D56ABA" w:rsidRDefault="008E7ECB" w:rsidP="007253E1">
      <w:pPr>
        <w:spacing w:after="0" w:line="240" w:lineRule="auto"/>
        <w:ind w:right="30"/>
        <w:rPr>
          <w:color w:val="auto"/>
        </w:rPr>
      </w:pPr>
    </w:p>
    <w:p w:rsidR="008E7ECB" w:rsidRPr="00D56ABA" w:rsidRDefault="008E7ECB" w:rsidP="007253E1">
      <w:pPr>
        <w:spacing w:after="0" w:line="240" w:lineRule="auto"/>
        <w:ind w:right="30"/>
        <w:rPr>
          <w:color w:val="auto"/>
        </w:rPr>
      </w:pPr>
    </w:p>
    <w:p w:rsidR="00320F5F" w:rsidRPr="00D56ABA" w:rsidRDefault="00320F5F" w:rsidP="007253E1">
      <w:pPr>
        <w:spacing w:after="0" w:line="240" w:lineRule="auto"/>
        <w:ind w:right="30"/>
        <w:rPr>
          <w:color w:val="auto"/>
        </w:rPr>
      </w:pPr>
    </w:p>
    <w:p w:rsidR="00320F5F" w:rsidRPr="00D56ABA" w:rsidRDefault="00320F5F" w:rsidP="007253E1">
      <w:pPr>
        <w:spacing w:after="0" w:line="240" w:lineRule="auto"/>
        <w:ind w:right="30"/>
        <w:rPr>
          <w:color w:val="auto"/>
        </w:rPr>
      </w:pPr>
    </w:p>
    <w:p w:rsidR="00320F5F" w:rsidRPr="00D56ABA" w:rsidRDefault="00320F5F" w:rsidP="007253E1">
      <w:pPr>
        <w:spacing w:after="0" w:line="240" w:lineRule="auto"/>
        <w:ind w:right="30"/>
        <w:rPr>
          <w:color w:val="auto"/>
        </w:rPr>
      </w:pPr>
    </w:p>
    <w:p w:rsidR="0066087A" w:rsidRPr="00D56ABA" w:rsidRDefault="0066087A" w:rsidP="007253E1">
      <w:pPr>
        <w:spacing w:after="0" w:line="240" w:lineRule="auto"/>
        <w:ind w:right="30"/>
        <w:rPr>
          <w:color w:val="auto"/>
        </w:rPr>
      </w:pP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lastRenderedPageBreak/>
        <w:t>Приложение № 3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7253E1" w:rsidRPr="00D56ABA" w:rsidRDefault="007253E1" w:rsidP="007253E1">
      <w:pPr>
        <w:spacing w:after="0" w:line="240" w:lineRule="auto"/>
        <w:ind w:right="30"/>
        <w:rPr>
          <w:color w:val="auto"/>
        </w:rPr>
      </w:pPr>
    </w:p>
    <w:p w:rsidR="00EC19F9" w:rsidRPr="00D56ABA" w:rsidRDefault="00EC19F9" w:rsidP="007253E1">
      <w:pPr>
        <w:spacing w:after="0" w:line="240" w:lineRule="auto"/>
        <w:ind w:right="30"/>
        <w:rPr>
          <w:color w:val="auto"/>
        </w:rPr>
      </w:pPr>
    </w:p>
    <w:p w:rsidR="007253E1" w:rsidRPr="00D56ABA" w:rsidRDefault="007253E1" w:rsidP="007253E1">
      <w:pPr>
        <w:spacing w:after="0" w:line="240" w:lineRule="auto"/>
        <w:ind w:right="30"/>
        <w:rPr>
          <w:color w:val="auto"/>
        </w:rPr>
      </w:pP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56ABA">
        <w:rPr>
          <w:b/>
          <w:color w:val="auto"/>
          <w:sz w:val="24"/>
          <w:szCs w:val="24"/>
        </w:rPr>
        <w:t xml:space="preserve">ПОЛИТИКА </w:t>
      </w: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56ABA">
        <w:rPr>
          <w:b/>
          <w:color w:val="auto"/>
          <w:sz w:val="24"/>
          <w:szCs w:val="24"/>
        </w:rPr>
        <w:t xml:space="preserve">конфиденциальности Системы дистанционного банковского обслуживания </w:t>
      </w: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  <w:r w:rsidRPr="00D56ABA">
        <w:rPr>
          <w:b/>
          <w:color w:val="auto"/>
          <w:sz w:val="24"/>
          <w:szCs w:val="24"/>
        </w:rPr>
        <w:t>физических лиц в Банке РМП (ПАО)</w:t>
      </w:r>
      <w:r w:rsidRPr="00D56ABA">
        <w:rPr>
          <w:rFonts w:eastAsia="Calibri"/>
          <w:color w:val="auto"/>
          <w:lang w:eastAsia="en-US"/>
        </w:rPr>
        <w:t xml:space="preserve"> </w:t>
      </w:r>
    </w:p>
    <w:p w:rsidR="007253E1" w:rsidRPr="00D56ABA" w:rsidRDefault="007253E1" w:rsidP="007253E1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095E3D" w:rsidRPr="00D56ABA" w:rsidRDefault="00095E3D" w:rsidP="007253E1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7253E1" w:rsidRPr="00D56ABA" w:rsidRDefault="007253E1" w:rsidP="0066087A">
      <w:pPr>
        <w:numPr>
          <w:ilvl w:val="0"/>
          <w:numId w:val="18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color w:val="auto"/>
        </w:rPr>
      </w:pPr>
      <w:r w:rsidRPr="00D56ABA">
        <w:rPr>
          <w:b/>
          <w:color w:val="auto"/>
        </w:rPr>
        <w:t xml:space="preserve">Общие положения </w:t>
      </w:r>
    </w:p>
    <w:p w:rsidR="007253E1" w:rsidRPr="00D56ABA" w:rsidRDefault="007253E1" w:rsidP="0066087A">
      <w:pPr>
        <w:numPr>
          <w:ilvl w:val="1"/>
          <w:numId w:val="18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Настоящая Политика конфиденциальности (далее – Политика) системы дистанционного банковского обслуживания для физических лиц (интернет-банк и/или мобильный банк) (далее – Система ДБО) действует в отношении всей информации, размещенной в Системе ДБО, которую Банк РМП (ПАО) (далее – Банк) может получить о пользователе – физическом лице (далее – Пользователь) во время использования Системы ДБО. </w:t>
      </w:r>
    </w:p>
    <w:p w:rsidR="007253E1" w:rsidRPr="00D56ABA" w:rsidRDefault="007253E1" w:rsidP="0066087A">
      <w:pPr>
        <w:numPr>
          <w:ilvl w:val="1"/>
          <w:numId w:val="18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Услуги и сервисы в рамках Системы ДБО реализуются Пользователю на основании соответствующих договоров с Банком, которые в том числе регулируют вопросы обработки и хранения Банком персональных данных Пользователя. </w:t>
      </w:r>
    </w:p>
    <w:p w:rsidR="007253E1" w:rsidRPr="00D56ABA" w:rsidRDefault="007253E1" w:rsidP="0066087A">
      <w:pPr>
        <w:numPr>
          <w:ilvl w:val="1"/>
          <w:numId w:val="18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Настоящая Политика применяется только к Системе ДБО. Банк не контролирует и не несет ответственности за информацию (последствия ее передачи), переданную Пользователем третьей стороне, в случае если такая передача была выполнена на ресурсе третьей стороны, на который Пользователь может перейти по ссылкам, доступным в Системе ДБО. </w:t>
      </w:r>
    </w:p>
    <w:p w:rsidR="007253E1" w:rsidRPr="00D56ABA" w:rsidRDefault="007253E1" w:rsidP="0066087A">
      <w:pPr>
        <w:numPr>
          <w:ilvl w:val="1"/>
          <w:numId w:val="18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Банк вправе вносить изменения и/или дополнения в настоящую Политику путем размещения новой редакции Политики </w:t>
      </w:r>
      <w:r w:rsidR="0066087A" w:rsidRPr="00D56ABA">
        <w:rPr>
          <w:color w:val="auto"/>
        </w:rPr>
        <w:t xml:space="preserve">в составе Договора оферты «Условия обслуживания физических лиц в Банке РМП (ПАО) с использованием Системы ДБО» </w:t>
      </w:r>
      <w:r w:rsidRPr="00D56ABA">
        <w:rPr>
          <w:color w:val="auto"/>
        </w:rPr>
        <w:t>на официальном сайте Банка в информационно</w:t>
      </w:r>
      <w:r w:rsidR="00F31E00" w:rsidRPr="00D56ABA">
        <w:rPr>
          <w:color w:val="auto"/>
        </w:rPr>
        <w:t>-</w:t>
      </w:r>
      <w:r w:rsidRPr="00D56ABA">
        <w:rPr>
          <w:color w:val="auto"/>
        </w:rPr>
        <w:t xml:space="preserve">телекоммуникационной сети «Интернет» (далее – сайт Банка) по адресу: </w:t>
      </w:r>
      <w:hyperlink r:id="rId41" w:history="1">
        <w:r w:rsidR="002E544D" w:rsidRPr="00D56ABA">
          <w:rPr>
            <w:rStyle w:val="ab"/>
            <w:b/>
          </w:rPr>
          <w:t>http://bankrmp.ru</w:t>
        </w:r>
      </w:hyperlink>
      <w:r w:rsidRPr="00D56ABA">
        <w:rPr>
          <w:color w:val="auto"/>
        </w:rPr>
        <w:t xml:space="preserve">.  </w:t>
      </w:r>
    </w:p>
    <w:p w:rsidR="007253E1" w:rsidRPr="00D56ABA" w:rsidRDefault="007253E1" w:rsidP="00E978A8">
      <w:pPr>
        <w:numPr>
          <w:ilvl w:val="1"/>
          <w:numId w:val="18"/>
        </w:numPr>
        <w:tabs>
          <w:tab w:val="left" w:pos="993"/>
        </w:tabs>
        <w:spacing w:after="217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>Пользователь самостоятельно знакомится, не реже одного раза в неделю, с текущей редакцией Политики, следит за изменениями и/или дополнениями, вносимыми Банком в Политику. Проведение операции в Системе ДБО Пользователем, ознакомившимся с Политикой, на сайте Банка и/или в Системе ДБО в день ее проведения, свидетельствует о принятии Пользователем условий Политики (в т.</w:t>
      </w:r>
      <w:r w:rsidR="008E7ECB" w:rsidRPr="00D56ABA">
        <w:rPr>
          <w:color w:val="auto"/>
        </w:rPr>
        <w:t xml:space="preserve"> </w:t>
      </w:r>
      <w:r w:rsidRPr="00D56ABA">
        <w:rPr>
          <w:color w:val="auto"/>
        </w:rPr>
        <w:t xml:space="preserve">ч. указанными в ней условиями обработки информации), получаемой с устройства Пользователя, с учетом всех изменений и дополнений, действующих на дату проведения операции. В случае несогласия с Политикой Пользователь должен воздержаться от использования Системы ДБО. </w:t>
      </w:r>
    </w:p>
    <w:p w:rsidR="00095E3D" w:rsidRPr="00D56ABA" w:rsidRDefault="00095E3D" w:rsidP="00095E3D">
      <w:pPr>
        <w:spacing w:after="0" w:line="240" w:lineRule="auto"/>
        <w:ind w:left="567" w:right="0" w:firstLine="0"/>
        <w:rPr>
          <w:color w:val="auto"/>
        </w:rPr>
      </w:pPr>
    </w:p>
    <w:p w:rsidR="007253E1" w:rsidRPr="00D56ABA" w:rsidRDefault="007253E1" w:rsidP="00095E3D">
      <w:pPr>
        <w:numPr>
          <w:ilvl w:val="0"/>
          <w:numId w:val="18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Получаемая и используемая информация Пользователей, цели ее использования</w:t>
      </w:r>
    </w:p>
    <w:p w:rsidR="007253E1" w:rsidRPr="00D56ABA" w:rsidRDefault="007253E1" w:rsidP="00E978A8">
      <w:pPr>
        <w:numPr>
          <w:ilvl w:val="1"/>
          <w:numId w:val="18"/>
        </w:numPr>
        <w:tabs>
          <w:tab w:val="left" w:pos="993"/>
        </w:tabs>
        <w:spacing w:after="81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В настоящей Политике под информацией Пользователя понимается: </w:t>
      </w:r>
    </w:p>
    <w:p w:rsidR="007253E1" w:rsidRPr="00D56ABA" w:rsidRDefault="007253E1" w:rsidP="00E978A8">
      <w:pPr>
        <w:numPr>
          <w:ilvl w:val="2"/>
          <w:numId w:val="18"/>
        </w:numPr>
        <w:tabs>
          <w:tab w:val="left" w:pos="851"/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Персональная информация, которую Пользователь самостоятельно предоставляет Банку при регистрации в Системе ДБО, а также в процессе использования Системы ДБО (ФИО, адрес электронной почты, номер телефона и другая информация в соответствии с п. 2.2.1 настоящей Политики). </w:t>
      </w:r>
    </w:p>
    <w:p w:rsidR="007253E1" w:rsidRPr="00D56ABA" w:rsidRDefault="007253E1" w:rsidP="00E978A8">
      <w:pPr>
        <w:numPr>
          <w:ilvl w:val="2"/>
          <w:numId w:val="18"/>
        </w:numPr>
        <w:tabs>
          <w:tab w:val="left" w:pos="851"/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Автоматически передаваемые данные в процессе использования Системы ДБО, в том числе IP-адрес, сведения о мобильном устройстве, с которого осуществляется доступ и другая информация в соответствии с п. 2.2.2 – 2.2.4 настоящей Политики. </w:t>
      </w:r>
    </w:p>
    <w:p w:rsidR="007253E1" w:rsidRPr="00D56ABA" w:rsidRDefault="007253E1" w:rsidP="00E978A8">
      <w:pPr>
        <w:numPr>
          <w:ilvl w:val="1"/>
          <w:numId w:val="18"/>
        </w:numPr>
        <w:tabs>
          <w:tab w:val="left" w:pos="993"/>
        </w:tabs>
        <w:spacing w:after="87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При использовании Системы ДБО Банком может быть запрошена и получена следующая информация: </w:t>
      </w:r>
    </w:p>
    <w:p w:rsidR="007253E1" w:rsidRPr="00D56ABA" w:rsidRDefault="007253E1" w:rsidP="00E978A8">
      <w:pPr>
        <w:numPr>
          <w:ilvl w:val="2"/>
          <w:numId w:val="18"/>
        </w:numPr>
        <w:tabs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Пользователе – при регистрации Банком запрашивается информация о Пользователе, например, ФИО, дата рождения, адрес электронной почты, номер телефона. Банком также может быть запрошена дополнительная информация. При отдельно данном согласии Пользователя Банком может быть </w:t>
      </w:r>
      <w:r w:rsidRPr="00D56ABA">
        <w:rPr>
          <w:color w:val="auto"/>
        </w:rPr>
        <w:lastRenderedPageBreak/>
        <w:t xml:space="preserve">получена информация о контактных данных Пользователя (телефонная и/или адресная книга, контакты в мобильном устройстве). </w:t>
      </w:r>
    </w:p>
    <w:p w:rsidR="007253E1" w:rsidRPr="00D56ABA" w:rsidRDefault="007253E1" w:rsidP="00E978A8">
      <w:pPr>
        <w:numPr>
          <w:ilvl w:val="2"/>
          <w:numId w:val="18"/>
        </w:numPr>
        <w:tabs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местоположении устройства Пользователя (на основе данных сети оператора сотовой связи и сигналов GPS) - позволяют Банку получать информацию о месте фактического местоположения Пользователя, включая данные GPS, отправляемые мобильным устройством, информировать Пользователя при использовании Системы ДБО о местоположении подразделений Банка, устройств самообслуживания Банка, а также о дополнительных сервисах, доступных пользователю и обусловленных его местоположением. </w:t>
      </w:r>
    </w:p>
    <w:p w:rsidR="007253E1" w:rsidRPr="00D56ABA" w:rsidRDefault="007253E1" w:rsidP="00E978A8">
      <w:pPr>
        <w:numPr>
          <w:ilvl w:val="2"/>
          <w:numId w:val="18"/>
        </w:numPr>
        <w:tabs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мобильном устройстве - Банком собираются данные о мобильных устройствах Пользователя, такие как модель мобильного устройства, версия операционной системы, уникальные идентификаторы устройства, а также данные о мобильной сети и номер мобильного телефона.  </w:t>
      </w:r>
    </w:p>
    <w:p w:rsidR="007253E1" w:rsidRPr="00D56ABA" w:rsidRDefault="007253E1" w:rsidP="00E978A8">
      <w:pPr>
        <w:numPr>
          <w:ilvl w:val="2"/>
          <w:numId w:val="18"/>
        </w:numPr>
        <w:tabs>
          <w:tab w:val="left" w:pos="1276"/>
        </w:tabs>
        <w:spacing w:after="12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совершаемых операциях. При совершении операций оплаты товаров и услуг, денежных переводов и прочего, Банком собираются данные о месте, времени и сумме совершенных операций, тип способа оплаты, данные о продавце и/или поставщике услуг, описания причины совершения операции, если таковые имеются, а также иную информацию, связанную с совершением указанных выше операций. </w:t>
      </w:r>
    </w:p>
    <w:p w:rsidR="00095E3D" w:rsidRPr="00D56ABA" w:rsidRDefault="00095E3D" w:rsidP="00095E3D">
      <w:pPr>
        <w:spacing w:after="120" w:line="240" w:lineRule="auto"/>
        <w:ind w:left="567" w:right="0" w:firstLine="0"/>
        <w:rPr>
          <w:color w:val="auto"/>
        </w:rPr>
      </w:pPr>
    </w:p>
    <w:p w:rsidR="007253E1" w:rsidRPr="00D56ABA" w:rsidRDefault="007253E1" w:rsidP="00095E3D">
      <w:pPr>
        <w:numPr>
          <w:ilvl w:val="0"/>
          <w:numId w:val="18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Условия обработки информации Пользователя</w:t>
      </w:r>
    </w:p>
    <w:p w:rsidR="007253E1" w:rsidRPr="00D56ABA" w:rsidRDefault="007253E1" w:rsidP="00E978A8">
      <w:pPr>
        <w:numPr>
          <w:ilvl w:val="1"/>
          <w:numId w:val="18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В соответствии с настоящей Политикой Банк осуществляет обработку информации и для целей, определенных в разделе 2 настоящей Политики. </w:t>
      </w:r>
    </w:p>
    <w:p w:rsidR="007253E1" w:rsidRPr="00D56ABA" w:rsidRDefault="007253E1" w:rsidP="00E978A8">
      <w:pPr>
        <w:numPr>
          <w:ilvl w:val="1"/>
          <w:numId w:val="18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Банк принимает все зависящие от Банка организационные и технические меры для защиты информации Пользователя от неправомерного доступа третьих лиц, использования, копирования и распространения. </w:t>
      </w:r>
    </w:p>
    <w:p w:rsidR="007253E1" w:rsidRPr="00D56ABA" w:rsidRDefault="007253E1" w:rsidP="00E978A8">
      <w:pPr>
        <w:numPr>
          <w:ilvl w:val="1"/>
          <w:numId w:val="18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Для целей, изложенных в настоящей Политике, Банк может привлекать к обработке информации партнеров, с которыми у Банка заключены соответствующие соглашения о конфиденциальности. Передача Банком партнерам обезличенных данных об использовании Системы ДБО для целей улучшения работы Системы ДБО осуществляется на основании договоров с партнерами. </w:t>
      </w:r>
    </w:p>
    <w:p w:rsidR="007253E1" w:rsidRPr="00D56ABA" w:rsidRDefault="007253E1" w:rsidP="00E978A8">
      <w:pPr>
        <w:numPr>
          <w:ilvl w:val="1"/>
          <w:numId w:val="19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Пользователя может сохраняться на ресурсах Банка и его партнеров в течение срока действия договорных отношений между Банком и Пользователем касаемо Системы ДБО, а также в течение 5 (пяти) лет после расторжения таких договоров. </w:t>
      </w:r>
    </w:p>
    <w:p w:rsidR="007253E1" w:rsidRPr="00D56ABA" w:rsidRDefault="007253E1" w:rsidP="00E978A8">
      <w:pPr>
        <w:numPr>
          <w:ilvl w:val="1"/>
          <w:numId w:val="19"/>
        </w:numPr>
        <w:tabs>
          <w:tab w:val="left" w:pos="1134"/>
        </w:tabs>
        <w:spacing w:after="12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Пользователя может быть предоставлена государственным органам в соответствии с требованиями действующего законодательства Российской Федерации. </w:t>
      </w:r>
    </w:p>
    <w:p w:rsidR="00095E3D" w:rsidRPr="00D56ABA" w:rsidRDefault="00095E3D" w:rsidP="00095E3D">
      <w:pPr>
        <w:spacing w:after="120" w:line="240" w:lineRule="auto"/>
        <w:ind w:left="567" w:right="0" w:firstLine="0"/>
        <w:rPr>
          <w:color w:val="auto"/>
        </w:rPr>
      </w:pPr>
    </w:p>
    <w:p w:rsidR="007253E1" w:rsidRPr="00D56ABA" w:rsidRDefault="007253E1" w:rsidP="00095E3D">
      <w:pPr>
        <w:numPr>
          <w:ilvl w:val="0"/>
          <w:numId w:val="18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Меры безопасности, используемые для сохранения конфиденциальности информации</w:t>
      </w:r>
    </w:p>
    <w:p w:rsidR="007253E1" w:rsidRPr="00D56ABA" w:rsidRDefault="007253E1" w:rsidP="007253E1">
      <w:pPr>
        <w:spacing w:line="240" w:lineRule="auto"/>
        <w:ind w:left="0" w:right="0" w:firstLine="567"/>
        <w:rPr>
          <w:color w:val="auto"/>
        </w:rPr>
      </w:pPr>
      <w:r w:rsidRPr="00D56ABA">
        <w:rPr>
          <w:color w:val="auto"/>
          <w:sz w:val="24"/>
        </w:rPr>
        <w:t>4.1.</w:t>
      </w:r>
      <w:r w:rsidRPr="00D56ABA">
        <w:rPr>
          <w:rFonts w:ascii="Arial" w:eastAsia="Arial" w:hAnsi="Arial" w:cs="Arial"/>
          <w:color w:val="auto"/>
          <w:sz w:val="24"/>
        </w:rPr>
        <w:t xml:space="preserve"> </w:t>
      </w:r>
      <w:r w:rsidRPr="00D56ABA">
        <w:rPr>
          <w:color w:val="auto"/>
        </w:rPr>
        <w:t xml:space="preserve">Банком предпринимаются все возможные меры для обеспечения безопасности и защиты информации Пользователей от несанкционированных попыток доступа, изменения, раскрытия или уничтожения, а также иных видов ненадлежащего использования. Банком постоянно совершенствуются способы сбора, хранения и обработки данных, включая физические меры безопасности, для противодействия несанкционированному доступу к Системе ДБО Банка с целью хищения имущества, </w:t>
      </w:r>
      <w:proofErr w:type="spellStart"/>
      <w:r w:rsidRPr="00D56ABA">
        <w:rPr>
          <w:color w:val="auto"/>
        </w:rPr>
        <w:t>фишинга</w:t>
      </w:r>
      <w:proofErr w:type="spellEnd"/>
      <w:r w:rsidRPr="00D56ABA">
        <w:rPr>
          <w:color w:val="auto"/>
        </w:rPr>
        <w:t xml:space="preserve"> и иных видов мошенничества. Банком также ограничивается доступ сотрудников, подрядчиков и агентов к информации Пользователей, предусматриваются строгие договорные обязательства в сфере конфиденциальности, за нарушение которых устанавливаются жесткие меры ответственности и штрафные санкции.</w:t>
      </w:r>
      <w:r w:rsidRPr="00D56ABA">
        <w:rPr>
          <w:b/>
          <w:color w:val="auto"/>
        </w:rPr>
        <w:t xml:space="preserve"> </w:t>
      </w:r>
    </w:p>
    <w:p w:rsidR="007253E1" w:rsidRPr="00D56ABA" w:rsidRDefault="007253E1" w:rsidP="007253E1">
      <w:pPr>
        <w:spacing w:line="240" w:lineRule="auto"/>
        <w:ind w:left="0" w:right="0" w:firstLine="567"/>
        <w:rPr>
          <w:color w:val="auto"/>
        </w:rPr>
      </w:pPr>
      <w:r w:rsidRPr="00D56ABA">
        <w:rPr>
          <w:color w:val="auto"/>
          <w:sz w:val="24"/>
        </w:rPr>
        <w:t>4.2.</w:t>
      </w:r>
      <w:r w:rsidRPr="00D56ABA">
        <w:rPr>
          <w:rFonts w:ascii="Arial" w:eastAsia="Arial" w:hAnsi="Arial" w:cs="Arial"/>
          <w:color w:val="auto"/>
          <w:sz w:val="24"/>
        </w:rPr>
        <w:t xml:space="preserve"> </w:t>
      </w:r>
      <w:r w:rsidRPr="00D56ABA">
        <w:rPr>
          <w:color w:val="auto"/>
        </w:rPr>
        <w:t xml:space="preserve">Безопасность использования Системы ДБО также зависит от соблюдения Пользователем рекомендаций, с которыми можно ознакомиться на официальном сайте Банка в информационно – телекоммуникационной сети «Интернет» по адресу </w:t>
      </w:r>
      <w:hyperlink r:id="rId42" w:history="1">
        <w:r w:rsidR="0042473C" w:rsidRPr="00D56ABA">
          <w:rPr>
            <w:rStyle w:val="ab"/>
            <w:b/>
            <w:lang w:val="en-US"/>
          </w:rPr>
          <w:t>http</w:t>
        </w:r>
        <w:r w:rsidR="0042473C" w:rsidRPr="00D56ABA">
          <w:rPr>
            <w:rStyle w:val="ab"/>
            <w:b/>
          </w:rPr>
          <w:t>://</w:t>
        </w:r>
        <w:proofErr w:type="spellStart"/>
        <w:r w:rsidR="0042473C" w:rsidRPr="00D56ABA">
          <w:rPr>
            <w:rStyle w:val="ab"/>
            <w:b/>
            <w:lang w:val="en-US"/>
          </w:rPr>
          <w:t>bankrmp</w:t>
        </w:r>
        <w:proofErr w:type="spellEnd"/>
        <w:r w:rsidR="0042473C" w:rsidRPr="00D56ABA">
          <w:rPr>
            <w:rStyle w:val="ab"/>
            <w:b/>
          </w:rPr>
          <w:t>.</w:t>
        </w:r>
        <w:proofErr w:type="spellStart"/>
        <w:r w:rsidR="0042473C" w:rsidRPr="00D56ABA">
          <w:rPr>
            <w:rStyle w:val="ab"/>
            <w:b/>
            <w:lang w:val="en-US"/>
          </w:rPr>
          <w:t>ru</w:t>
        </w:r>
        <w:proofErr w:type="spellEnd"/>
      </w:hyperlink>
      <w:r w:rsidRPr="00D56ABA">
        <w:rPr>
          <w:color w:val="auto"/>
        </w:rPr>
        <w:t xml:space="preserve">. Пользователь должен хранить данные идентификатора пользователя (логин) и средство идентификации (пароль) втайне от третьих лиц. Пользователь обязуется незамедлительно сообщать Банку о любом случае подозрения несанкционированного использования его Системы ДБО, обеспечить сохранность идентификатора пользователя (логин) и средство идентификации (пароль) от третьих лиц. </w:t>
      </w:r>
    </w:p>
    <w:p w:rsidR="007253E1" w:rsidRPr="00D56ABA" w:rsidRDefault="007253E1" w:rsidP="007253E1">
      <w:pPr>
        <w:spacing w:after="213" w:line="240" w:lineRule="auto"/>
        <w:ind w:left="0" w:right="0" w:firstLine="567"/>
        <w:rPr>
          <w:b/>
          <w:color w:val="auto"/>
        </w:rPr>
      </w:pPr>
      <w:r w:rsidRPr="00D56ABA">
        <w:rPr>
          <w:color w:val="auto"/>
          <w:sz w:val="24"/>
        </w:rPr>
        <w:lastRenderedPageBreak/>
        <w:t>4.3.</w:t>
      </w:r>
      <w:r w:rsidRPr="00D56ABA">
        <w:rPr>
          <w:rFonts w:ascii="Arial" w:eastAsia="Arial" w:hAnsi="Arial" w:cs="Arial"/>
          <w:color w:val="auto"/>
          <w:sz w:val="24"/>
        </w:rPr>
        <w:t xml:space="preserve"> </w:t>
      </w:r>
      <w:r w:rsidRPr="00D56ABA">
        <w:rPr>
          <w:color w:val="auto"/>
        </w:rPr>
        <w:t xml:space="preserve">Соблюдение Пользователем рекомендаций Банка позволит обеспечить максимальную сохранность предоставленной Банку информации, в том числе реквизитов банковской карты Пользователя, и других данных, а также снизит возможные риски при совершении операций с использованием реквизитов банковской карты при безналичной оплате товаров и услуг, в том числе через информационно – телекоммуникационную сеть «Интернет». </w:t>
      </w:r>
      <w:r w:rsidRPr="00D56ABA">
        <w:rPr>
          <w:b/>
          <w:color w:val="auto"/>
        </w:rPr>
        <w:t xml:space="preserve"> </w:t>
      </w:r>
    </w:p>
    <w:p w:rsidR="007253E1" w:rsidRPr="00D56ABA" w:rsidRDefault="007253E1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320F5F" w:rsidRPr="00D56ABA" w:rsidRDefault="00320F5F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990F4C" w:rsidRPr="00D56ABA" w:rsidRDefault="00990F4C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774528" w:rsidRPr="00D56ABA" w:rsidRDefault="00774528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 xml:space="preserve">Приложение № </w:t>
      </w:r>
      <w:r w:rsidR="00990F4C" w:rsidRPr="00D56ABA">
        <w:rPr>
          <w:b/>
          <w:color w:val="auto"/>
        </w:rPr>
        <w:t>4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7253E1" w:rsidRPr="00D56ABA" w:rsidRDefault="007253E1" w:rsidP="007253E1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1B3607" w:rsidRPr="00D56ABA" w:rsidRDefault="001B3607" w:rsidP="00B117F8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1B3607" w:rsidRPr="00D56ABA" w:rsidRDefault="001B3607" w:rsidP="00B117F8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4D3F11" w:rsidRPr="00D56ABA" w:rsidRDefault="004D3F11" w:rsidP="006810F6">
      <w:pPr>
        <w:spacing w:after="0" w:line="240" w:lineRule="auto"/>
        <w:ind w:left="0" w:right="0" w:firstLine="0"/>
        <w:jc w:val="left"/>
        <w:rPr>
          <w:color w:val="auto"/>
        </w:rPr>
      </w:pPr>
    </w:p>
    <w:p w:rsidR="004D3F11" w:rsidRPr="00D56ABA" w:rsidRDefault="004D3F11" w:rsidP="006810F6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810F6" w:rsidRPr="00D56ABA" w:rsidRDefault="006810F6" w:rsidP="006810F6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BC2C6E" w:rsidRPr="00D56ABA" w:rsidRDefault="00BC2C6E" w:rsidP="006810F6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BC2C6E" w:rsidRPr="00D56ABA" w:rsidRDefault="00BC2C6E" w:rsidP="00B117F8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B117F8" w:rsidRPr="00D56ABA" w:rsidRDefault="00B117F8" w:rsidP="00B117F8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ЗАЯВЛЕНИЕ</w:t>
      </w:r>
      <w:r w:rsidR="007253E1" w:rsidRPr="00D56ABA">
        <w:rPr>
          <w:b/>
          <w:color w:val="auto"/>
        </w:rPr>
        <w:t xml:space="preserve"> </w:t>
      </w:r>
    </w:p>
    <w:p w:rsidR="007253E1" w:rsidRPr="00D56ABA" w:rsidRDefault="007253E1" w:rsidP="00B117F8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о возобновлении доступа к Системе ДБО</w:t>
      </w:r>
    </w:p>
    <w:p w:rsidR="00BC2C6E" w:rsidRPr="00D56ABA" w:rsidRDefault="00BC2C6E" w:rsidP="00B117F8">
      <w:pPr>
        <w:spacing w:after="0" w:line="240" w:lineRule="auto"/>
        <w:ind w:left="0" w:right="0" w:firstLine="567"/>
        <w:jc w:val="right"/>
        <w:rPr>
          <w:color w:val="auto"/>
        </w:rPr>
      </w:pPr>
    </w:p>
    <w:p w:rsidR="00BC2C6E" w:rsidRPr="00D56ABA" w:rsidRDefault="00BC2C6E" w:rsidP="00B117F8">
      <w:pPr>
        <w:spacing w:after="0" w:line="240" w:lineRule="auto"/>
        <w:ind w:left="0" w:right="0" w:firstLine="1701"/>
        <w:rPr>
          <w:color w:val="auto"/>
        </w:rPr>
      </w:pPr>
    </w:p>
    <w:p w:rsidR="00B117F8" w:rsidRPr="00D56ABA" w:rsidRDefault="00B117F8" w:rsidP="00B117F8">
      <w:pPr>
        <w:spacing w:after="0" w:line="240" w:lineRule="auto"/>
        <w:ind w:left="0" w:right="0" w:firstLine="1701"/>
        <w:rPr>
          <w:color w:val="auto"/>
        </w:rPr>
      </w:pPr>
    </w:p>
    <w:p w:rsidR="001B3607" w:rsidRPr="00D56ABA" w:rsidRDefault="001B3607" w:rsidP="006810F6">
      <w:pPr>
        <w:spacing w:after="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>Прошу во</w:t>
      </w:r>
      <w:r w:rsidR="00320F5F" w:rsidRPr="00D56ABA">
        <w:rPr>
          <w:color w:val="auto"/>
        </w:rPr>
        <w:t>зобн</w:t>
      </w:r>
      <w:r w:rsidRPr="00D56ABA">
        <w:rPr>
          <w:color w:val="auto"/>
        </w:rPr>
        <w:t>овить доступ к Системе ДБО.</w:t>
      </w:r>
    </w:p>
    <w:p w:rsidR="001B3607" w:rsidRPr="00D56ABA" w:rsidRDefault="001B3607" w:rsidP="00B117F8">
      <w:pPr>
        <w:spacing w:after="0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4F6E32">
      <w:pPr>
        <w:spacing w:after="0" w:line="240" w:lineRule="auto"/>
        <w:ind w:left="0" w:firstLine="567"/>
        <w:rPr>
          <w:b/>
          <w:color w:val="auto"/>
        </w:rPr>
      </w:pPr>
    </w:p>
    <w:p w:rsidR="00D77348" w:rsidRPr="00D56ABA" w:rsidRDefault="00D77348" w:rsidP="004F6E32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D77348" w:rsidRPr="00D56ABA" w:rsidRDefault="00D77348" w:rsidP="00B117F8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D77348" w:rsidRPr="00D56ABA" w:rsidTr="00BA50B8">
        <w:tc>
          <w:tcPr>
            <w:tcW w:w="2552" w:type="dxa"/>
          </w:tcPr>
          <w:p w:rsidR="00D77348" w:rsidRPr="00D56ABA" w:rsidRDefault="00D77348" w:rsidP="00B117F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D77348" w:rsidRPr="00D56ABA" w:rsidRDefault="00D77348" w:rsidP="00B117F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D77348" w:rsidRPr="00D56ABA" w:rsidRDefault="00D77348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4D3F11" w:rsidRPr="00D56ABA" w:rsidRDefault="004D3F11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4D3F11" w:rsidRPr="00D56ABA" w:rsidRDefault="004D3F11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4D3F11" w:rsidRPr="00D56ABA" w:rsidRDefault="004D3F11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4D3F11" w:rsidRPr="00D56ABA" w:rsidRDefault="004D3F11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D77348" w:rsidRPr="00D56ABA" w:rsidRDefault="00D77348" w:rsidP="00B117F8">
      <w:pPr>
        <w:spacing w:after="0" w:line="240" w:lineRule="auto"/>
        <w:ind w:left="360"/>
        <w:rPr>
          <w:b/>
          <w:color w:val="auto"/>
        </w:rPr>
      </w:pPr>
    </w:p>
    <w:p w:rsidR="00D77348" w:rsidRPr="00D56ABA" w:rsidRDefault="004D3F11" w:rsidP="004F6E32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ОТМЕТКА БАНКА</w:t>
      </w:r>
    </w:p>
    <w:p w:rsidR="00D77348" w:rsidRPr="00D56ABA" w:rsidRDefault="00D77348" w:rsidP="004F6E32">
      <w:pPr>
        <w:spacing w:after="0" w:line="240" w:lineRule="auto"/>
        <w:ind w:left="0" w:firstLine="567"/>
        <w:rPr>
          <w:b/>
          <w:color w:val="auto"/>
        </w:rPr>
      </w:pPr>
    </w:p>
    <w:p w:rsidR="004D3F11" w:rsidRPr="00D56ABA" w:rsidRDefault="004D3F11" w:rsidP="004F6E32">
      <w:pPr>
        <w:spacing w:after="0" w:line="240" w:lineRule="auto"/>
        <w:ind w:left="0" w:firstLine="567"/>
        <w:rPr>
          <w:b/>
          <w:color w:val="auto"/>
        </w:rPr>
      </w:pPr>
    </w:p>
    <w:p w:rsidR="00D77348" w:rsidRPr="00D56ABA" w:rsidRDefault="00D77348" w:rsidP="004F6E32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«___»_____________202__г. </w:t>
      </w:r>
    </w:p>
    <w:p w:rsidR="00D77348" w:rsidRPr="00D56ABA" w:rsidRDefault="00D77348" w:rsidP="004F6E32">
      <w:pPr>
        <w:spacing w:after="0" w:line="240" w:lineRule="auto"/>
        <w:ind w:left="0" w:firstLine="567"/>
        <w:rPr>
          <w:color w:val="auto"/>
        </w:rPr>
      </w:pPr>
    </w:p>
    <w:p w:rsidR="00D77348" w:rsidRPr="00D56ABA" w:rsidRDefault="00D77348" w:rsidP="004F6E32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Работник Банка, принявший </w:t>
      </w:r>
      <w:r w:rsidR="00320F5F" w:rsidRPr="00D56ABA">
        <w:rPr>
          <w:color w:val="auto"/>
        </w:rPr>
        <w:t>З</w:t>
      </w:r>
      <w:r w:rsidRPr="00D56ABA">
        <w:rPr>
          <w:color w:val="auto"/>
        </w:rPr>
        <w:t>аявление:</w:t>
      </w:r>
    </w:p>
    <w:p w:rsidR="00D77348" w:rsidRPr="00D56ABA" w:rsidRDefault="00D77348" w:rsidP="00B117F8">
      <w:pPr>
        <w:pStyle w:val="a3"/>
        <w:spacing w:after="0" w:line="240" w:lineRule="auto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D77348" w:rsidRPr="00D56ABA" w:rsidTr="00BA50B8">
        <w:tc>
          <w:tcPr>
            <w:tcW w:w="4253" w:type="dxa"/>
          </w:tcPr>
          <w:p w:rsidR="00D77348" w:rsidRPr="00D56ABA" w:rsidRDefault="00D77348" w:rsidP="00B117F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D77348" w:rsidRPr="00D56ABA" w:rsidRDefault="00D77348" w:rsidP="00B117F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D77348" w:rsidRPr="00D56ABA" w:rsidRDefault="00D77348" w:rsidP="00B117F8">
      <w:pPr>
        <w:spacing w:after="0" w:line="240" w:lineRule="auto"/>
        <w:rPr>
          <w:color w:val="auto"/>
        </w:rPr>
      </w:pPr>
    </w:p>
    <w:p w:rsidR="001B3607" w:rsidRPr="00D56ABA" w:rsidRDefault="001B3607" w:rsidP="00B117F8">
      <w:pPr>
        <w:spacing w:after="0" w:line="240" w:lineRule="auto"/>
        <w:ind w:left="0" w:right="0" w:firstLine="567"/>
        <w:rPr>
          <w:b/>
          <w:color w:val="auto"/>
        </w:rPr>
      </w:pPr>
    </w:p>
    <w:p w:rsidR="001B3607" w:rsidRPr="00D56ABA" w:rsidRDefault="001B3607" w:rsidP="00B117F8">
      <w:pPr>
        <w:spacing w:after="0" w:line="240" w:lineRule="auto"/>
        <w:ind w:left="0" w:right="0" w:firstLine="567"/>
        <w:rPr>
          <w:b/>
          <w:color w:val="auto"/>
        </w:rPr>
      </w:pPr>
    </w:p>
    <w:p w:rsidR="001B3607" w:rsidRPr="00D56ABA" w:rsidRDefault="001B3607" w:rsidP="00B117F8">
      <w:pPr>
        <w:spacing w:after="0" w:line="240" w:lineRule="auto"/>
        <w:ind w:left="0" w:right="0" w:firstLine="567"/>
        <w:rPr>
          <w:b/>
          <w:color w:val="auto"/>
        </w:rPr>
      </w:pPr>
    </w:p>
    <w:p w:rsidR="001B3607" w:rsidRPr="00D56ABA" w:rsidRDefault="001B3607" w:rsidP="00B117F8">
      <w:pPr>
        <w:spacing w:after="0" w:line="240" w:lineRule="auto"/>
        <w:ind w:left="0" w:right="0" w:firstLine="567"/>
        <w:rPr>
          <w:b/>
          <w:color w:val="auto"/>
        </w:rPr>
      </w:pPr>
    </w:p>
    <w:p w:rsidR="001B3607" w:rsidRPr="00D56ABA" w:rsidRDefault="001B3607" w:rsidP="007253E1">
      <w:pPr>
        <w:spacing w:after="213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7253E1">
      <w:pPr>
        <w:spacing w:after="213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7253E1">
      <w:pPr>
        <w:spacing w:after="213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7253E1">
      <w:pPr>
        <w:spacing w:after="213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7253E1">
      <w:pPr>
        <w:spacing w:after="213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7253E1">
      <w:pPr>
        <w:spacing w:after="213" w:line="240" w:lineRule="auto"/>
        <w:ind w:left="0" w:right="0" w:firstLine="567"/>
        <w:rPr>
          <w:b/>
          <w:color w:val="auto"/>
        </w:rPr>
      </w:pPr>
    </w:p>
    <w:p w:rsidR="00774528" w:rsidRPr="00D56ABA" w:rsidRDefault="00774528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 xml:space="preserve">Приложение № </w:t>
      </w:r>
      <w:r w:rsidR="00BC2C6E" w:rsidRPr="00D56ABA">
        <w:rPr>
          <w:b/>
          <w:color w:val="auto"/>
        </w:rPr>
        <w:t>5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7253E1" w:rsidRPr="00D56ABA" w:rsidRDefault="007253E1" w:rsidP="007253E1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7253E1" w:rsidRPr="00D56ABA" w:rsidRDefault="007253E1" w:rsidP="006B13F0">
      <w:pPr>
        <w:spacing w:after="0" w:line="240" w:lineRule="auto"/>
        <w:ind w:left="0" w:right="0" w:firstLine="567"/>
        <w:rPr>
          <w:b/>
          <w:color w:val="7030A0"/>
        </w:rPr>
      </w:pPr>
    </w:p>
    <w:p w:rsidR="006B13F0" w:rsidRPr="00D56ABA" w:rsidRDefault="006B13F0" w:rsidP="006B13F0">
      <w:pPr>
        <w:spacing w:after="0" w:line="240" w:lineRule="auto"/>
        <w:ind w:left="0" w:right="0" w:firstLine="0"/>
        <w:rPr>
          <w:b/>
          <w:color w:val="auto"/>
        </w:rPr>
      </w:pPr>
    </w:p>
    <w:p w:rsidR="006810F6" w:rsidRPr="00D56ABA" w:rsidRDefault="006810F6" w:rsidP="006810F6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810F6" w:rsidRPr="00D56ABA" w:rsidRDefault="006810F6" w:rsidP="006810F6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6B13F0" w:rsidRPr="00D56ABA" w:rsidRDefault="006B13F0" w:rsidP="006B13F0">
      <w:pPr>
        <w:spacing w:after="0" w:line="240" w:lineRule="auto"/>
        <w:ind w:left="0" w:right="0" w:firstLine="0"/>
        <w:rPr>
          <w:b/>
          <w:color w:val="auto"/>
        </w:rPr>
      </w:pPr>
    </w:p>
    <w:p w:rsidR="006B13F0" w:rsidRPr="00D56ABA" w:rsidRDefault="006B13F0" w:rsidP="006B13F0">
      <w:pPr>
        <w:spacing w:after="0" w:line="240" w:lineRule="auto"/>
        <w:ind w:left="0" w:right="0" w:firstLine="0"/>
        <w:rPr>
          <w:b/>
          <w:color w:val="auto"/>
        </w:rPr>
      </w:pPr>
    </w:p>
    <w:p w:rsidR="006B13F0" w:rsidRPr="00D56ABA" w:rsidRDefault="006B13F0" w:rsidP="006B13F0">
      <w:pPr>
        <w:spacing w:after="0" w:line="240" w:lineRule="auto"/>
        <w:ind w:left="0" w:right="0" w:firstLine="0"/>
        <w:rPr>
          <w:b/>
          <w:color w:val="auto"/>
        </w:rPr>
      </w:pPr>
    </w:p>
    <w:p w:rsidR="006B13F0" w:rsidRPr="00D56ABA" w:rsidRDefault="006B13F0" w:rsidP="006B13F0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УВЕДОМЛЕНИЕ</w:t>
      </w:r>
    </w:p>
    <w:p w:rsidR="00B117F8" w:rsidRPr="00D56ABA" w:rsidRDefault="00B117F8" w:rsidP="006B13F0">
      <w:pPr>
        <w:spacing w:after="0" w:line="240" w:lineRule="auto"/>
        <w:ind w:left="0" w:right="0" w:firstLine="0"/>
        <w:jc w:val="center"/>
        <w:rPr>
          <w:b/>
          <w:color w:val="7030A0"/>
        </w:rPr>
      </w:pPr>
      <w:r w:rsidRPr="00D56ABA">
        <w:rPr>
          <w:b/>
          <w:color w:val="auto"/>
        </w:rPr>
        <w:t>о приостановлении или прекращении использования Системы ДБО</w:t>
      </w:r>
    </w:p>
    <w:p w:rsidR="00B117F8" w:rsidRPr="00D56ABA" w:rsidRDefault="00B117F8" w:rsidP="006B13F0">
      <w:pPr>
        <w:spacing w:after="0" w:line="240" w:lineRule="auto"/>
        <w:ind w:left="0" w:right="0" w:firstLine="567"/>
        <w:rPr>
          <w:color w:val="7030A0"/>
        </w:rPr>
      </w:pPr>
    </w:p>
    <w:p w:rsidR="006B13F0" w:rsidRPr="00D56ABA" w:rsidRDefault="006B13F0" w:rsidP="006B13F0">
      <w:pPr>
        <w:spacing w:after="0" w:line="240" w:lineRule="auto"/>
        <w:ind w:left="7938" w:right="0" w:firstLine="0"/>
        <w:jc w:val="right"/>
        <w:rPr>
          <w:color w:val="auto"/>
        </w:rPr>
      </w:pPr>
    </w:p>
    <w:p w:rsidR="006B13F0" w:rsidRPr="00D56ABA" w:rsidRDefault="006B13F0" w:rsidP="006B13F0">
      <w:pPr>
        <w:spacing w:after="0" w:line="240" w:lineRule="auto"/>
        <w:ind w:left="0" w:right="0" w:firstLine="567"/>
        <w:jc w:val="right"/>
        <w:rPr>
          <w:color w:val="auto"/>
        </w:rPr>
      </w:pPr>
    </w:p>
    <w:p w:rsidR="006B13F0" w:rsidRPr="00D56ABA" w:rsidRDefault="006B13F0" w:rsidP="006B13F0">
      <w:pPr>
        <w:spacing w:after="0" w:line="240" w:lineRule="auto"/>
        <w:ind w:left="0" w:right="0" w:firstLine="1701"/>
        <w:rPr>
          <w:color w:val="auto"/>
        </w:rPr>
      </w:pPr>
    </w:p>
    <w:p w:rsidR="009F762A" w:rsidRPr="00D56ABA" w:rsidRDefault="009F762A" w:rsidP="009F762A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9F762A" w:rsidRPr="00D56ABA" w:rsidRDefault="009F762A" w:rsidP="009F762A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color w:val="auto"/>
        </w:rPr>
        <w:t>Уважаемый __</w:t>
      </w:r>
      <w:r w:rsidRPr="00D56ABA">
        <w:rPr>
          <w:b/>
          <w:color w:val="auto"/>
        </w:rPr>
        <w:t>__________________________________</w:t>
      </w:r>
      <w:r w:rsidR="006810F6" w:rsidRPr="00D56ABA">
        <w:rPr>
          <w:color w:val="auto"/>
        </w:rPr>
        <w:t>!</w:t>
      </w:r>
    </w:p>
    <w:p w:rsidR="009F762A" w:rsidRPr="00D56ABA" w:rsidRDefault="009F762A" w:rsidP="009F762A">
      <w:pPr>
        <w:spacing w:after="0" w:line="240" w:lineRule="auto"/>
        <w:ind w:left="0" w:right="0" w:firstLine="0"/>
        <w:rPr>
          <w:b/>
          <w:color w:val="auto"/>
        </w:rPr>
      </w:pPr>
      <w:r w:rsidRPr="00D56ABA">
        <w:rPr>
          <w:i/>
          <w:color w:val="auto"/>
          <w:sz w:val="20"/>
          <w:szCs w:val="20"/>
        </w:rPr>
        <w:t xml:space="preserve">                                                                                                 (ФИО Клиента)</w:t>
      </w:r>
    </w:p>
    <w:p w:rsidR="006B13F0" w:rsidRPr="00D56ABA" w:rsidRDefault="006B13F0" w:rsidP="009F762A">
      <w:pPr>
        <w:tabs>
          <w:tab w:val="left" w:pos="567"/>
        </w:tabs>
        <w:spacing w:after="0" w:line="240" w:lineRule="auto"/>
        <w:ind w:left="0" w:right="0" w:firstLine="567"/>
        <w:rPr>
          <w:color w:val="auto"/>
        </w:rPr>
      </w:pPr>
    </w:p>
    <w:p w:rsidR="009F762A" w:rsidRPr="00D56ABA" w:rsidRDefault="009F762A" w:rsidP="009F762A">
      <w:pPr>
        <w:tabs>
          <w:tab w:val="left" w:pos="567"/>
        </w:tabs>
        <w:spacing w:after="0" w:line="240" w:lineRule="auto"/>
        <w:ind w:left="0" w:right="0" w:firstLine="567"/>
        <w:rPr>
          <w:color w:val="auto"/>
        </w:rPr>
      </w:pPr>
    </w:p>
    <w:p w:rsidR="00B51ED7" w:rsidRPr="00D56ABA" w:rsidRDefault="009F762A" w:rsidP="009F762A">
      <w:pPr>
        <w:tabs>
          <w:tab w:val="left" w:pos="567"/>
        </w:tabs>
        <w:spacing w:after="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Банк РМП (ПАО) уведомляет Вас о </w:t>
      </w:r>
      <w:r w:rsidRPr="00D56ABA">
        <w:rPr>
          <w:color w:val="auto"/>
          <w:u w:val="single"/>
        </w:rPr>
        <w:t>приостановлении / прекращении</w:t>
      </w:r>
      <w:r w:rsidRPr="00D56ABA">
        <w:rPr>
          <w:color w:val="auto"/>
        </w:rPr>
        <w:t xml:space="preserve"> использования Системы </w:t>
      </w:r>
      <w:r w:rsidR="00312317" w:rsidRPr="00D56ABA">
        <w:rPr>
          <w:color w:val="auto"/>
        </w:rPr>
        <w:t>ДБО по</w:t>
      </w:r>
    </w:p>
    <w:p w:rsidR="00B51ED7" w:rsidRPr="00D56ABA" w:rsidRDefault="00B51ED7" w:rsidP="00B51ED7">
      <w:pPr>
        <w:spacing w:after="0" w:line="240" w:lineRule="auto"/>
        <w:ind w:left="0" w:right="0" w:firstLine="0"/>
        <w:rPr>
          <w:color w:val="auto"/>
        </w:rPr>
      </w:pPr>
      <w:r w:rsidRPr="00D56ABA">
        <w:rPr>
          <w:i/>
          <w:color w:val="auto"/>
          <w:sz w:val="20"/>
          <w:szCs w:val="20"/>
        </w:rPr>
        <w:t xml:space="preserve">                                                                                                (выбрать нужное)</w:t>
      </w:r>
    </w:p>
    <w:p w:rsidR="00B51ED7" w:rsidRPr="00D56ABA" w:rsidRDefault="00B51ED7" w:rsidP="00B51ED7">
      <w:pPr>
        <w:tabs>
          <w:tab w:val="left" w:pos="567"/>
        </w:tabs>
        <w:spacing w:after="0" w:line="240" w:lineRule="auto"/>
        <w:ind w:left="0" w:right="0" w:firstLine="0"/>
        <w:rPr>
          <w:color w:val="auto"/>
        </w:rPr>
      </w:pPr>
      <w:r w:rsidRPr="00D56ABA">
        <w:rPr>
          <w:color w:val="auto"/>
        </w:rPr>
        <w:t>следующим причинам:</w:t>
      </w:r>
    </w:p>
    <w:p w:rsidR="009F762A" w:rsidRPr="00D56ABA" w:rsidRDefault="009F762A" w:rsidP="00B51ED7">
      <w:pPr>
        <w:tabs>
          <w:tab w:val="left" w:pos="567"/>
        </w:tabs>
        <w:spacing w:after="0" w:line="240" w:lineRule="auto"/>
        <w:ind w:left="0" w:right="0" w:firstLine="0"/>
        <w:rPr>
          <w:color w:val="auto"/>
        </w:rPr>
      </w:pPr>
      <w:r w:rsidRPr="00D56ABA">
        <w:rPr>
          <w:color w:val="auto"/>
        </w:rPr>
        <w:t xml:space="preserve">                 </w:t>
      </w:r>
      <w:r w:rsidR="00560BFA" w:rsidRPr="00D56ABA">
        <w:rPr>
          <w:color w:val="auto"/>
        </w:rPr>
        <w:t xml:space="preserve">  </w:t>
      </w:r>
      <w:r w:rsidRPr="00D56ABA">
        <w:rPr>
          <w:color w:val="auto"/>
        </w:rPr>
        <w:t xml:space="preserve">  </w:t>
      </w:r>
    </w:p>
    <w:p w:rsidR="009F762A" w:rsidRPr="00D56ABA" w:rsidRDefault="00560BFA" w:rsidP="00A8508E">
      <w:pPr>
        <w:tabs>
          <w:tab w:val="left" w:pos="0"/>
        </w:tabs>
        <w:spacing w:after="0" w:line="240" w:lineRule="auto"/>
        <w:ind w:left="0" w:right="0" w:firstLine="567"/>
        <w:rPr>
          <w:i/>
          <w:color w:val="auto"/>
          <w:sz w:val="20"/>
          <w:szCs w:val="20"/>
        </w:rPr>
      </w:pPr>
      <w:r w:rsidRPr="00D56ABA">
        <w:rPr>
          <w:i/>
          <w:color w:val="auto"/>
          <w:sz w:val="20"/>
          <w:szCs w:val="20"/>
        </w:rPr>
        <w:t>(выбрать нужное)</w:t>
      </w:r>
    </w:p>
    <w:p w:rsidR="00A8508E" w:rsidRPr="00D56ABA" w:rsidRDefault="00A8508E" w:rsidP="00A8508E">
      <w:pPr>
        <w:tabs>
          <w:tab w:val="left" w:pos="0"/>
        </w:tabs>
        <w:spacing w:after="0" w:line="240" w:lineRule="auto"/>
        <w:ind w:left="0" w:right="0" w:firstLine="567"/>
        <w:rPr>
          <w:color w:val="auto"/>
          <w:sz w:val="10"/>
          <w:szCs w:val="10"/>
        </w:rPr>
      </w:pPr>
    </w:p>
    <w:tbl>
      <w:tblPr>
        <w:tblStyle w:val="ae"/>
        <w:tblW w:w="8080" w:type="dxa"/>
        <w:tblInd w:w="562" w:type="dxa"/>
        <w:tblLook w:val="04A0" w:firstRow="1" w:lastRow="0" w:firstColumn="1" w:lastColumn="0" w:noHBand="0" w:noVBand="1"/>
      </w:tblPr>
      <w:tblGrid>
        <w:gridCol w:w="426"/>
        <w:gridCol w:w="7654"/>
      </w:tblGrid>
      <w:tr w:rsidR="00560BFA" w:rsidRPr="00D56ABA" w:rsidTr="001745DB">
        <w:tc>
          <w:tcPr>
            <w:tcW w:w="426" w:type="dxa"/>
          </w:tcPr>
          <w:p w:rsidR="00560BFA" w:rsidRPr="00D56ABA" w:rsidRDefault="00560BFA" w:rsidP="00C636A1">
            <w:pPr>
              <w:spacing w:before="120" w:after="0"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654" w:type="dxa"/>
          </w:tcPr>
          <w:p w:rsidR="00560BFA" w:rsidRPr="00D56ABA" w:rsidRDefault="00C636A1" w:rsidP="00C636A1">
            <w:pPr>
              <w:spacing w:before="120" w:after="0" w:line="240" w:lineRule="auto"/>
              <w:ind w:left="0" w:firstLine="0"/>
              <w:rPr>
                <w:b/>
                <w:color w:val="auto"/>
              </w:rPr>
            </w:pPr>
            <w:r w:rsidRPr="00D56ABA">
              <w:t>На основании полученного от Клиента уведомления</w:t>
            </w:r>
          </w:p>
        </w:tc>
      </w:tr>
      <w:tr w:rsidR="00560BFA" w:rsidRPr="00D56ABA" w:rsidTr="001745DB">
        <w:tc>
          <w:tcPr>
            <w:tcW w:w="426" w:type="dxa"/>
          </w:tcPr>
          <w:p w:rsidR="00560BFA" w:rsidRPr="00D56ABA" w:rsidRDefault="00560BFA" w:rsidP="00C636A1">
            <w:pPr>
              <w:spacing w:before="120" w:after="0"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654" w:type="dxa"/>
          </w:tcPr>
          <w:p w:rsidR="00560BFA" w:rsidRPr="00D56ABA" w:rsidRDefault="00C636A1" w:rsidP="00C636A1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b/>
                <w:color w:val="auto"/>
              </w:rPr>
            </w:pPr>
            <w:r w:rsidRPr="00D56ABA">
              <w:t xml:space="preserve">Нарушение Клиентом порядка </w:t>
            </w:r>
            <w:r w:rsidRPr="00D56ABA">
              <w:rPr>
                <w:rFonts w:eastAsiaTheme="minorEastAsia"/>
                <w:color w:val="auto"/>
              </w:rPr>
              <w:t>использования Системы ДБО</w:t>
            </w:r>
          </w:p>
        </w:tc>
      </w:tr>
      <w:tr w:rsidR="00560BFA" w:rsidRPr="00D56ABA" w:rsidTr="001745DB">
        <w:tc>
          <w:tcPr>
            <w:tcW w:w="426" w:type="dxa"/>
          </w:tcPr>
          <w:p w:rsidR="00560BFA" w:rsidRPr="00D56ABA" w:rsidRDefault="00560BFA" w:rsidP="00C636A1">
            <w:pPr>
              <w:spacing w:before="120" w:after="0"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654" w:type="dxa"/>
          </w:tcPr>
          <w:p w:rsidR="00560BFA" w:rsidRPr="00D56ABA" w:rsidRDefault="00B51ED7" w:rsidP="00B51ED7">
            <w:pPr>
              <w:spacing w:before="120" w:after="0" w:line="240" w:lineRule="auto"/>
              <w:ind w:left="0" w:firstLine="0"/>
              <w:rPr>
                <w:b/>
                <w:color w:val="auto"/>
              </w:rPr>
            </w:pPr>
            <w:r w:rsidRPr="00D56ABA">
              <w:t>В</w:t>
            </w:r>
            <w:r w:rsidR="00C636A1" w:rsidRPr="00D56ABA">
              <w:t>ыявление Банком признаков осуществления перевода денежных средств без согласия Клиента</w:t>
            </w:r>
          </w:p>
        </w:tc>
      </w:tr>
    </w:tbl>
    <w:p w:rsidR="00560BFA" w:rsidRPr="00D56ABA" w:rsidRDefault="00560BFA" w:rsidP="006B13F0">
      <w:pPr>
        <w:spacing w:after="0" w:line="240" w:lineRule="auto"/>
        <w:ind w:left="360"/>
        <w:rPr>
          <w:b/>
          <w:color w:val="auto"/>
        </w:rPr>
      </w:pPr>
    </w:p>
    <w:p w:rsidR="00560BFA" w:rsidRPr="00D56ABA" w:rsidRDefault="00560BFA" w:rsidP="006B13F0">
      <w:pPr>
        <w:spacing w:after="0" w:line="240" w:lineRule="auto"/>
        <w:ind w:left="360"/>
        <w:rPr>
          <w:b/>
          <w:color w:val="auto"/>
        </w:rPr>
      </w:pPr>
    </w:p>
    <w:p w:rsidR="006B13F0" w:rsidRPr="00D56ABA" w:rsidRDefault="006B13F0" w:rsidP="006B13F0">
      <w:pPr>
        <w:spacing w:after="0" w:line="240" w:lineRule="auto"/>
        <w:ind w:left="360"/>
        <w:rPr>
          <w:color w:val="auto"/>
        </w:rPr>
      </w:pPr>
    </w:p>
    <w:p w:rsidR="006B13F0" w:rsidRPr="00D56ABA" w:rsidRDefault="006B13F0" w:rsidP="006B13F0">
      <w:pPr>
        <w:spacing w:after="0" w:line="240" w:lineRule="auto"/>
        <w:ind w:left="360"/>
        <w:rPr>
          <w:color w:val="auto"/>
        </w:rPr>
      </w:pPr>
      <w:r w:rsidRPr="00D56ABA">
        <w:rPr>
          <w:color w:val="auto"/>
        </w:rPr>
        <w:t xml:space="preserve">Работник Банка, </w:t>
      </w:r>
      <w:r w:rsidR="00A8508E" w:rsidRPr="00D56ABA">
        <w:rPr>
          <w:color w:val="auto"/>
        </w:rPr>
        <w:t>направив</w:t>
      </w:r>
      <w:r w:rsidRPr="00D56ABA">
        <w:rPr>
          <w:color w:val="auto"/>
        </w:rPr>
        <w:t xml:space="preserve">ший </w:t>
      </w:r>
      <w:r w:rsidR="00320F5F" w:rsidRPr="00D56ABA">
        <w:rPr>
          <w:color w:val="auto"/>
        </w:rPr>
        <w:t>У</w:t>
      </w:r>
      <w:r w:rsidR="00A8508E" w:rsidRPr="00D56ABA">
        <w:rPr>
          <w:color w:val="auto"/>
        </w:rPr>
        <w:t>ведомл</w:t>
      </w:r>
      <w:r w:rsidRPr="00D56ABA">
        <w:rPr>
          <w:color w:val="auto"/>
        </w:rPr>
        <w:t>ение:</w:t>
      </w:r>
    </w:p>
    <w:p w:rsidR="006B13F0" w:rsidRPr="00D56ABA" w:rsidRDefault="006B13F0" w:rsidP="006B13F0">
      <w:pPr>
        <w:pStyle w:val="a3"/>
        <w:spacing w:after="0" w:line="240" w:lineRule="auto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6B13F0" w:rsidRPr="00D56ABA" w:rsidTr="00BA50B8">
        <w:tc>
          <w:tcPr>
            <w:tcW w:w="4253" w:type="dxa"/>
          </w:tcPr>
          <w:p w:rsidR="006B13F0" w:rsidRPr="00D56ABA" w:rsidRDefault="006B13F0" w:rsidP="006B13F0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6B13F0" w:rsidRPr="00D56ABA" w:rsidRDefault="006B13F0" w:rsidP="006B13F0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6B13F0" w:rsidRPr="00D56ABA" w:rsidRDefault="006B13F0" w:rsidP="006B13F0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6B13F0" w:rsidRPr="00D56ABA" w:rsidRDefault="006B13F0" w:rsidP="006B13F0">
      <w:pPr>
        <w:spacing w:after="0" w:line="240" w:lineRule="auto"/>
        <w:rPr>
          <w:color w:val="auto"/>
        </w:rPr>
      </w:pPr>
    </w:p>
    <w:p w:rsidR="006B13F0" w:rsidRPr="00D56ABA" w:rsidRDefault="006B13F0" w:rsidP="006B13F0">
      <w:pPr>
        <w:spacing w:after="0" w:line="240" w:lineRule="auto"/>
        <w:ind w:left="0" w:right="0" w:firstLine="567"/>
        <w:rPr>
          <w:b/>
          <w:color w:val="auto"/>
        </w:rPr>
      </w:pPr>
    </w:p>
    <w:p w:rsidR="00B117F8" w:rsidRPr="00D56ABA" w:rsidRDefault="00B117F8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B117F8" w:rsidRPr="00D56ABA" w:rsidRDefault="00B117F8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F7656F" w:rsidRPr="00D56ABA" w:rsidRDefault="00F7656F" w:rsidP="006B13F0">
      <w:pPr>
        <w:spacing w:after="0" w:line="240" w:lineRule="auto"/>
        <w:ind w:left="0" w:right="0" w:firstLine="567"/>
        <w:rPr>
          <w:b/>
          <w:i/>
          <w:color w:val="7030A0"/>
        </w:rPr>
      </w:pPr>
    </w:p>
    <w:p w:rsidR="00774528" w:rsidRPr="00D56ABA" w:rsidRDefault="00774528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74528" w:rsidRPr="00D56ABA" w:rsidRDefault="00774528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74528" w:rsidRPr="00D56ABA" w:rsidRDefault="00774528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74528" w:rsidRPr="00D56ABA" w:rsidRDefault="00774528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74528" w:rsidRPr="00D56ABA" w:rsidRDefault="00774528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774528" w:rsidRPr="00D56ABA" w:rsidRDefault="00774528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F7656F" w:rsidRPr="00D56ABA" w:rsidRDefault="00F7656F" w:rsidP="00F7656F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6</w:t>
      </w:r>
    </w:p>
    <w:p w:rsidR="00F7656F" w:rsidRPr="00D56ABA" w:rsidRDefault="00F7656F" w:rsidP="00F7656F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F7656F" w:rsidRPr="00D56ABA" w:rsidRDefault="00F7656F" w:rsidP="00F7656F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F7656F" w:rsidRPr="00D56ABA" w:rsidRDefault="00F7656F" w:rsidP="00F7656F">
      <w:pPr>
        <w:spacing w:after="0" w:line="240" w:lineRule="auto"/>
        <w:ind w:left="0" w:right="0" w:firstLine="567"/>
        <w:rPr>
          <w:b/>
          <w:color w:val="7030A0"/>
        </w:rPr>
      </w:pPr>
    </w:p>
    <w:p w:rsidR="006810F6" w:rsidRPr="00D56ABA" w:rsidRDefault="006810F6" w:rsidP="00F7656F">
      <w:pPr>
        <w:spacing w:after="0" w:line="240" w:lineRule="auto"/>
        <w:ind w:left="0" w:right="0" w:firstLine="567"/>
        <w:rPr>
          <w:b/>
          <w:color w:val="7030A0"/>
        </w:rPr>
      </w:pPr>
    </w:p>
    <w:p w:rsidR="00F7656F" w:rsidRPr="00D56ABA" w:rsidRDefault="00F7656F" w:rsidP="00F7656F">
      <w:pPr>
        <w:spacing w:after="0" w:line="240" w:lineRule="auto"/>
        <w:ind w:left="0" w:right="0" w:firstLine="0"/>
        <w:rPr>
          <w:b/>
          <w:color w:val="auto"/>
        </w:rPr>
      </w:pPr>
    </w:p>
    <w:p w:rsidR="006810F6" w:rsidRPr="00D56ABA" w:rsidRDefault="006810F6" w:rsidP="006810F6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F7656F" w:rsidRPr="00D56ABA" w:rsidRDefault="00F7656F" w:rsidP="00F7656F">
      <w:pPr>
        <w:spacing w:after="0" w:line="240" w:lineRule="auto"/>
        <w:ind w:left="0" w:right="0" w:firstLine="0"/>
        <w:rPr>
          <w:b/>
          <w:color w:val="auto"/>
        </w:rPr>
      </w:pPr>
    </w:p>
    <w:p w:rsidR="0063616D" w:rsidRPr="00D56ABA" w:rsidRDefault="0063616D" w:rsidP="0063616D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3616D" w:rsidRPr="00D56ABA" w:rsidRDefault="0063616D" w:rsidP="0063616D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3616D" w:rsidRPr="00D56ABA" w:rsidRDefault="0063616D" w:rsidP="0063616D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F7656F" w:rsidRPr="00D56ABA" w:rsidRDefault="00F7656F" w:rsidP="0063616D">
      <w:pPr>
        <w:spacing w:after="0" w:line="240" w:lineRule="auto"/>
        <w:ind w:left="0" w:right="0" w:firstLine="0"/>
        <w:rPr>
          <w:b/>
          <w:color w:val="auto"/>
        </w:rPr>
      </w:pPr>
    </w:p>
    <w:p w:rsidR="00F7656F" w:rsidRPr="00D56ABA" w:rsidRDefault="00F7656F" w:rsidP="00F7656F">
      <w:pPr>
        <w:spacing w:after="0" w:line="240" w:lineRule="auto"/>
        <w:ind w:left="0" w:right="0" w:firstLine="0"/>
        <w:rPr>
          <w:b/>
          <w:color w:val="auto"/>
        </w:rPr>
      </w:pPr>
    </w:p>
    <w:p w:rsidR="00F7656F" w:rsidRPr="00D56ABA" w:rsidRDefault="00F7656F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УВЕДОМЛЕНИЕ</w:t>
      </w:r>
    </w:p>
    <w:p w:rsidR="001745DB" w:rsidRPr="00D56ABA" w:rsidRDefault="00F7656F" w:rsidP="001745DB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о </w:t>
      </w:r>
      <w:r w:rsidR="001745DB" w:rsidRPr="00D56ABA">
        <w:rPr>
          <w:b/>
          <w:color w:val="auto"/>
        </w:rPr>
        <w:t xml:space="preserve">компрометации Средства идентификации, Средства аутентификации и (или) </w:t>
      </w:r>
    </w:p>
    <w:p w:rsidR="001745DB" w:rsidRPr="00D56ABA" w:rsidRDefault="001745DB" w:rsidP="001745DB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Средства подтверждения и (или) их использования без согласия Клиента, </w:t>
      </w:r>
    </w:p>
    <w:p w:rsidR="001745DB" w:rsidRPr="00D56ABA" w:rsidRDefault="001745DB" w:rsidP="001745DB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совершении Несанкционированной операции по Счету Клиента</w:t>
      </w:r>
    </w:p>
    <w:p w:rsidR="00F7656F" w:rsidRPr="00D56ABA" w:rsidRDefault="00F7656F" w:rsidP="00F7656F">
      <w:pPr>
        <w:spacing w:after="0" w:line="240" w:lineRule="auto"/>
        <w:ind w:left="7938" w:right="0" w:firstLine="0"/>
        <w:jc w:val="right"/>
        <w:rPr>
          <w:color w:val="auto"/>
        </w:rPr>
      </w:pPr>
    </w:p>
    <w:p w:rsidR="00F7656F" w:rsidRPr="00D56ABA" w:rsidRDefault="00F7656F" w:rsidP="00F7656F">
      <w:pPr>
        <w:spacing w:after="0" w:line="240" w:lineRule="auto"/>
        <w:ind w:left="0" w:right="0" w:firstLine="567"/>
        <w:jc w:val="right"/>
        <w:rPr>
          <w:color w:val="auto"/>
        </w:rPr>
      </w:pPr>
    </w:p>
    <w:p w:rsidR="001745DB" w:rsidRPr="00D56ABA" w:rsidRDefault="006810F6" w:rsidP="001745DB">
      <w:pPr>
        <w:tabs>
          <w:tab w:val="left" w:pos="-993"/>
        </w:tabs>
        <w:spacing w:after="0" w:line="240" w:lineRule="auto"/>
        <w:ind w:firstLine="567"/>
        <w:rPr>
          <w:bCs/>
        </w:rPr>
      </w:pPr>
      <w:r w:rsidRPr="00D56ABA">
        <w:rPr>
          <w:bCs/>
        </w:rPr>
        <w:t>В соответствии с условиями Договора оферты «</w:t>
      </w:r>
      <w:r w:rsidR="001745DB" w:rsidRPr="00D56ABA">
        <w:t xml:space="preserve">Условия </w:t>
      </w:r>
      <w:r w:rsidR="001745DB" w:rsidRPr="00D56ABA">
        <w:rPr>
          <w:bCs/>
        </w:rPr>
        <w:t xml:space="preserve">обслуживания физических лиц в Банке РМП (ПАО) с использованием Системы ДБО» </w:t>
      </w:r>
      <w:r w:rsidRPr="00D56ABA">
        <w:t>у</w:t>
      </w:r>
      <w:r w:rsidRPr="00D56ABA">
        <w:rPr>
          <w:bCs/>
        </w:rPr>
        <w:t xml:space="preserve">ведомляю Банк РМП (ПАО) о том, что </w:t>
      </w:r>
      <w:r w:rsidRPr="00D56ABA">
        <w:t>«___» _________ 20</w:t>
      </w:r>
      <w:r w:rsidR="001745DB" w:rsidRPr="00D56ABA">
        <w:t>2</w:t>
      </w:r>
      <w:r w:rsidRPr="00D56ABA">
        <w:t>_</w:t>
      </w:r>
      <w:r w:rsidR="001745DB" w:rsidRPr="00D56ABA">
        <w:t>_</w:t>
      </w:r>
      <w:r w:rsidRPr="00D56ABA">
        <w:t xml:space="preserve">г.  в ___ часов ___ минут </w:t>
      </w:r>
      <w:r w:rsidR="008E7ECB" w:rsidRPr="00D56ABA">
        <w:t xml:space="preserve">мной </w:t>
      </w:r>
      <w:r w:rsidRPr="00D56ABA">
        <w:t xml:space="preserve">был обнаружен факт </w:t>
      </w:r>
      <w:r w:rsidR="001745DB" w:rsidRPr="00D56ABA">
        <w:rPr>
          <w:bCs/>
        </w:rPr>
        <w:t xml:space="preserve">компрометации Средства идентификации, Средства аутентификации и (или) Средства подтверждения и (или) их использования без </w:t>
      </w:r>
      <w:r w:rsidR="00A30249" w:rsidRPr="00D56ABA">
        <w:rPr>
          <w:bCs/>
        </w:rPr>
        <w:t xml:space="preserve">моего </w:t>
      </w:r>
      <w:r w:rsidR="001745DB" w:rsidRPr="00D56ABA">
        <w:rPr>
          <w:bCs/>
        </w:rPr>
        <w:t>согласия, совершени</w:t>
      </w:r>
      <w:r w:rsidR="004D3F11" w:rsidRPr="00D56ABA">
        <w:rPr>
          <w:bCs/>
        </w:rPr>
        <w:t>я</w:t>
      </w:r>
      <w:r w:rsidR="001745DB" w:rsidRPr="00D56ABA">
        <w:rPr>
          <w:bCs/>
        </w:rPr>
        <w:t xml:space="preserve"> Несанкционированной операции по Счету Клиента</w:t>
      </w:r>
      <w:r w:rsidR="004D3F11" w:rsidRPr="00D56ABA">
        <w:rPr>
          <w:bCs/>
        </w:rPr>
        <w:t>.</w:t>
      </w:r>
    </w:p>
    <w:p w:rsidR="006810F6" w:rsidRPr="00D56ABA" w:rsidRDefault="006810F6" w:rsidP="006810F6">
      <w:pPr>
        <w:tabs>
          <w:tab w:val="left" w:pos="-993"/>
        </w:tabs>
        <w:spacing w:after="0" w:line="240" w:lineRule="auto"/>
        <w:ind w:firstLine="567"/>
      </w:pPr>
      <w:r w:rsidRPr="00D56ABA">
        <w:t xml:space="preserve">Прошу прекратить (заблокировать) доступ к выполнению операций с использованием </w:t>
      </w:r>
      <w:r w:rsidR="004D3F11" w:rsidRPr="00D56ABA">
        <w:t>Системы ДБО</w:t>
      </w:r>
      <w:r w:rsidRPr="00D56ABA">
        <w:t>.</w:t>
      </w:r>
    </w:p>
    <w:p w:rsidR="006810F6" w:rsidRPr="00D56ABA" w:rsidRDefault="006810F6" w:rsidP="006810F6">
      <w:pPr>
        <w:tabs>
          <w:tab w:val="left" w:pos="-993"/>
        </w:tabs>
        <w:spacing w:after="0" w:line="240" w:lineRule="auto"/>
        <w:ind w:firstLine="567"/>
      </w:pPr>
    </w:p>
    <w:p w:rsidR="004D3F11" w:rsidRPr="00D56ABA" w:rsidRDefault="004D3F11" w:rsidP="006810F6">
      <w:pPr>
        <w:pStyle w:val="14"/>
        <w:widowControl/>
        <w:jc w:val="both"/>
        <w:rPr>
          <w:sz w:val="24"/>
          <w:szCs w:val="24"/>
        </w:rPr>
      </w:pPr>
    </w:p>
    <w:p w:rsidR="004D3F11" w:rsidRPr="00D56ABA" w:rsidRDefault="004D3F11" w:rsidP="004D3F11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4D3F11" w:rsidRPr="00D56ABA" w:rsidRDefault="004D3F11" w:rsidP="004D3F11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4D3F11" w:rsidRPr="00D56ABA" w:rsidTr="00BA50B8">
        <w:tc>
          <w:tcPr>
            <w:tcW w:w="2552" w:type="dxa"/>
          </w:tcPr>
          <w:p w:rsidR="004D3F11" w:rsidRPr="00D56ABA" w:rsidRDefault="004D3F11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4D3F11" w:rsidRPr="00D56ABA" w:rsidRDefault="004D3F11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4D3F11" w:rsidRPr="00D56ABA" w:rsidRDefault="004D3F11" w:rsidP="004D3F11">
      <w:pPr>
        <w:spacing w:after="0" w:line="240" w:lineRule="auto"/>
        <w:ind w:left="360"/>
        <w:rPr>
          <w:b/>
          <w:color w:val="auto"/>
        </w:rPr>
      </w:pPr>
    </w:p>
    <w:p w:rsidR="004D3F11" w:rsidRPr="00D56ABA" w:rsidRDefault="004D3F11" w:rsidP="004D3F11">
      <w:pPr>
        <w:spacing w:after="0" w:line="240" w:lineRule="auto"/>
        <w:ind w:left="360"/>
        <w:rPr>
          <w:b/>
          <w:color w:val="auto"/>
        </w:rPr>
      </w:pPr>
    </w:p>
    <w:p w:rsidR="004D3F11" w:rsidRPr="00D56ABA" w:rsidRDefault="004D3F11" w:rsidP="004D3F11">
      <w:pPr>
        <w:spacing w:after="0" w:line="240" w:lineRule="auto"/>
        <w:ind w:left="360"/>
        <w:rPr>
          <w:b/>
          <w:color w:val="auto"/>
        </w:rPr>
      </w:pPr>
    </w:p>
    <w:p w:rsidR="004D3F11" w:rsidRPr="00D56ABA" w:rsidRDefault="004D3F11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4D3F11" w:rsidRPr="00D56ABA" w:rsidRDefault="004D3F11" w:rsidP="004D3F11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4D3F11" w:rsidRPr="00D56ABA" w:rsidRDefault="004D3F11" w:rsidP="004D3F11">
      <w:pPr>
        <w:spacing w:after="0" w:line="240" w:lineRule="auto"/>
        <w:ind w:left="360"/>
        <w:rPr>
          <w:b/>
          <w:color w:val="auto"/>
        </w:rPr>
      </w:pPr>
    </w:p>
    <w:p w:rsidR="004D3F11" w:rsidRPr="00D56ABA" w:rsidRDefault="004D3F11" w:rsidP="007F02CA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</w:t>
      </w:r>
      <w:r w:rsidR="004F6E32" w:rsidRPr="00D56ABA">
        <w:rPr>
          <w:b/>
          <w:color w:val="auto"/>
        </w:rPr>
        <w:t>И</w:t>
      </w:r>
      <w:r w:rsidRPr="00D56ABA">
        <w:rPr>
          <w:b/>
          <w:color w:val="auto"/>
        </w:rPr>
        <w:t xml:space="preserve"> БАНКА</w:t>
      </w:r>
    </w:p>
    <w:p w:rsidR="004D3F11" w:rsidRPr="00D56ABA" w:rsidRDefault="004D3F11" w:rsidP="007F02CA">
      <w:pPr>
        <w:spacing w:after="0" w:line="240" w:lineRule="auto"/>
        <w:ind w:left="0" w:firstLine="567"/>
        <w:rPr>
          <w:b/>
          <w:color w:val="auto"/>
        </w:rPr>
      </w:pPr>
    </w:p>
    <w:p w:rsidR="004D3F11" w:rsidRPr="00D56ABA" w:rsidRDefault="004D3F11" w:rsidP="007F02CA">
      <w:pPr>
        <w:spacing w:after="0" w:line="240" w:lineRule="auto"/>
        <w:ind w:left="0" w:firstLine="567"/>
        <w:rPr>
          <w:b/>
          <w:color w:val="auto"/>
        </w:rPr>
      </w:pPr>
    </w:p>
    <w:p w:rsidR="004D3F11" w:rsidRPr="00D56ABA" w:rsidRDefault="004D3F11" w:rsidP="007F02CA">
      <w:pPr>
        <w:tabs>
          <w:tab w:val="left" w:pos="0"/>
        </w:tabs>
        <w:spacing w:after="0" w:line="240" w:lineRule="auto"/>
        <w:ind w:firstLine="567"/>
      </w:pPr>
      <w:r w:rsidRPr="00D56ABA">
        <w:t>Устное Уведомление поступило от Клиента «___» ______________ 20</w:t>
      </w:r>
      <w:r w:rsidR="007F02CA" w:rsidRPr="00D56ABA">
        <w:t>2</w:t>
      </w:r>
      <w:r w:rsidRPr="00D56ABA">
        <w:t xml:space="preserve"> _ г.  в ___ часов ___ минут.</w:t>
      </w:r>
    </w:p>
    <w:p w:rsidR="004D3F11" w:rsidRPr="00D56ABA" w:rsidRDefault="004D3F11" w:rsidP="007F02CA">
      <w:pPr>
        <w:tabs>
          <w:tab w:val="left" w:pos="0"/>
        </w:tabs>
        <w:spacing w:after="0" w:line="240" w:lineRule="auto"/>
        <w:ind w:firstLine="567"/>
      </w:pPr>
    </w:p>
    <w:p w:rsidR="004D3F11" w:rsidRPr="00D56ABA" w:rsidRDefault="004D3F11" w:rsidP="007F02CA">
      <w:pPr>
        <w:tabs>
          <w:tab w:val="left" w:pos="0"/>
        </w:tabs>
        <w:spacing w:after="0" w:line="240" w:lineRule="auto"/>
        <w:ind w:firstLine="567"/>
      </w:pPr>
      <w:r w:rsidRPr="00D56ABA">
        <w:t xml:space="preserve">Письменное Уведомление поступило </w:t>
      </w:r>
      <w:r w:rsidR="00200128" w:rsidRPr="00D56ABA">
        <w:t xml:space="preserve">от Клиента </w:t>
      </w:r>
      <w:r w:rsidRPr="00D56ABA">
        <w:t>«___» _______________ 201_ г.  в ___ часов ___ минут.</w:t>
      </w:r>
    </w:p>
    <w:p w:rsidR="004D3F11" w:rsidRPr="00D56ABA" w:rsidRDefault="004D3F11" w:rsidP="007F02CA">
      <w:pPr>
        <w:spacing w:after="0" w:line="240" w:lineRule="auto"/>
        <w:ind w:left="360" w:firstLine="567"/>
        <w:rPr>
          <w:color w:val="auto"/>
        </w:rPr>
      </w:pPr>
    </w:p>
    <w:p w:rsidR="004D3F11" w:rsidRPr="00D56ABA" w:rsidRDefault="004D3F11" w:rsidP="007F02CA">
      <w:pPr>
        <w:spacing w:after="0" w:line="240" w:lineRule="auto"/>
        <w:ind w:left="360" w:firstLine="567"/>
        <w:rPr>
          <w:color w:val="auto"/>
        </w:rPr>
      </w:pPr>
    </w:p>
    <w:p w:rsidR="004D3F11" w:rsidRPr="00D56ABA" w:rsidRDefault="004D3F11" w:rsidP="007F02CA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Работник Банка, принявший </w:t>
      </w:r>
      <w:r w:rsidR="007F02CA" w:rsidRPr="00D56ABA">
        <w:rPr>
          <w:color w:val="auto"/>
        </w:rPr>
        <w:t>письменное Уведомление</w:t>
      </w:r>
      <w:r w:rsidRPr="00D56ABA">
        <w:rPr>
          <w:color w:val="auto"/>
        </w:rPr>
        <w:t>:</w:t>
      </w:r>
    </w:p>
    <w:p w:rsidR="004D3F11" w:rsidRPr="00D56ABA" w:rsidRDefault="004D3F11" w:rsidP="004D3F11">
      <w:pPr>
        <w:pStyle w:val="a3"/>
        <w:spacing w:after="0" w:line="240" w:lineRule="auto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4D3F11" w:rsidRPr="00D56ABA" w:rsidTr="00BA50B8">
        <w:tc>
          <w:tcPr>
            <w:tcW w:w="4253" w:type="dxa"/>
          </w:tcPr>
          <w:p w:rsidR="004D3F11" w:rsidRPr="00D56ABA" w:rsidRDefault="004D3F11" w:rsidP="00BA50B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4D3F11" w:rsidRPr="00D56ABA" w:rsidRDefault="004D3F11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4D3F11" w:rsidRPr="00D56ABA" w:rsidRDefault="004D3F11" w:rsidP="004D3F11">
      <w:pPr>
        <w:spacing w:after="0" w:line="240" w:lineRule="auto"/>
        <w:rPr>
          <w:color w:val="auto"/>
        </w:rPr>
      </w:pPr>
    </w:p>
    <w:p w:rsidR="004D3F11" w:rsidRPr="00D56ABA" w:rsidRDefault="004D3F11" w:rsidP="006810F6">
      <w:pPr>
        <w:pStyle w:val="14"/>
        <w:widowControl/>
        <w:jc w:val="both"/>
        <w:rPr>
          <w:sz w:val="24"/>
          <w:szCs w:val="24"/>
        </w:rPr>
      </w:pPr>
    </w:p>
    <w:p w:rsidR="004D3F11" w:rsidRPr="00D56ABA" w:rsidRDefault="004D3F11" w:rsidP="006810F6">
      <w:pPr>
        <w:pStyle w:val="14"/>
        <w:widowControl/>
        <w:jc w:val="both"/>
        <w:rPr>
          <w:sz w:val="24"/>
          <w:szCs w:val="24"/>
        </w:rPr>
      </w:pPr>
    </w:p>
    <w:p w:rsidR="004D3F11" w:rsidRPr="00D56ABA" w:rsidRDefault="004D3F11" w:rsidP="006810F6">
      <w:pPr>
        <w:pStyle w:val="14"/>
        <w:widowControl/>
        <w:jc w:val="both"/>
        <w:rPr>
          <w:sz w:val="24"/>
          <w:szCs w:val="24"/>
        </w:rPr>
      </w:pPr>
    </w:p>
    <w:p w:rsidR="00774528" w:rsidRPr="00D56ABA" w:rsidRDefault="00774528" w:rsidP="00C24E68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7</w:t>
      </w:r>
    </w:p>
    <w:p w:rsidR="00C24E68" w:rsidRPr="00D56ABA" w:rsidRDefault="00C24E68" w:rsidP="00C24E68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C24E68" w:rsidRPr="00D56ABA" w:rsidRDefault="00C24E68" w:rsidP="00C24E68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C24E68" w:rsidRPr="00D56ABA" w:rsidRDefault="00C24E68" w:rsidP="00C24E68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C24E68" w:rsidRPr="00D56ABA" w:rsidRDefault="00C24E68" w:rsidP="00C24E68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C24E68" w:rsidRPr="00D56ABA" w:rsidRDefault="00C24E68" w:rsidP="00C24E68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0"/>
        <w:jc w:val="left"/>
        <w:rPr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0"/>
        <w:jc w:val="left"/>
        <w:rPr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C24E68" w:rsidRPr="00D56ABA" w:rsidRDefault="00C24E68" w:rsidP="00C24E68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ЗАЯВЛЕНИЕ </w:t>
      </w:r>
    </w:p>
    <w:p w:rsidR="00C24E68" w:rsidRPr="00D56ABA" w:rsidRDefault="00C24E68" w:rsidP="00C24E68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о расторжении Договора оферты </w:t>
      </w:r>
    </w:p>
    <w:p w:rsidR="00C24E68" w:rsidRPr="00D56ABA" w:rsidRDefault="00C24E68" w:rsidP="00C24E68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«Условия обслуживания физических лиц в Банке РМП (ПАО) с использованием Системы ДБО»</w:t>
      </w:r>
    </w:p>
    <w:p w:rsidR="00C24E68" w:rsidRPr="00D56ABA" w:rsidRDefault="00C24E68" w:rsidP="00C24E68">
      <w:pPr>
        <w:spacing w:after="0" w:line="240" w:lineRule="auto"/>
        <w:ind w:left="0" w:right="0" w:firstLine="1701"/>
        <w:rPr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1701"/>
        <w:rPr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Настоящим </w:t>
      </w:r>
      <w:r w:rsidR="004B28DD" w:rsidRPr="00D56ABA">
        <w:rPr>
          <w:color w:val="auto"/>
        </w:rPr>
        <w:t xml:space="preserve">заявляю о </w:t>
      </w:r>
      <w:r w:rsidRPr="00D56ABA">
        <w:rPr>
          <w:color w:val="auto"/>
        </w:rPr>
        <w:t>рас</w:t>
      </w:r>
      <w:r w:rsidR="004B28DD" w:rsidRPr="00D56ABA">
        <w:rPr>
          <w:color w:val="auto"/>
        </w:rPr>
        <w:t>торжении Договора оферты «Условия обслуживания физических лиц в Банке РМП (ПАО) с использованием Системы ДБО»</w:t>
      </w:r>
      <w:r w:rsidRPr="00D56ABA">
        <w:rPr>
          <w:color w:val="auto"/>
        </w:rPr>
        <w:t>.</w:t>
      </w:r>
    </w:p>
    <w:p w:rsidR="00C24E68" w:rsidRPr="00D56ABA" w:rsidRDefault="00C24E68" w:rsidP="00C24E68">
      <w:pPr>
        <w:spacing w:after="0" w:line="240" w:lineRule="auto"/>
        <w:ind w:left="0" w:right="0" w:firstLine="567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firstLine="567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C24E68" w:rsidRPr="00D56ABA" w:rsidRDefault="00C24E68" w:rsidP="00C24E68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C24E68" w:rsidRPr="00D56ABA" w:rsidTr="00BA50B8">
        <w:tc>
          <w:tcPr>
            <w:tcW w:w="2552" w:type="dxa"/>
          </w:tcPr>
          <w:p w:rsidR="00C24E68" w:rsidRPr="00D56ABA" w:rsidRDefault="00C24E68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C24E68" w:rsidRPr="00D56ABA" w:rsidRDefault="00C24E68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C24E68" w:rsidRPr="00D56ABA" w:rsidRDefault="00C24E68" w:rsidP="00C24E68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C24E68" w:rsidRPr="00D56ABA" w:rsidRDefault="00C24E68" w:rsidP="00C24E68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C24E68" w:rsidRPr="00D56ABA" w:rsidRDefault="00C24E68" w:rsidP="00C24E68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C24E68" w:rsidRPr="00D56ABA" w:rsidRDefault="00C24E68" w:rsidP="00C24E68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C24E68" w:rsidRPr="00D56ABA" w:rsidRDefault="00C24E68" w:rsidP="00C24E68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360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ОТМЕТКА БАНКА</w:t>
      </w:r>
    </w:p>
    <w:p w:rsidR="00C24E68" w:rsidRPr="00D56ABA" w:rsidRDefault="00C24E68" w:rsidP="00C24E68">
      <w:pPr>
        <w:spacing w:after="0" w:line="240" w:lineRule="auto"/>
        <w:ind w:left="0" w:firstLine="567"/>
        <w:rPr>
          <w:b/>
          <w:color w:val="auto"/>
        </w:rPr>
      </w:pPr>
    </w:p>
    <w:p w:rsidR="00C24E68" w:rsidRPr="00D56ABA" w:rsidRDefault="00B51ED7" w:rsidP="00C24E68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 xml:space="preserve">Договор расторгнут </w:t>
      </w:r>
    </w:p>
    <w:p w:rsidR="004D3F38" w:rsidRPr="00D56ABA" w:rsidRDefault="004D3F38" w:rsidP="00C24E68">
      <w:pPr>
        <w:spacing w:after="0" w:line="240" w:lineRule="auto"/>
        <w:ind w:left="0" w:firstLine="567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«___»_____________202__г. </w:t>
      </w:r>
    </w:p>
    <w:p w:rsidR="00C24E68" w:rsidRPr="00D56ABA" w:rsidRDefault="00C24E68" w:rsidP="00C24E68">
      <w:pPr>
        <w:spacing w:after="0" w:line="240" w:lineRule="auto"/>
        <w:ind w:left="0" w:firstLine="567"/>
        <w:rPr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Работник Банка, принявший </w:t>
      </w:r>
      <w:r w:rsidR="00320F5F" w:rsidRPr="00D56ABA">
        <w:rPr>
          <w:color w:val="auto"/>
        </w:rPr>
        <w:t>З</w:t>
      </w:r>
      <w:r w:rsidRPr="00D56ABA">
        <w:rPr>
          <w:color w:val="auto"/>
        </w:rPr>
        <w:t>аявление:</w:t>
      </w:r>
    </w:p>
    <w:p w:rsidR="00C24E68" w:rsidRPr="00D56ABA" w:rsidRDefault="00C24E68" w:rsidP="00C24E68">
      <w:pPr>
        <w:pStyle w:val="a3"/>
        <w:spacing w:after="0" w:line="240" w:lineRule="auto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C24E68" w:rsidRPr="00D56ABA" w:rsidTr="00BA50B8">
        <w:tc>
          <w:tcPr>
            <w:tcW w:w="4253" w:type="dxa"/>
          </w:tcPr>
          <w:p w:rsidR="00C24E68" w:rsidRPr="00D56ABA" w:rsidRDefault="00C24E68" w:rsidP="00BA50B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C24E68" w:rsidRPr="00D56ABA" w:rsidRDefault="00C24E68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C24E68" w:rsidRPr="00D56ABA" w:rsidRDefault="00C24E68" w:rsidP="00C24E68">
      <w:pPr>
        <w:spacing w:after="0" w:line="240" w:lineRule="auto"/>
        <w:rPr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567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567"/>
        <w:rPr>
          <w:b/>
          <w:color w:val="auto"/>
        </w:rPr>
      </w:pPr>
    </w:p>
    <w:p w:rsidR="00C24E68" w:rsidRPr="00D56ABA" w:rsidRDefault="00C24E68" w:rsidP="00C24E68">
      <w:pPr>
        <w:spacing w:after="0" w:line="240" w:lineRule="auto"/>
        <w:ind w:left="0" w:right="0" w:firstLine="567"/>
        <w:rPr>
          <w:b/>
          <w:color w:val="auto"/>
        </w:rPr>
      </w:pPr>
    </w:p>
    <w:p w:rsidR="004D3F11" w:rsidRPr="00D56ABA" w:rsidRDefault="004D3F11" w:rsidP="006810F6">
      <w:pPr>
        <w:pStyle w:val="14"/>
        <w:widowControl/>
        <w:jc w:val="both"/>
        <w:rPr>
          <w:sz w:val="24"/>
          <w:szCs w:val="24"/>
        </w:rPr>
      </w:pPr>
    </w:p>
    <w:p w:rsidR="004D3F11" w:rsidRPr="00D56ABA" w:rsidRDefault="004D3F11" w:rsidP="006810F6">
      <w:pPr>
        <w:pStyle w:val="14"/>
        <w:widowControl/>
        <w:jc w:val="both"/>
        <w:rPr>
          <w:sz w:val="24"/>
          <w:szCs w:val="24"/>
        </w:rPr>
      </w:pPr>
    </w:p>
    <w:p w:rsidR="006810F6" w:rsidRPr="00D56ABA" w:rsidRDefault="006810F6" w:rsidP="006810F6">
      <w:pPr>
        <w:pStyle w:val="af2"/>
        <w:tabs>
          <w:tab w:val="left" w:pos="3150"/>
        </w:tabs>
        <w:spacing w:after="0" w:line="240" w:lineRule="auto"/>
        <w:rPr>
          <w:sz w:val="16"/>
          <w:szCs w:val="16"/>
        </w:rPr>
      </w:pPr>
    </w:p>
    <w:p w:rsidR="00F7656F" w:rsidRPr="00D56ABA" w:rsidRDefault="00F7656F" w:rsidP="006810F6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Pr="00D56ABA" w:rsidRDefault="006810F6" w:rsidP="006810F6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Pr="00D56ABA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Pr="00D56ABA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Pr="00D56ABA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Pr="00D56ABA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320F5F" w:rsidRPr="00D56ABA" w:rsidRDefault="00320F5F" w:rsidP="00B51ED7">
      <w:pPr>
        <w:spacing w:after="0" w:line="240" w:lineRule="auto"/>
        <w:ind w:left="0" w:right="56" w:firstLine="0"/>
        <w:jc w:val="right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8</w:t>
      </w:r>
    </w:p>
    <w:p w:rsidR="00B51ED7" w:rsidRPr="00D56ABA" w:rsidRDefault="00B51ED7" w:rsidP="00B51ED7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B51ED7" w:rsidRPr="00D56ABA" w:rsidRDefault="00B51ED7" w:rsidP="00B51ED7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B51ED7" w:rsidRPr="00D56ABA" w:rsidRDefault="00B51ED7" w:rsidP="00B51ED7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B51ED7" w:rsidRPr="00D56ABA" w:rsidRDefault="00B51ED7" w:rsidP="00B51ED7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B51ED7" w:rsidRPr="00D56ABA" w:rsidRDefault="00B51ED7" w:rsidP="00B51ED7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0"/>
        <w:jc w:val="left"/>
        <w:rPr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0"/>
        <w:jc w:val="left"/>
        <w:rPr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B51ED7" w:rsidRPr="00D56ABA" w:rsidRDefault="00B51ED7" w:rsidP="00B51ED7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УВЕДОМЛЕНИЕ </w:t>
      </w:r>
    </w:p>
    <w:p w:rsidR="00B51ED7" w:rsidRPr="00D56ABA" w:rsidRDefault="00B51ED7" w:rsidP="00B51ED7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о расторжении Договора оферты </w:t>
      </w:r>
    </w:p>
    <w:p w:rsidR="00B51ED7" w:rsidRPr="00D56ABA" w:rsidRDefault="00B51ED7" w:rsidP="00B51ED7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«Условия обслуживания физических лиц в Банке РМП (ПАО) с использованием Системы ДБО»</w:t>
      </w:r>
    </w:p>
    <w:p w:rsidR="00B51ED7" w:rsidRPr="00D56ABA" w:rsidRDefault="00B51ED7" w:rsidP="00B51ED7">
      <w:pPr>
        <w:spacing w:after="0" w:line="240" w:lineRule="auto"/>
        <w:ind w:left="0" w:right="0" w:firstLine="1701"/>
        <w:rPr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1701"/>
        <w:rPr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Уважаемый ____________________________________</w:t>
      </w:r>
    </w:p>
    <w:p w:rsidR="00B51ED7" w:rsidRPr="00D56ABA" w:rsidRDefault="00B51ED7" w:rsidP="00B51ED7">
      <w:pPr>
        <w:spacing w:after="0" w:line="240" w:lineRule="auto"/>
        <w:ind w:left="0" w:right="0" w:firstLine="0"/>
        <w:rPr>
          <w:b/>
          <w:color w:val="auto"/>
        </w:rPr>
      </w:pPr>
      <w:r w:rsidRPr="00D56ABA">
        <w:rPr>
          <w:i/>
          <w:color w:val="auto"/>
          <w:sz w:val="20"/>
          <w:szCs w:val="20"/>
        </w:rPr>
        <w:t xml:space="preserve">                                                                                                 (ФИО Клиента)</w:t>
      </w:r>
    </w:p>
    <w:p w:rsidR="00B51ED7" w:rsidRPr="00D56ABA" w:rsidRDefault="00B51ED7" w:rsidP="00B51ED7">
      <w:pPr>
        <w:tabs>
          <w:tab w:val="left" w:pos="567"/>
        </w:tabs>
        <w:spacing w:after="0" w:line="240" w:lineRule="auto"/>
        <w:ind w:left="0" w:right="0" w:firstLine="567"/>
        <w:rPr>
          <w:color w:val="auto"/>
        </w:rPr>
      </w:pPr>
    </w:p>
    <w:p w:rsidR="00B51ED7" w:rsidRPr="00D56ABA" w:rsidRDefault="00B51ED7" w:rsidP="00B51ED7">
      <w:pPr>
        <w:tabs>
          <w:tab w:val="left" w:pos="567"/>
        </w:tabs>
        <w:spacing w:after="0" w:line="240" w:lineRule="auto"/>
        <w:ind w:left="0" w:right="0" w:firstLine="567"/>
        <w:rPr>
          <w:color w:val="auto"/>
        </w:rPr>
      </w:pPr>
    </w:p>
    <w:p w:rsidR="00320F5F" w:rsidRPr="00D56ABA" w:rsidRDefault="00B51ED7" w:rsidP="00320F5F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Настоящим Банк РМП (ПАО) уведомляет Вас о</w:t>
      </w:r>
      <w:r w:rsidR="00320F5F" w:rsidRPr="00D56ABA">
        <w:rPr>
          <w:color w:val="auto"/>
        </w:rPr>
        <w:t xml:space="preserve"> </w:t>
      </w:r>
      <w:r w:rsidRPr="00D56ABA">
        <w:rPr>
          <w:color w:val="auto"/>
        </w:rPr>
        <w:t>расторжении Договора оферты «Условия обслуживания физических лиц в Банке РМП (ПАО) с использованием Системы ДБО»</w:t>
      </w:r>
      <w:r w:rsidR="00320F5F" w:rsidRPr="00D56ABA">
        <w:rPr>
          <w:color w:val="auto"/>
        </w:rPr>
        <w:t xml:space="preserve"> с «___» _________202__г.</w:t>
      </w:r>
    </w:p>
    <w:p w:rsidR="00B51ED7" w:rsidRPr="00D56ABA" w:rsidRDefault="00B51ED7" w:rsidP="00B51ED7">
      <w:pPr>
        <w:spacing w:after="0" w:line="240" w:lineRule="auto"/>
        <w:ind w:left="0" w:right="0" w:firstLine="567"/>
        <w:rPr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right="0" w:firstLine="567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firstLine="567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B51ED7" w:rsidRPr="00D56ABA" w:rsidRDefault="00B51ED7" w:rsidP="00B51ED7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B51ED7" w:rsidRPr="00D56ABA" w:rsidTr="00BA50B8">
        <w:tc>
          <w:tcPr>
            <w:tcW w:w="2552" w:type="dxa"/>
          </w:tcPr>
          <w:p w:rsidR="00B51ED7" w:rsidRPr="00D56ABA" w:rsidRDefault="00B51ED7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B51ED7" w:rsidRPr="00D56ABA" w:rsidRDefault="00B51ED7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B51ED7" w:rsidRPr="00D56ABA" w:rsidRDefault="00B51ED7" w:rsidP="00B51ED7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B51ED7" w:rsidRPr="00D56ABA" w:rsidRDefault="00B51ED7" w:rsidP="00B51ED7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B51ED7" w:rsidRPr="00D56ABA" w:rsidRDefault="00B51ED7" w:rsidP="00B51ED7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B51ED7" w:rsidRPr="00D56ABA" w:rsidRDefault="00B51ED7" w:rsidP="00B51ED7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B51ED7" w:rsidRPr="00D56ABA" w:rsidRDefault="00B51ED7" w:rsidP="00B51ED7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360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ОТМЕТКА БАНКА</w:t>
      </w:r>
    </w:p>
    <w:p w:rsidR="00B51ED7" w:rsidRPr="00D56ABA" w:rsidRDefault="00B51ED7" w:rsidP="00B51ED7">
      <w:pPr>
        <w:spacing w:after="0" w:line="240" w:lineRule="auto"/>
        <w:ind w:left="0" w:firstLine="567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firstLine="567"/>
        <w:rPr>
          <w:b/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«___»_____________202__г. </w:t>
      </w:r>
    </w:p>
    <w:p w:rsidR="00B51ED7" w:rsidRPr="00D56ABA" w:rsidRDefault="00B51ED7" w:rsidP="00B51ED7">
      <w:pPr>
        <w:spacing w:after="0" w:line="240" w:lineRule="auto"/>
        <w:ind w:left="0" w:firstLine="567"/>
        <w:rPr>
          <w:color w:val="auto"/>
        </w:rPr>
      </w:pPr>
    </w:p>
    <w:p w:rsidR="00B51ED7" w:rsidRPr="00D56ABA" w:rsidRDefault="00B51ED7" w:rsidP="00B51ED7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Работник Банка, </w:t>
      </w:r>
      <w:r w:rsidR="00320F5F" w:rsidRPr="00D56ABA">
        <w:rPr>
          <w:color w:val="auto"/>
        </w:rPr>
        <w:t>направи</w:t>
      </w:r>
      <w:r w:rsidRPr="00D56ABA">
        <w:rPr>
          <w:color w:val="auto"/>
        </w:rPr>
        <w:t xml:space="preserve">вший </w:t>
      </w:r>
      <w:r w:rsidR="00C86BE5" w:rsidRPr="00D56ABA">
        <w:rPr>
          <w:color w:val="auto"/>
        </w:rPr>
        <w:t>У</w:t>
      </w:r>
      <w:r w:rsidR="00320F5F" w:rsidRPr="00D56ABA">
        <w:rPr>
          <w:color w:val="auto"/>
        </w:rPr>
        <w:t>ведом</w:t>
      </w:r>
      <w:r w:rsidRPr="00D56ABA">
        <w:rPr>
          <w:color w:val="auto"/>
        </w:rPr>
        <w:t>ление:</w:t>
      </w:r>
    </w:p>
    <w:p w:rsidR="00B51ED7" w:rsidRPr="00D56ABA" w:rsidRDefault="00B51ED7" w:rsidP="00B51ED7">
      <w:pPr>
        <w:pStyle w:val="a3"/>
        <w:spacing w:after="0" w:line="240" w:lineRule="auto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B51ED7" w:rsidTr="00BA50B8">
        <w:tc>
          <w:tcPr>
            <w:tcW w:w="4253" w:type="dxa"/>
          </w:tcPr>
          <w:p w:rsidR="00B51ED7" w:rsidRPr="00D56ABA" w:rsidRDefault="00B51ED7" w:rsidP="00BA50B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B51ED7" w:rsidRPr="00D56ABA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B51ED7" w:rsidRDefault="00B51ED7" w:rsidP="00BA50B8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B51ED7" w:rsidRPr="00434C51" w:rsidRDefault="00B51ED7" w:rsidP="00B51ED7">
      <w:pPr>
        <w:spacing w:after="0" w:line="240" w:lineRule="auto"/>
        <w:rPr>
          <w:color w:val="auto"/>
        </w:rPr>
      </w:pPr>
    </w:p>
    <w:p w:rsidR="00B51ED7" w:rsidRPr="001B3607" w:rsidRDefault="00B51ED7" w:rsidP="00B51ED7">
      <w:pPr>
        <w:spacing w:after="0" w:line="240" w:lineRule="auto"/>
        <w:ind w:left="0" w:right="0" w:firstLine="567"/>
        <w:rPr>
          <w:b/>
          <w:color w:val="auto"/>
        </w:rPr>
      </w:pPr>
    </w:p>
    <w:p w:rsidR="00B51ED7" w:rsidRPr="001B3607" w:rsidRDefault="00B51ED7" w:rsidP="00B51ED7">
      <w:pPr>
        <w:spacing w:after="0" w:line="240" w:lineRule="auto"/>
        <w:ind w:left="0" w:right="0" w:firstLine="567"/>
        <w:rPr>
          <w:b/>
          <w:color w:val="auto"/>
        </w:rPr>
      </w:pPr>
    </w:p>
    <w:p w:rsidR="006810F6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6810F6" w:rsidRDefault="006810F6" w:rsidP="00F7656F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1F2875" w:rsidRPr="00E821D6" w:rsidRDefault="001F2875" w:rsidP="00D855B7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sectPr w:rsidR="001F2875" w:rsidRPr="00E821D6" w:rsidSect="00107D70">
      <w:headerReference w:type="default" r:id="rId43"/>
      <w:footerReference w:type="even" r:id="rId44"/>
      <w:footerReference w:type="default" r:id="rId45"/>
      <w:footerReference w:type="first" r:id="rId46"/>
      <w:pgSz w:w="11906" w:h="16838"/>
      <w:pgMar w:top="567" w:right="567" w:bottom="56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C5" w:rsidRDefault="00E55AC5">
      <w:pPr>
        <w:spacing w:after="0" w:line="240" w:lineRule="auto"/>
      </w:pPr>
      <w:r>
        <w:separator/>
      </w:r>
    </w:p>
  </w:endnote>
  <w:endnote w:type="continuationSeparator" w:id="0">
    <w:p w:rsidR="00E55AC5" w:rsidRDefault="00E5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5" w:rsidRDefault="00E55AC5">
    <w:pPr>
      <w:spacing w:after="0" w:line="259" w:lineRule="auto"/>
      <w:ind w:left="0" w:right="0" w:firstLine="0"/>
      <w:jc w:val="left"/>
    </w:pPr>
    <w:r>
      <w:t xml:space="preserve"> </w:t>
    </w:r>
  </w:p>
  <w:p w:rsidR="00E55AC5" w:rsidRDefault="00E55AC5">
    <w:pPr>
      <w:spacing w:after="0" w:line="259" w:lineRule="auto"/>
      <w:ind w:left="0" w:right="0" w:firstLine="0"/>
      <w:jc w:val="left"/>
    </w:pPr>
    <w:r>
      <w:rPr>
        <w:sz w:val="16"/>
      </w:rPr>
      <w:t xml:space="preserve">МОРСКОЙ БАНК (АО) </w:t>
    </w:r>
  </w:p>
  <w:p w:rsidR="00E55AC5" w:rsidRDefault="00E55AC5">
    <w:pPr>
      <w:spacing w:after="0" w:line="259" w:lineRule="auto"/>
      <w:ind w:left="0" w:right="3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5" w:rsidRDefault="00E55AC5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  <w:p w:rsidR="00E55AC5" w:rsidRDefault="00E55AC5">
    <w:pPr>
      <w:spacing w:after="0" w:line="259" w:lineRule="auto"/>
      <w:ind w:left="0" w:right="3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E9B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5" w:rsidRDefault="00E55AC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C5" w:rsidRDefault="00E55AC5">
      <w:pPr>
        <w:spacing w:after="0" w:line="240" w:lineRule="auto"/>
      </w:pPr>
      <w:r>
        <w:separator/>
      </w:r>
    </w:p>
  </w:footnote>
  <w:footnote w:type="continuationSeparator" w:id="0">
    <w:p w:rsidR="00E55AC5" w:rsidRDefault="00E55AC5">
      <w:pPr>
        <w:spacing w:after="0" w:line="240" w:lineRule="auto"/>
      </w:pPr>
      <w:r>
        <w:continuationSeparator/>
      </w:r>
    </w:p>
  </w:footnote>
  <w:footnote w:id="1">
    <w:p w:rsidR="00E55AC5" w:rsidRDefault="00E55AC5">
      <w:pPr>
        <w:pStyle w:val="af7"/>
      </w:pPr>
      <w:r>
        <w:rPr>
          <w:rStyle w:val="af9"/>
        </w:rPr>
        <w:footnoteRef/>
      </w:r>
      <w:r>
        <w:t xml:space="preserve"> ИНН представляется в случае если Клиент планирует перечислять по Системе ДБО налоговые платежи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5" w:rsidRPr="00A46734" w:rsidRDefault="00E55AC5" w:rsidP="00CA10BD">
    <w:pPr>
      <w:pStyle w:val="a9"/>
      <w:jc w:val="center"/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</w:pPr>
    <w:r w:rsidRPr="00A46734"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 xml:space="preserve">ДОГОВОР ОФЕРТЫ </w:t>
    </w:r>
  </w:p>
  <w:p w:rsidR="00E55AC5" w:rsidRDefault="00E55AC5" w:rsidP="00CA10BD">
    <w:pPr>
      <w:tabs>
        <w:tab w:val="center" w:pos="4677"/>
        <w:tab w:val="right" w:pos="9355"/>
      </w:tabs>
      <w:spacing w:after="0" w:line="240" w:lineRule="auto"/>
      <w:jc w:val="center"/>
      <w:rPr>
        <w:i/>
        <w:color w:val="auto"/>
        <w:sz w:val="20"/>
        <w:szCs w:val="20"/>
      </w:rPr>
    </w:pPr>
    <w:r w:rsidRPr="00A46734">
      <w:rPr>
        <w:i/>
        <w:color w:val="auto"/>
        <w:sz w:val="20"/>
        <w:szCs w:val="20"/>
      </w:rPr>
      <w:t>«</w:t>
    </w:r>
    <w:r>
      <w:rPr>
        <w:i/>
        <w:color w:val="auto"/>
        <w:sz w:val="20"/>
        <w:szCs w:val="20"/>
      </w:rPr>
      <w:t xml:space="preserve">Условия </w:t>
    </w:r>
    <w:r w:rsidRPr="00A46734">
      <w:rPr>
        <w:i/>
        <w:color w:val="auto"/>
        <w:sz w:val="20"/>
        <w:szCs w:val="20"/>
      </w:rPr>
      <w:t xml:space="preserve">обслуживания </w:t>
    </w:r>
    <w:r>
      <w:rPr>
        <w:i/>
        <w:color w:val="auto"/>
        <w:sz w:val="20"/>
        <w:szCs w:val="20"/>
      </w:rPr>
      <w:t>физ</w:t>
    </w:r>
    <w:r w:rsidRPr="00A46734">
      <w:rPr>
        <w:i/>
        <w:color w:val="auto"/>
        <w:sz w:val="20"/>
        <w:szCs w:val="20"/>
      </w:rPr>
      <w:t xml:space="preserve">ических лиц в Банке РМП (ПАО) с использованием </w:t>
    </w:r>
    <w:r>
      <w:rPr>
        <w:i/>
        <w:color w:val="auto"/>
        <w:sz w:val="20"/>
        <w:szCs w:val="20"/>
      </w:rPr>
      <w:t>С</w:t>
    </w:r>
    <w:r w:rsidRPr="00A46734">
      <w:rPr>
        <w:i/>
        <w:color w:val="auto"/>
        <w:sz w:val="20"/>
        <w:szCs w:val="20"/>
      </w:rPr>
      <w:t xml:space="preserve">истемы </w:t>
    </w:r>
    <w:r>
      <w:rPr>
        <w:i/>
        <w:color w:val="auto"/>
        <w:sz w:val="20"/>
        <w:szCs w:val="20"/>
      </w:rPr>
      <w:t>ДБО</w:t>
    </w:r>
    <w:r w:rsidRPr="00A46734">
      <w:rPr>
        <w:i/>
        <w:color w:val="auto"/>
        <w:sz w:val="20"/>
        <w:szCs w:val="20"/>
      </w:rPr>
      <w:t>»</w:t>
    </w:r>
  </w:p>
  <w:p w:rsidR="00E55AC5" w:rsidRDefault="00E55A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754"/>
    <w:multiLevelType w:val="multilevel"/>
    <w:tmpl w:val="D660E0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144C7"/>
    <w:multiLevelType w:val="hybridMultilevel"/>
    <w:tmpl w:val="9406102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B9C784F"/>
    <w:multiLevelType w:val="multilevel"/>
    <w:tmpl w:val="6F0A63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54D57"/>
    <w:multiLevelType w:val="multilevel"/>
    <w:tmpl w:val="47E0E4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93E61"/>
    <w:multiLevelType w:val="hybridMultilevel"/>
    <w:tmpl w:val="7C5C70F8"/>
    <w:lvl w:ilvl="0" w:tplc="61B6FAC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8C8A0">
      <w:start w:val="1"/>
      <w:numFmt w:val="lowerLetter"/>
      <w:lvlText w:val="%2"/>
      <w:lvlJc w:val="left"/>
      <w:pPr>
        <w:ind w:left="3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0A830">
      <w:start w:val="1"/>
      <w:numFmt w:val="lowerRoman"/>
      <w:lvlText w:val="%3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C613E">
      <w:start w:val="1"/>
      <w:numFmt w:val="decimal"/>
      <w:lvlText w:val="%4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41EDC">
      <w:start w:val="1"/>
      <w:numFmt w:val="lowerLetter"/>
      <w:lvlText w:val="%5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A9304">
      <w:start w:val="1"/>
      <w:numFmt w:val="lowerRoman"/>
      <w:lvlText w:val="%6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C1DBC">
      <w:start w:val="1"/>
      <w:numFmt w:val="decimal"/>
      <w:lvlText w:val="%7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606D8">
      <w:start w:val="1"/>
      <w:numFmt w:val="lowerLetter"/>
      <w:lvlText w:val="%8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6608">
      <w:start w:val="1"/>
      <w:numFmt w:val="lowerRoman"/>
      <w:lvlText w:val="%9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A11F35"/>
    <w:multiLevelType w:val="multilevel"/>
    <w:tmpl w:val="CB760B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95D4C"/>
    <w:multiLevelType w:val="multilevel"/>
    <w:tmpl w:val="15049B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E19CF"/>
    <w:multiLevelType w:val="multilevel"/>
    <w:tmpl w:val="81482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D4463"/>
    <w:multiLevelType w:val="hybridMultilevel"/>
    <w:tmpl w:val="A236627E"/>
    <w:lvl w:ilvl="0" w:tplc="06C4D99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0A7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8509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6CBD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486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E817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07C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C084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AEEF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B22660"/>
    <w:multiLevelType w:val="multilevel"/>
    <w:tmpl w:val="C1D240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333F7E"/>
    <w:multiLevelType w:val="multilevel"/>
    <w:tmpl w:val="1304F1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2575C"/>
    <w:multiLevelType w:val="multilevel"/>
    <w:tmpl w:val="36445B96"/>
    <w:lvl w:ilvl="0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D76724"/>
    <w:multiLevelType w:val="multilevel"/>
    <w:tmpl w:val="56A08E6C"/>
    <w:lvl w:ilvl="0">
      <w:start w:val="1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152278"/>
    <w:multiLevelType w:val="hybridMultilevel"/>
    <w:tmpl w:val="8484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7A69"/>
    <w:multiLevelType w:val="hybridMultilevel"/>
    <w:tmpl w:val="AB98961E"/>
    <w:lvl w:ilvl="0" w:tplc="71786882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72162"/>
    <w:multiLevelType w:val="hybridMultilevel"/>
    <w:tmpl w:val="A7088DDC"/>
    <w:lvl w:ilvl="0" w:tplc="BF280D1A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CFEF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255A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6B7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4FBE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C4AB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C28E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20D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045B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55405E"/>
    <w:multiLevelType w:val="multilevel"/>
    <w:tmpl w:val="3A68F6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E93B98"/>
    <w:multiLevelType w:val="multilevel"/>
    <w:tmpl w:val="021EB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CE75E5"/>
    <w:multiLevelType w:val="hybridMultilevel"/>
    <w:tmpl w:val="6A30340C"/>
    <w:lvl w:ilvl="0" w:tplc="F80A25F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E118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C761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4665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E8B4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40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A9CC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8C18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0C4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0D4136"/>
    <w:multiLevelType w:val="multilevel"/>
    <w:tmpl w:val="E522DD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93"/>
    <w:rsid w:val="0000345D"/>
    <w:rsid w:val="000047E9"/>
    <w:rsid w:val="000069E0"/>
    <w:rsid w:val="00011010"/>
    <w:rsid w:val="0001406B"/>
    <w:rsid w:val="00016ED2"/>
    <w:rsid w:val="000213D5"/>
    <w:rsid w:val="0002160B"/>
    <w:rsid w:val="00023EB6"/>
    <w:rsid w:val="000321F2"/>
    <w:rsid w:val="00034E67"/>
    <w:rsid w:val="00035FF0"/>
    <w:rsid w:val="00036786"/>
    <w:rsid w:val="0003788B"/>
    <w:rsid w:val="0004100C"/>
    <w:rsid w:val="00041EAA"/>
    <w:rsid w:val="00042168"/>
    <w:rsid w:val="000424FF"/>
    <w:rsid w:val="00045046"/>
    <w:rsid w:val="000467E5"/>
    <w:rsid w:val="00047E3B"/>
    <w:rsid w:val="00051F9A"/>
    <w:rsid w:val="00055A43"/>
    <w:rsid w:val="000602A2"/>
    <w:rsid w:val="00062C3B"/>
    <w:rsid w:val="00070349"/>
    <w:rsid w:val="0008612A"/>
    <w:rsid w:val="000910AF"/>
    <w:rsid w:val="00091264"/>
    <w:rsid w:val="0009155D"/>
    <w:rsid w:val="00095E3D"/>
    <w:rsid w:val="000A5288"/>
    <w:rsid w:val="000A7553"/>
    <w:rsid w:val="000B0021"/>
    <w:rsid w:val="000B09B4"/>
    <w:rsid w:val="000B0FD6"/>
    <w:rsid w:val="000B1FBF"/>
    <w:rsid w:val="000B3335"/>
    <w:rsid w:val="000B67F1"/>
    <w:rsid w:val="000B6C3C"/>
    <w:rsid w:val="000C2F1A"/>
    <w:rsid w:val="000C37F3"/>
    <w:rsid w:val="000C38C4"/>
    <w:rsid w:val="000C40D5"/>
    <w:rsid w:val="000C42E1"/>
    <w:rsid w:val="000C74DB"/>
    <w:rsid w:val="000D20EC"/>
    <w:rsid w:val="000D294A"/>
    <w:rsid w:val="000D29C7"/>
    <w:rsid w:val="000E055A"/>
    <w:rsid w:val="000E24FF"/>
    <w:rsid w:val="000E2ACC"/>
    <w:rsid w:val="000E36FD"/>
    <w:rsid w:val="000E4545"/>
    <w:rsid w:val="000E7C15"/>
    <w:rsid w:val="000F3653"/>
    <w:rsid w:val="000F6AA9"/>
    <w:rsid w:val="000F6C75"/>
    <w:rsid w:val="00100F04"/>
    <w:rsid w:val="001019E3"/>
    <w:rsid w:val="00107D70"/>
    <w:rsid w:val="0011022E"/>
    <w:rsid w:val="001108F2"/>
    <w:rsid w:val="0012292E"/>
    <w:rsid w:val="00123058"/>
    <w:rsid w:val="00124878"/>
    <w:rsid w:val="00133236"/>
    <w:rsid w:val="00134774"/>
    <w:rsid w:val="00137788"/>
    <w:rsid w:val="00140379"/>
    <w:rsid w:val="00145909"/>
    <w:rsid w:val="0015086C"/>
    <w:rsid w:val="00152D59"/>
    <w:rsid w:val="00157A81"/>
    <w:rsid w:val="001649A2"/>
    <w:rsid w:val="0017217F"/>
    <w:rsid w:val="001745DB"/>
    <w:rsid w:val="00174D13"/>
    <w:rsid w:val="00176335"/>
    <w:rsid w:val="0019076F"/>
    <w:rsid w:val="001920B8"/>
    <w:rsid w:val="001936BC"/>
    <w:rsid w:val="0019383F"/>
    <w:rsid w:val="00194FD2"/>
    <w:rsid w:val="00195D96"/>
    <w:rsid w:val="00195EB8"/>
    <w:rsid w:val="00197882"/>
    <w:rsid w:val="001A1815"/>
    <w:rsid w:val="001A1E99"/>
    <w:rsid w:val="001B0931"/>
    <w:rsid w:val="001B127A"/>
    <w:rsid w:val="001B3417"/>
    <w:rsid w:val="001B3607"/>
    <w:rsid w:val="001B45F6"/>
    <w:rsid w:val="001B6D85"/>
    <w:rsid w:val="001C321B"/>
    <w:rsid w:val="001C41F7"/>
    <w:rsid w:val="001C44C7"/>
    <w:rsid w:val="001C50B0"/>
    <w:rsid w:val="001D15FF"/>
    <w:rsid w:val="001D23FE"/>
    <w:rsid w:val="001D26D0"/>
    <w:rsid w:val="001D336A"/>
    <w:rsid w:val="001D417D"/>
    <w:rsid w:val="001D69FF"/>
    <w:rsid w:val="001D6C91"/>
    <w:rsid w:val="001E5536"/>
    <w:rsid w:val="001E64CD"/>
    <w:rsid w:val="001F2875"/>
    <w:rsid w:val="001F4A1B"/>
    <w:rsid w:val="001F4B36"/>
    <w:rsid w:val="001F5006"/>
    <w:rsid w:val="001F606E"/>
    <w:rsid w:val="001F7AD5"/>
    <w:rsid w:val="00200128"/>
    <w:rsid w:val="002101A2"/>
    <w:rsid w:val="002108CD"/>
    <w:rsid w:val="00220D81"/>
    <w:rsid w:val="002214B3"/>
    <w:rsid w:val="00226678"/>
    <w:rsid w:val="00230B64"/>
    <w:rsid w:val="002310E9"/>
    <w:rsid w:val="00234CE2"/>
    <w:rsid w:val="00236A09"/>
    <w:rsid w:val="00241E30"/>
    <w:rsid w:val="0024381B"/>
    <w:rsid w:val="0024661D"/>
    <w:rsid w:val="002509C3"/>
    <w:rsid w:val="002529B3"/>
    <w:rsid w:val="00253428"/>
    <w:rsid w:val="00253FC5"/>
    <w:rsid w:val="00255CC4"/>
    <w:rsid w:val="00257135"/>
    <w:rsid w:val="00265D9F"/>
    <w:rsid w:val="0027186E"/>
    <w:rsid w:val="0027531B"/>
    <w:rsid w:val="0027621C"/>
    <w:rsid w:val="00277715"/>
    <w:rsid w:val="00281417"/>
    <w:rsid w:val="002838A6"/>
    <w:rsid w:val="002918B5"/>
    <w:rsid w:val="0029345E"/>
    <w:rsid w:val="00294431"/>
    <w:rsid w:val="0029662E"/>
    <w:rsid w:val="002A115F"/>
    <w:rsid w:val="002A4BEF"/>
    <w:rsid w:val="002A5D0E"/>
    <w:rsid w:val="002B3201"/>
    <w:rsid w:val="002C0D98"/>
    <w:rsid w:val="002C3323"/>
    <w:rsid w:val="002C4DDD"/>
    <w:rsid w:val="002D3B48"/>
    <w:rsid w:val="002D443C"/>
    <w:rsid w:val="002D596C"/>
    <w:rsid w:val="002D5FBA"/>
    <w:rsid w:val="002D6A66"/>
    <w:rsid w:val="002E090F"/>
    <w:rsid w:val="002E527F"/>
    <w:rsid w:val="002E544D"/>
    <w:rsid w:val="002F3EAE"/>
    <w:rsid w:val="002F4A62"/>
    <w:rsid w:val="002F57A7"/>
    <w:rsid w:val="002F6C9F"/>
    <w:rsid w:val="0030244B"/>
    <w:rsid w:val="00312317"/>
    <w:rsid w:val="0031291A"/>
    <w:rsid w:val="00320F5F"/>
    <w:rsid w:val="00322CF2"/>
    <w:rsid w:val="00326B71"/>
    <w:rsid w:val="0032730A"/>
    <w:rsid w:val="003312FA"/>
    <w:rsid w:val="003313A1"/>
    <w:rsid w:val="00337CD6"/>
    <w:rsid w:val="00340333"/>
    <w:rsid w:val="003422C3"/>
    <w:rsid w:val="00344758"/>
    <w:rsid w:val="00350C58"/>
    <w:rsid w:val="00351023"/>
    <w:rsid w:val="00352C0A"/>
    <w:rsid w:val="00355CFA"/>
    <w:rsid w:val="00356A0E"/>
    <w:rsid w:val="00357128"/>
    <w:rsid w:val="003572F9"/>
    <w:rsid w:val="0035732E"/>
    <w:rsid w:val="00360D92"/>
    <w:rsid w:val="00361D8D"/>
    <w:rsid w:val="00363ED2"/>
    <w:rsid w:val="00366F39"/>
    <w:rsid w:val="00386760"/>
    <w:rsid w:val="00390119"/>
    <w:rsid w:val="0039053A"/>
    <w:rsid w:val="0039122D"/>
    <w:rsid w:val="0039702A"/>
    <w:rsid w:val="003B06CF"/>
    <w:rsid w:val="003B11CE"/>
    <w:rsid w:val="003B2D3A"/>
    <w:rsid w:val="003B36B5"/>
    <w:rsid w:val="003B424E"/>
    <w:rsid w:val="003B5827"/>
    <w:rsid w:val="003B6D37"/>
    <w:rsid w:val="003C3041"/>
    <w:rsid w:val="003C3222"/>
    <w:rsid w:val="003C5109"/>
    <w:rsid w:val="003C7B0C"/>
    <w:rsid w:val="003D23C0"/>
    <w:rsid w:val="003D271D"/>
    <w:rsid w:val="003E18C6"/>
    <w:rsid w:val="003E3C93"/>
    <w:rsid w:val="003E79E1"/>
    <w:rsid w:val="003E7CF4"/>
    <w:rsid w:val="003E7D1B"/>
    <w:rsid w:val="003F0B3B"/>
    <w:rsid w:val="003F67AD"/>
    <w:rsid w:val="00403007"/>
    <w:rsid w:val="00406626"/>
    <w:rsid w:val="00413EB7"/>
    <w:rsid w:val="00414C04"/>
    <w:rsid w:val="0041747C"/>
    <w:rsid w:val="0042473C"/>
    <w:rsid w:val="004320C6"/>
    <w:rsid w:val="00434C51"/>
    <w:rsid w:val="004361EA"/>
    <w:rsid w:val="00442715"/>
    <w:rsid w:val="004439F9"/>
    <w:rsid w:val="00445F6E"/>
    <w:rsid w:val="004477C8"/>
    <w:rsid w:val="00454904"/>
    <w:rsid w:val="00457CD7"/>
    <w:rsid w:val="00463479"/>
    <w:rsid w:val="00467819"/>
    <w:rsid w:val="004754F1"/>
    <w:rsid w:val="004810A1"/>
    <w:rsid w:val="004828F2"/>
    <w:rsid w:val="00486C66"/>
    <w:rsid w:val="0049147C"/>
    <w:rsid w:val="00492964"/>
    <w:rsid w:val="00493F37"/>
    <w:rsid w:val="004A0494"/>
    <w:rsid w:val="004A3FFB"/>
    <w:rsid w:val="004A507D"/>
    <w:rsid w:val="004A5426"/>
    <w:rsid w:val="004A5718"/>
    <w:rsid w:val="004A57E6"/>
    <w:rsid w:val="004A5BA7"/>
    <w:rsid w:val="004A68BF"/>
    <w:rsid w:val="004A6DF0"/>
    <w:rsid w:val="004B0645"/>
    <w:rsid w:val="004B0E30"/>
    <w:rsid w:val="004B28DD"/>
    <w:rsid w:val="004C0156"/>
    <w:rsid w:val="004C1A8E"/>
    <w:rsid w:val="004C4EAF"/>
    <w:rsid w:val="004C639D"/>
    <w:rsid w:val="004D173F"/>
    <w:rsid w:val="004D358F"/>
    <w:rsid w:val="004D3F11"/>
    <w:rsid w:val="004D3F38"/>
    <w:rsid w:val="004D6571"/>
    <w:rsid w:val="004E6F30"/>
    <w:rsid w:val="004E78F9"/>
    <w:rsid w:val="004F4105"/>
    <w:rsid w:val="004F4F61"/>
    <w:rsid w:val="004F6070"/>
    <w:rsid w:val="004F615E"/>
    <w:rsid w:val="004F6E32"/>
    <w:rsid w:val="004F768C"/>
    <w:rsid w:val="00500E80"/>
    <w:rsid w:val="0050101C"/>
    <w:rsid w:val="0050321F"/>
    <w:rsid w:val="005053B2"/>
    <w:rsid w:val="00507436"/>
    <w:rsid w:val="0050744F"/>
    <w:rsid w:val="00507DC6"/>
    <w:rsid w:val="00511918"/>
    <w:rsid w:val="00511BCE"/>
    <w:rsid w:val="005143F8"/>
    <w:rsid w:val="005154C7"/>
    <w:rsid w:val="00521A67"/>
    <w:rsid w:val="005228B3"/>
    <w:rsid w:val="00525C08"/>
    <w:rsid w:val="005316B0"/>
    <w:rsid w:val="0053243C"/>
    <w:rsid w:val="00532782"/>
    <w:rsid w:val="00534949"/>
    <w:rsid w:val="00543035"/>
    <w:rsid w:val="005449BB"/>
    <w:rsid w:val="00545FE4"/>
    <w:rsid w:val="005470D1"/>
    <w:rsid w:val="00553D5A"/>
    <w:rsid w:val="00557BB4"/>
    <w:rsid w:val="0056033A"/>
    <w:rsid w:val="00560BFA"/>
    <w:rsid w:val="00571824"/>
    <w:rsid w:val="00571B5B"/>
    <w:rsid w:val="0057266B"/>
    <w:rsid w:val="005763CE"/>
    <w:rsid w:val="0058281A"/>
    <w:rsid w:val="0059473C"/>
    <w:rsid w:val="005A04F6"/>
    <w:rsid w:val="005A288A"/>
    <w:rsid w:val="005A2895"/>
    <w:rsid w:val="005A5502"/>
    <w:rsid w:val="005B46DA"/>
    <w:rsid w:val="005C11DB"/>
    <w:rsid w:val="005C36EF"/>
    <w:rsid w:val="005C5439"/>
    <w:rsid w:val="005D0FC3"/>
    <w:rsid w:val="005D1483"/>
    <w:rsid w:val="005D2212"/>
    <w:rsid w:val="005D3B70"/>
    <w:rsid w:val="005D5013"/>
    <w:rsid w:val="005D5503"/>
    <w:rsid w:val="005D6A0B"/>
    <w:rsid w:val="005E0F9F"/>
    <w:rsid w:val="005E2A32"/>
    <w:rsid w:val="005E3764"/>
    <w:rsid w:val="005E391F"/>
    <w:rsid w:val="005E551F"/>
    <w:rsid w:val="005F183F"/>
    <w:rsid w:val="005F68A9"/>
    <w:rsid w:val="006011DA"/>
    <w:rsid w:val="00603388"/>
    <w:rsid w:val="00604B76"/>
    <w:rsid w:val="00615B36"/>
    <w:rsid w:val="0061698E"/>
    <w:rsid w:val="006174A8"/>
    <w:rsid w:val="0062186B"/>
    <w:rsid w:val="00621EB2"/>
    <w:rsid w:val="00621F5C"/>
    <w:rsid w:val="0062269B"/>
    <w:rsid w:val="00622F29"/>
    <w:rsid w:val="006231BB"/>
    <w:rsid w:val="00627B09"/>
    <w:rsid w:val="0063616D"/>
    <w:rsid w:val="00645883"/>
    <w:rsid w:val="00650E9E"/>
    <w:rsid w:val="0065440E"/>
    <w:rsid w:val="00654BED"/>
    <w:rsid w:val="00656129"/>
    <w:rsid w:val="00656220"/>
    <w:rsid w:val="0066087A"/>
    <w:rsid w:val="00661D7F"/>
    <w:rsid w:val="006629FE"/>
    <w:rsid w:val="006655C1"/>
    <w:rsid w:val="0066762A"/>
    <w:rsid w:val="00674655"/>
    <w:rsid w:val="00675B62"/>
    <w:rsid w:val="006760AF"/>
    <w:rsid w:val="0067713B"/>
    <w:rsid w:val="006810F6"/>
    <w:rsid w:val="00682E24"/>
    <w:rsid w:val="0068334A"/>
    <w:rsid w:val="00683B3E"/>
    <w:rsid w:val="00685B2D"/>
    <w:rsid w:val="0069634E"/>
    <w:rsid w:val="006A1017"/>
    <w:rsid w:val="006A1CBA"/>
    <w:rsid w:val="006A6E01"/>
    <w:rsid w:val="006A6FE5"/>
    <w:rsid w:val="006B1360"/>
    <w:rsid w:val="006B13F0"/>
    <w:rsid w:val="006B4E13"/>
    <w:rsid w:val="006C0783"/>
    <w:rsid w:val="006C0E91"/>
    <w:rsid w:val="006C16C5"/>
    <w:rsid w:val="006C4C5F"/>
    <w:rsid w:val="006D02E2"/>
    <w:rsid w:val="006D6ED3"/>
    <w:rsid w:val="006E25AD"/>
    <w:rsid w:val="006E27F7"/>
    <w:rsid w:val="006E27FB"/>
    <w:rsid w:val="006E30A3"/>
    <w:rsid w:val="006E30AA"/>
    <w:rsid w:val="006E3646"/>
    <w:rsid w:val="006E58A7"/>
    <w:rsid w:val="006F08EA"/>
    <w:rsid w:val="006F2D98"/>
    <w:rsid w:val="006F5C91"/>
    <w:rsid w:val="006F7355"/>
    <w:rsid w:val="007147AC"/>
    <w:rsid w:val="00716893"/>
    <w:rsid w:val="00723211"/>
    <w:rsid w:val="007253E1"/>
    <w:rsid w:val="00725C08"/>
    <w:rsid w:val="00725FAA"/>
    <w:rsid w:val="00727586"/>
    <w:rsid w:val="0073369F"/>
    <w:rsid w:val="00733EC5"/>
    <w:rsid w:val="00734A77"/>
    <w:rsid w:val="007350FF"/>
    <w:rsid w:val="007352B6"/>
    <w:rsid w:val="00736DC6"/>
    <w:rsid w:val="00742593"/>
    <w:rsid w:val="007476C3"/>
    <w:rsid w:val="007518EC"/>
    <w:rsid w:val="0075249F"/>
    <w:rsid w:val="00757DE6"/>
    <w:rsid w:val="00760F44"/>
    <w:rsid w:val="0076415B"/>
    <w:rsid w:val="00766104"/>
    <w:rsid w:val="00774528"/>
    <w:rsid w:val="0077461F"/>
    <w:rsid w:val="00774965"/>
    <w:rsid w:val="00774EEA"/>
    <w:rsid w:val="0078151A"/>
    <w:rsid w:val="00782135"/>
    <w:rsid w:val="00783819"/>
    <w:rsid w:val="007858CC"/>
    <w:rsid w:val="00790EC9"/>
    <w:rsid w:val="00792FCA"/>
    <w:rsid w:val="007931BF"/>
    <w:rsid w:val="00794C70"/>
    <w:rsid w:val="007A274C"/>
    <w:rsid w:val="007A373A"/>
    <w:rsid w:val="007A3C6B"/>
    <w:rsid w:val="007A5F45"/>
    <w:rsid w:val="007A6A1D"/>
    <w:rsid w:val="007B687D"/>
    <w:rsid w:val="007B6AC5"/>
    <w:rsid w:val="007E6623"/>
    <w:rsid w:val="007E6AEA"/>
    <w:rsid w:val="007E6EE8"/>
    <w:rsid w:val="007F02CA"/>
    <w:rsid w:val="007F29E0"/>
    <w:rsid w:val="007F3566"/>
    <w:rsid w:val="007F528A"/>
    <w:rsid w:val="00802E94"/>
    <w:rsid w:val="00807092"/>
    <w:rsid w:val="00807FD0"/>
    <w:rsid w:val="00812A1B"/>
    <w:rsid w:val="00815702"/>
    <w:rsid w:val="0081599B"/>
    <w:rsid w:val="00816DF0"/>
    <w:rsid w:val="0082578C"/>
    <w:rsid w:val="00826765"/>
    <w:rsid w:val="00831CD3"/>
    <w:rsid w:val="00831ECA"/>
    <w:rsid w:val="00833890"/>
    <w:rsid w:val="00835277"/>
    <w:rsid w:val="008356CF"/>
    <w:rsid w:val="0083632A"/>
    <w:rsid w:val="0084217C"/>
    <w:rsid w:val="0084408C"/>
    <w:rsid w:val="008453F2"/>
    <w:rsid w:val="00847B25"/>
    <w:rsid w:val="00854409"/>
    <w:rsid w:val="008646ED"/>
    <w:rsid w:val="008714AA"/>
    <w:rsid w:val="008842EE"/>
    <w:rsid w:val="00884BC7"/>
    <w:rsid w:val="00885918"/>
    <w:rsid w:val="008A2995"/>
    <w:rsid w:val="008A2DB9"/>
    <w:rsid w:val="008A46D0"/>
    <w:rsid w:val="008A5CA0"/>
    <w:rsid w:val="008B224F"/>
    <w:rsid w:val="008B38EB"/>
    <w:rsid w:val="008B4F01"/>
    <w:rsid w:val="008C0CDF"/>
    <w:rsid w:val="008C11D9"/>
    <w:rsid w:val="008C1799"/>
    <w:rsid w:val="008C1B54"/>
    <w:rsid w:val="008C60C9"/>
    <w:rsid w:val="008C73B4"/>
    <w:rsid w:val="008D25DE"/>
    <w:rsid w:val="008D5FF0"/>
    <w:rsid w:val="008D782F"/>
    <w:rsid w:val="008E4623"/>
    <w:rsid w:val="008E7ECB"/>
    <w:rsid w:val="008F1685"/>
    <w:rsid w:val="0090025A"/>
    <w:rsid w:val="0090574C"/>
    <w:rsid w:val="00906FD6"/>
    <w:rsid w:val="009171CE"/>
    <w:rsid w:val="00917BDC"/>
    <w:rsid w:val="009237E9"/>
    <w:rsid w:val="009249FC"/>
    <w:rsid w:val="009307C1"/>
    <w:rsid w:val="0093353C"/>
    <w:rsid w:val="00943A73"/>
    <w:rsid w:val="0094680D"/>
    <w:rsid w:val="00947C38"/>
    <w:rsid w:val="009507C3"/>
    <w:rsid w:val="009623C3"/>
    <w:rsid w:val="0096263C"/>
    <w:rsid w:val="00963661"/>
    <w:rsid w:val="00964D95"/>
    <w:rsid w:val="00967A99"/>
    <w:rsid w:val="009708B4"/>
    <w:rsid w:val="009759D8"/>
    <w:rsid w:val="0098069E"/>
    <w:rsid w:val="00980FF4"/>
    <w:rsid w:val="009878E4"/>
    <w:rsid w:val="00990F4C"/>
    <w:rsid w:val="009925D1"/>
    <w:rsid w:val="0099503A"/>
    <w:rsid w:val="00997D49"/>
    <w:rsid w:val="009A3084"/>
    <w:rsid w:val="009A468F"/>
    <w:rsid w:val="009A4DB7"/>
    <w:rsid w:val="009A6F94"/>
    <w:rsid w:val="009B0EE5"/>
    <w:rsid w:val="009B48A9"/>
    <w:rsid w:val="009B6E3F"/>
    <w:rsid w:val="009D0183"/>
    <w:rsid w:val="009D061F"/>
    <w:rsid w:val="009D0A71"/>
    <w:rsid w:val="009D1FEB"/>
    <w:rsid w:val="009E0FB9"/>
    <w:rsid w:val="009E3168"/>
    <w:rsid w:val="009E490B"/>
    <w:rsid w:val="009E6ACD"/>
    <w:rsid w:val="009F2480"/>
    <w:rsid w:val="009F31B1"/>
    <w:rsid w:val="009F6A30"/>
    <w:rsid w:val="009F74A6"/>
    <w:rsid w:val="009F762A"/>
    <w:rsid w:val="00A01AC5"/>
    <w:rsid w:val="00A02087"/>
    <w:rsid w:val="00A07124"/>
    <w:rsid w:val="00A14B13"/>
    <w:rsid w:val="00A16355"/>
    <w:rsid w:val="00A20E2B"/>
    <w:rsid w:val="00A27291"/>
    <w:rsid w:val="00A30249"/>
    <w:rsid w:val="00A322E5"/>
    <w:rsid w:val="00A32764"/>
    <w:rsid w:val="00A36374"/>
    <w:rsid w:val="00A36C02"/>
    <w:rsid w:val="00A37111"/>
    <w:rsid w:val="00A43E60"/>
    <w:rsid w:val="00A4666D"/>
    <w:rsid w:val="00A557FE"/>
    <w:rsid w:val="00A67801"/>
    <w:rsid w:val="00A7412F"/>
    <w:rsid w:val="00A7446D"/>
    <w:rsid w:val="00A761F4"/>
    <w:rsid w:val="00A8508E"/>
    <w:rsid w:val="00A901AE"/>
    <w:rsid w:val="00A91A0E"/>
    <w:rsid w:val="00A96B6A"/>
    <w:rsid w:val="00A971D7"/>
    <w:rsid w:val="00A978E2"/>
    <w:rsid w:val="00AA6607"/>
    <w:rsid w:val="00AB0064"/>
    <w:rsid w:val="00AB3096"/>
    <w:rsid w:val="00AB4F0F"/>
    <w:rsid w:val="00AB563A"/>
    <w:rsid w:val="00AB564F"/>
    <w:rsid w:val="00AB71E0"/>
    <w:rsid w:val="00AC16AD"/>
    <w:rsid w:val="00AC212F"/>
    <w:rsid w:val="00AC2146"/>
    <w:rsid w:val="00AC71D4"/>
    <w:rsid w:val="00AD153C"/>
    <w:rsid w:val="00AD19D0"/>
    <w:rsid w:val="00AD5A36"/>
    <w:rsid w:val="00AE5624"/>
    <w:rsid w:val="00AE6D4B"/>
    <w:rsid w:val="00AE76CD"/>
    <w:rsid w:val="00AE78F4"/>
    <w:rsid w:val="00AF68EC"/>
    <w:rsid w:val="00B02553"/>
    <w:rsid w:val="00B10C15"/>
    <w:rsid w:val="00B117F8"/>
    <w:rsid w:val="00B135A1"/>
    <w:rsid w:val="00B1537B"/>
    <w:rsid w:val="00B15CF9"/>
    <w:rsid w:val="00B16C17"/>
    <w:rsid w:val="00B20B63"/>
    <w:rsid w:val="00B26A71"/>
    <w:rsid w:val="00B26ABE"/>
    <w:rsid w:val="00B26B13"/>
    <w:rsid w:val="00B277F0"/>
    <w:rsid w:val="00B40730"/>
    <w:rsid w:val="00B464EA"/>
    <w:rsid w:val="00B51ED7"/>
    <w:rsid w:val="00B5408D"/>
    <w:rsid w:val="00B54A30"/>
    <w:rsid w:val="00B57128"/>
    <w:rsid w:val="00B62258"/>
    <w:rsid w:val="00B67C90"/>
    <w:rsid w:val="00B704E5"/>
    <w:rsid w:val="00B73964"/>
    <w:rsid w:val="00B7773C"/>
    <w:rsid w:val="00B80AF8"/>
    <w:rsid w:val="00B80D74"/>
    <w:rsid w:val="00B82A8E"/>
    <w:rsid w:val="00B82DCB"/>
    <w:rsid w:val="00B83385"/>
    <w:rsid w:val="00B83E40"/>
    <w:rsid w:val="00B87C32"/>
    <w:rsid w:val="00B90875"/>
    <w:rsid w:val="00B9259A"/>
    <w:rsid w:val="00B96ACB"/>
    <w:rsid w:val="00BA2755"/>
    <w:rsid w:val="00BA50B8"/>
    <w:rsid w:val="00BA6F79"/>
    <w:rsid w:val="00BB0CD6"/>
    <w:rsid w:val="00BB4AAF"/>
    <w:rsid w:val="00BB6573"/>
    <w:rsid w:val="00BB7972"/>
    <w:rsid w:val="00BC0B24"/>
    <w:rsid w:val="00BC2C6E"/>
    <w:rsid w:val="00BC61D2"/>
    <w:rsid w:val="00BD0BFC"/>
    <w:rsid w:val="00BE1E9B"/>
    <w:rsid w:val="00BE2F99"/>
    <w:rsid w:val="00BE345F"/>
    <w:rsid w:val="00BE3CE7"/>
    <w:rsid w:val="00BE5A20"/>
    <w:rsid w:val="00BE6752"/>
    <w:rsid w:val="00BF3979"/>
    <w:rsid w:val="00BF3CB3"/>
    <w:rsid w:val="00BF4484"/>
    <w:rsid w:val="00BF482D"/>
    <w:rsid w:val="00BF618D"/>
    <w:rsid w:val="00C03FCA"/>
    <w:rsid w:val="00C041B2"/>
    <w:rsid w:val="00C11E62"/>
    <w:rsid w:val="00C13167"/>
    <w:rsid w:val="00C14794"/>
    <w:rsid w:val="00C17B9A"/>
    <w:rsid w:val="00C20A17"/>
    <w:rsid w:val="00C2228E"/>
    <w:rsid w:val="00C24E68"/>
    <w:rsid w:val="00C276BB"/>
    <w:rsid w:val="00C3095C"/>
    <w:rsid w:val="00C3142D"/>
    <w:rsid w:val="00C4421F"/>
    <w:rsid w:val="00C52F12"/>
    <w:rsid w:val="00C5551D"/>
    <w:rsid w:val="00C600D1"/>
    <w:rsid w:val="00C636A1"/>
    <w:rsid w:val="00C775C6"/>
    <w:rsid w:val="00C775FF"/>
    <w:rsid w:val="00C826A3"/>
    <w:rsid w:val="00C86BE5"/>
    <w:rsid w:val="00C91054"/>
    <w:rsid w:val="00CA10BD"/>
    <w:rsid w:val="00CA47E2"/>
    <w:rsid w:val="00CA7239"/>
    <w:rsid w:val="00CA7450"/>
    <w:rsid w:val="00CB04D9"/>
    <w:rsid w:val="00CB0E47"/>
    <w:rsid w:val="00CB218E"/>
    <w:rsid w:val="00CB517C"/>
    <w:rsid w:val="00CB6DA2"/>
    <w:rsid w:val="00CB75E7"/>
    <w:rsid w:val="00CC054C"/>
    <w:rsid w:val="00CC23AF"/>
    <w:rsid w:val="00CC512B"/>
    <w:rsid w:val="00CC5702"/>
    <w:rsid w:val="00CD3365"/>
    <w:rsid w:val="00CD3B5B"/>
    <w:rsid w:val="00CD595C"/>
    <w:rsid w:val="00CD7420"/>
    <w:rsid w:val="00CF1060"/>
    <w:rsid w:val="00D163CB"/>
    <w:rsid w:val="00D1669E"/>
    <w:rsid w:val="00D166C9"/>
    <w:rsid w:val="00D17515"/>
    <w:rsid w:val="00D23630"/>
    <w:rsid w:val="00D250A3"/>
    <w:rsid w:val="00D27BED"/>
    <w:rsid w:val="00D36494"/>
    <w:rsid w:val="00D36B0B"/>
    <w:rsid w:val="00D50551"/>
    <w:rsid w:val="00D5689F"/>
    <w:rsid w:val="00D56ABA"/>
    <w:rsid w:val="00D56E6A"/>
    <w:rsid w:val="00D63620"/>
    <w:rsid w:val="00D65CD7"/>
    <w:rsid w:val="00D721BA"/>
    <w:rsid w:val="00D733A2"/>
    <w:rsid w:val="00D73B99"/>
    <w:rsid w:val="00D77348"/>
    <w:rsid w:val="00D84ADE"/>
    <w:rsid w:val="00D855B7"/>
    <w:rsid w:val="00D87718"/>
    <w:rsid w:val="00D9102F"/>
    <w:rsid w:val="00D92A61"/>
    <w:rsid w:val="00D9510E"/>
    <w:rsid w:val="00D97046"/>
    <w:rsid w:val="00D97739"/>
    <w:rsid w:val="00DA505C"/>
    <w:rsid w:val="00DA54C7"/>
    <w:rsid w:val="00DA57BF"/>
    <w:rsid w:val="00DA6E2D"/>
    <w:rsid w:val="00DB32EE"/>
    <w:rsid w:val="00DB3520"/>
    <w:rsid w:val="00DB69AB"/>
    <w:rsid w:val="00DC1817"/>
    <w:rsid w:val="00DC26CF"/>
    <w:rsid w:val="00DC47E2"/>
    <w:rsid w:val="00DC516E"/>
    <w:rsid w:val="00DC519F"/>
    <w:rsid w:val="00DC5882"/>
    <w:rsid w:val="00DC77A1"/>
    <w:rsid w:val="00DC7A53"/>
    <w:rsid w:val="00DD1DC3"/>
    <w:rsid w:val="00DD32EB"/>
    <w:rsid w:val="00DE08BD"/>
    <w:rsid w:val="00DE0908"/>
    <w:rsid w:val="00DE0D30"/>
    <w:rsid w:val="00DE3B5C"/>
    <w:rsid w:val="00DF0FF8"/>
    <w:rsid w:val="00DF1F8D"/>
    <w:rsid w:val="00DF2507"/>
    <w:rsid w:val="00DF2E6B"/>
    <w:rsid w:val="00DF4C13"/>
    <w:rsid w:val="00DF746A"/>
    <w:rsid w:val="00E00EC9"/>
    <w:rsid w:val="00E01996"/>
    <w:rsid w:val="00E13C3C"/>
    <w:rsid w:val="00E14A94"/>
    <w:rsid w:val="00E1507C"/>
    <w:rsid w:val="00E15E15"/>
    <w:rsid w:val="00E2149E"/>
    <w:rsid w:val="00E24811"/>
    <w:rsid w:val="00E25379"/>
    <w:rsid w:val="00E32BED"/>
    <w:rsid w:val="00E37263"/>
    <w:rsid w:val="00E4336B"/>
    <w:rsid w:val="00E45C34"/>
    <w:rsid w:val="00E46334"/>
    <w:rsid w:val="00E4716E"/>
    <w:rsid w:val="00E503FB"/>
    <w:rsid w:val="00E5192B"/>
    <w:rsid w:val="00E52AED"/>
    <w:rsid w:val="00E53455"/>
    <w:rsid w:val="00E55AC5"/>
    <w:rsid w:val="00E55BA4"/>
    <w:rsid w:val="00E5703F"/>
    <w:rsid w:val="00E664FA"/>
    <w:rsid w:val="00E7044B"/>
    <w:rsid w:val="00E70E77"/>
    <w:rsid w:val="00E72A2B"/>
    <w:rsid w:val="00E731A4"/>
    <w:rsid w:val="00E75F18"/>
    <w:rsid w:val="00E767CD"/>
    <w:rsid w:val="00E821D6"/>
    <w:rsid w:val="00E82BA2"/>
    <w:rsid w:val="00E83742"/>
    <w:rsid w:val="00E842B8"/>
    <w:rsid w:val="00E86A34"/>
    <w:rsid w:val="00E90B70"/>
    <w:rsid w:val="00E91661"/>
    <w:rsid w:val="00E978A8"/>
    <w:rsid w:val="00EA3703"/>
    <w:rsid w:val="00EB3A76"/>
    <w:rsid w:val="00EB50A9"/>
    <w:rsid w:val="00EC173A"/>
    <w:rsid w:val="00EC19F9"/>
    <w:rsid w:val="00EC69E3"/>
    <w:rsid w:val="00EC7823"/>
    <w:rsid w:val="00EE16C8"/>
    <w:rsid w:val="00EE3259"/>
    <w:rsid w:val="00EE7682"/>
    <w:rsid w:val="00EF0433"/>
    <w:rsid w:val="00EF6B46"/>
    <w:rsid w:val="00F01BE2"/>
    <w:rsid w:val="00F02E49"/>
    <w:rsid w:val="00F06146"/>
    <w:rsid w:val="00F109F1"/>
    <w:rsid w:val="00F16315"/>
    <w:rsid w:val="00F20743"/>
    <w:rsid w:val="00F2507E"/>
    <w:rsid w:val="00F2737F"/>
    <w:rsid w:val="00F278E3"/>
    <w:rsid w:val="00F27F6E"/>
    <w:rsid w:val="00F31E00"/>
    <w:rsid w:val="00F329C7"/>
    <w:rsid w:val="00F402AD"/>
    <w:rsid w:val="00F40E47"/>
    <w:rsid w:val="00F41893"/>
    <w:rsid w:val="00F41BA6"/>
    <w:rsid w:val="00F42A70"/>
    <w:rsid w:val="00F42C31"/>
    <w:rsid w:val="00F466C0"/>
    <w:rsid w:val="00F505B4"/>
    <w:rsid w:val="00F513E3"/>
    <w:rsid w:val="00F54EEE"/>
    <w:rsid w:val="00F57C63"/>
    <w:rsid w:val="00F611A8"/>
    <w:rsid w:val="00F61EAA"/>
    <w:rsid w:val="00F640FD"/>
    <w:rsid w:val="00F7574A"/>
    <w:rsid w:val="00F7656F"/>
    <w:rsid w:val="00F76A3C"/>
    <w:rsid w:val="00F77466"/>
    <w:rsid w:val="00F77FEA"/>
    <w:rsid w:val="00F80D53"/>
    <w:rsid w:val="00F87333"/>
    <w:rsid w:val="00F90C69"/>
    <w:rsid w:val="00F94B80"/>
    <w:rsid w:val="00FA68B4"/>
    <w:rsid w:val="00FA7D39"/>
    <w:rsid w:val="00FB0DD4"/>
    <w:rsid w:val="00FB5B57"/>
    <w:rsid w:val="00FC0BB8"/>
    <w:rsid w:val="00FC414B"/>
    <w:rsid w:val="00FC4816"/>
    <w:rsid w:val="00FC6C12"/>
    <w:rsid w:val="00FD037C"/>
    <w:rsid w:val="00FD083B"/>
    <w:rsid w:val="00FD0881"/>
    <w:rsid w:val="00FD6F74"/>
    <w:rsid w:val="00FE0301"/>
    <w:rsid w:val="00FE13BF"/>
    <w:rsid w:val="00FE2D17"/>
    <w:rsid w:val="00FE4E21"/>
    <w:rsid w:val="00FE779A"/>
    <w:rsid w:val="00FF4D25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docId w15:val="{B26F3DC5-0A4B-41D8-A7D3-9B050CD4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138"/>
      <w:ind w:left="10" w:right="4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D855B7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3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CD"/>
    <w:rPr>
      <w:rFonts w:ascii="Times New Roman" w:eastAsia="Times New Roman" w:hAnsi="Times New Roman" w:cs="Times New Roman"/>
      <w:color w:val="000000"/>
    </w:rPr>
  </w:style>
  <w:style w:type="character" w:customStyle="1" w:styleId="a6">
    <w:name w:val="Основной текст_"/>
    <w:basedOn w:val="a0"/>
    <w:link w:val="11"/>
    <w:rsid w:val="007931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7931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7931BF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</w:rPr>
  </w:style>
  <w:style w:type="paragraph" w:customStyle="1" w:styleId="13">
    <w:name w:val="Заголовок №1"/>
    <w:basedOn w:val="a"/>
    <w:link w:val="12"/>
    <w:rsid w:val="007931BF"/>
    <w:pPr>
      <w:widowControl w:val="0"/>
      <w:shd w:val="clear" w:color="auto" w:fill="FFFFFF"/>
      <w:spacing w:after="160" w:line="240" w:lineRule="auto"/>
      <w:ind w:left="0" w:right="0" w:firstLine="0"/>
      <w:jc w:val="center"/>
      <w:outlineLvl w:val="0"/>
    </w:pPr>
    <w:rPr>
      <w:b/>
      <w:bCs/>
      <w:color w:val="auto"/>
    </w:rPr>
  </w:style>
  <w:style w:type="paragraph" w:styleId="a7">
    <w:name w:val="Title"/>
    <w:basedOn w:val="a"/>
    <w:link w:val="a8"/>
    <w:qFormat/>
    <w:rsid w:val="007931BF"/>
    <w:pPr>
      <w:spacing w:after="0" w:line="240" w:lineRule="auto"/>
      <w:ind w:left="0" w:right="0" w:firstLine="0"/>
      <w:jc w:val="center"/>
    </w:pPr>
    <w:rPr>
      <w:b/>
      <w:color w:val="auto"/>
      <w:szCs w:val="20"/>
    </w:rPr>
  </w:style>
  <w:style w:type="character" w:customStyle="1" w:styleId="a8">
    <w:name w:val="Название Знак"/>
    <w:basedOn w:val="a0"/>
    <w:link w:val="a7"/>
    <w:rsid w:val="007931BF"/>
    <w:rPr>
      <w:rFonts w:ascii="Times New Roman" w:eastAsia="Times New Roman" w:hAnsi="Times New Roman" w:cs="Times New Roman"/>
      <w:b/>
      <w:szCs w:val="20"/>
    </w:rPr>
  </w:style>
  <w:style w:type="paragraph" w:styleId="a9">
    <w:name w:val="footer"/>
    <w:basedOn w:val="a"/>
    <w:link w:val="aa"/>
    <w:uiPriority w:val="99"/>
    <w:unhideWhenUsed/>
    <w:rsid w:val="00CA10BD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rsid w:val="00CA10B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b">
    <w:name w:val="Hyperlink"/>
    <w:basedOn w:val="a0"/>
    <w:rsid w:val="00A01AC5"/>
    <w:rPr>
      <w:color w:val="0000FF"/>
      <w:u w:val="single"/>
    </w:rPr>
  </w:style>
  <w:style w:type="paragraph" w:styleId="ac">
    <w:name w:val="Body Text"/>
    <w:basedOn w:val="a"/>
    <w:link w:val="ad"/>
    <w:rsid w:val="00A01AC5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1AC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27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A96B6A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6B6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_обычный текст"/>
    <w:basedOn w:val="a"/>
    <w:link w:val="af0"/>
    <w:qFormat/>
    <w:rsid w:val="00A96B6A"/>
    <w:pPr>
      <w:spacing w:after="0" w:line="264" w:lineRule="auto"/>
      <w:ind w:left="0" w:right="0" w:firstLine="284"/>
    </w:pPr>
    <w:rPr>
      <w:color w:val="auto"/>
      <w:szCs w:val="24"/>
    </w:rPr>
  </w:style>
  <w:style w:type="character" w:customStyle="1" w:styleId="af0">
    <w:name w:val="_обычный текст Знак"/>
    <w:basedOn w:val="a0"/>
    <w:link w:val="af"/>
    <w:rsid w:val="00A96B6A"/>
    <w:rPr>
      <w:rFonts w:ascii="Times New Roman" w:eastAsia="Times New Roman" w:hAnsi="Times New Roman" w:cs="Times New Roman"/>
      <w:szCs w:val="24"/>
    </w:rPr>
  </w:style>
  <w:style w:type="paragraph" w:customStyle="1" w:styleId="110">
    <w:name w:val="Стиль11"/>
    <w:basedOn w:val="a"/>
    <w:rsid w:val="00322CF2"/>
    <w:pPr>
      <w:spacing w:after="0" w:line="240" w:lineRule="auto"/>
      <w:ind w:left="454" w:right="0" w:hanging="454"/>
    </w:pPr>
    <w:rPr>
      <w:rFonts w:ascii="Arial" w:hAnsi="Arial"/>
      <w:color w:val="auto"/>
      <w:sz w:val="20"/>
      <w:szCs w:val="20"/>
    </w:rPr>
  </w:style>
  <w:style w:type="character" w:styleId="af1">
    <w:name w:val="Strong"/>
    <w:basedOn w:val="a0"/>
    <w:uiPriority w:val="22"/>
    <w:qFormat/>
    <w:rsid w:val="00360D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7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6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7B6A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70">
    <w:name w:val="Заголовок 7 Знак"/>
    <w:basedOn w:val="a0"/>
    <w:link w:val="7"/>
    <w:rsid w:val="00D855B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023EB6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1F4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28141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81417"/>
    <w:rPr>
      <w:rFonts w:ascii="Times New Roman" w:eastAsia="Times New Roman" w:hAnsi="Times New Roman" w:cs="Times New Roman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07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0349"/>
    <w:rPr>
      <w:rFonts w:ascii="Segoe UI" w:eastAsia="Times New Roman" w:hAnsi="Segoe UI" w:cs="Segoe UI"/>
      <w:color w:val="000000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FA68B4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157A81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57A8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57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nkrmp.ru/" TargetMode="External"/><Relationship Id="rId18" Type="http://schemas.openxmlformats.org/officeDocument/2006/relationships/hyperlink" Target="mailto:bk@bankrmp.ru" TargetMode="External"/><Relationship Id="rId26" Type="http://schemas.openxmlformats.org/officeDocument/2006/relationships/hyperlink" Target="http://bankrmp.ru/" TargetMode="External"/><Relationship Id="rId39" Type="http://schemas.openxmlformats.org/officeDocument/2006/relationships/hyperlink" Target="http://bankrmp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bk@bankrmp.ru" TargetMode="External"/><Relationship Id="rId34" Type="http://schemas.openxmlformats.org/officeDocument/2006/relationships/hyperlink" Target="http://bankrmp.ru/" TargetMode="External"/><Relationship Id="rId42" Type="http://schemas.openxmlformats.org/officeDocument/2006/relationships/hyperlink" Target="http://bankrmp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nkrmp.ru/" TargetMode="External"/><Relationship Id="rId17" Type="http://schemas.openxmlformats.org/officeDocument/2006/relationships/hyperlink" Target="http://bankrmp.ru/" TargetMode="External"/><Relationship Id="rId25" Type="http://schemas.openxmlformats.org/officeDocument/2006/relationships/hyperlink" Target="mailto:bk@bankrmp.ru" TargetMode="External"/><Relationship Id="rId33" Type="http://schemas.openxmlformats.org/officeDocument/2006/relationships/hyperlink" Target="mailto:bk@bankrmp.ru" TargetMode="External"/><Relationship Id="rId38" Type="http://schemas.openxmlformats.org/officeDocument/2006/relationships/hyperlink" Target="mailto:bk@bankrmp.ru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k@bankrmp.ru" TargetMode="External"/><Relationship Id="rId20" Type="http://schemas.openxmlformats.org/officeDocument/2006/relationships/hyperlink" Target="https://cbr.ru/" TargetMode="External"/><Relationship Id="rId29" Type="http://schemas.openxmlformats.org/officeDocument/2006/relationships/hyperlink" Target="mailto:bk@bankrmp.ru" TargetMode="External"/><Relationship Id="rId41" Type="http://schemas.openxmlformats.org/officeDocument/2006/relationships/hyperlink" Target="http://bankrm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mp.ru/" TargetMode="External"/><Relationship Id="rId24" Type="http://schemas.openxmlformats.org/officeDocument/2006/relationships/hyperlink" Target="http://bankrmp.ru/" TargetMode="External"/><Relationship Id="rId32" Type="http://schemas.openxmlformats.org/officeDocument/2006/relationships/hyperlink" Target="http://bankrmp.ru/" TargetMode="External"/><Relationship Id="rId37" Type="http://schemas.openxmlformats.org/officeDocument/2006/relationships/hyperlink" Target="https://elf.faktura.ru/elf/app/?site=rmp" TargetMode="External"/><Relationship Id="rId40" Type="http://schemas.openxmlformats.org/officeDocument/2006/relationships/hyperlink" Target="http://bankrmp.r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f.faktura.ru/elf/app/?site=rmp" TargetMode="External"/><Relationship Id="rId23" Type="http://schemas.openxmlformats.org/officeDocument/2006/relationships/hyperlink" Target="mailto:bk@bankrmp.ru" TargetMode="External"/><Relationship Id="rId28" Type="http://schemas.openxmlformats.org/officeDocument/2006/relationships/hyperlink" Target="http://bankrmp.ru/" TargetMode="External"/><Relationship Id="rId36" Type="http://schemas.openxmlformats.org/officeDocument/2006/relationships/hyperlink" Target="mailto:bk@bankrmp.ru" TargetMode="External"/><Relationship Id="rId10" Type="http://schemas.openxmlformats.org/officeDocument/2006/relationships/hyperlink" Target="http://bankrmp.ru/" TargetMode="External"/><Relationship Id="rId19" Type="http://schemas.openxmlformats.org/officeDocument/2006/relationships/hyperlink" Target="http://bankrmp.ru/" TargetMode="External"/><Relationship Id="rId31" Type="http://schemas.openxmlformats.org/officeDocument/2006/relationships/hyperlink" Target="mailto:bk@bankrmp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mp.ru/" TargetMode="External"/><Relationship Id="rId14" Type="http://schemas.openxmlformats.org/officeDocument/2006/relationships/hyperlink" Target="https://elf.faktura.ru/elf/app/?site=rmp" TargetMode="External"/><Relationship Id="rId22" Type="http://schemas.openxmlformats.org/officeDocument/2006/relationships/hyperlink" Target="http://bankrmp.ru/" TargetMode="External"/><Relationship Id="rId27" Type="http://schemas.openxmlformats.org/officeDocument/2006/relationships/hyperlink" Target="mailto:bk@bankrmp.ru" TargetMode="External"/><Relationship Id="rId30" Type="http://schemas.openxmlformats.org/officeDocument/2006/relationships/hyperlink" Target="http://bankrmp.ru/" TargetMode="External"/><Relationship Id="rId35" Type="http://schemas.openxmlformats.org/officeDocument/2006/relationships/hyperlink" Target="http://bankrmp.ru/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CF32-A46C-4D3B-A276-169C2668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28</Pages>
  <Words>14443</Words>
  <Characters>82327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ООО КБ «Транспортный»</vt:lpstr>
    </vt:vector>
  </TitlesOfParts>
  <Company/>
  <LinksUpToDate>false</LinksUpToDate>
  <CharactersWithSpaces>96577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ООО КБ «Транспортный»</dc:title>
  <dc:subject/>
  <dc:creator>Kolosov</dc:creator>
  <cp:keywords/>
  <cp:lastModifiedBy>Долгушина Наталья Анатольевна</cp:lastModifiedBy>
  <cp:revision>153</cp:revision>
  <cp:lastPrinted>2020-10-26T10:13:00Z</cp:lastPrinted>
  <dcterms:created xsi:type="dcterms:W3CDTF">2020-09-28T17:58:00Z</dcterms:created>
  <dcterms:modified xsi:type="dcterms:W3CDTF">2020-10-26T10:57:00Z</dcterms:modified>
</cp:coreProperties>
</file>